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381DB" w14:textId="77777777" w:rsidR="00313494" w:rsidRDefault="00313494" w:rsidP="00EA3493">
      <w:pPr>
        <w:jc w:val="center"/>
        <w:rPr>
          <w:b/>
          <w:sz w:val="28"/>
          <w:szCs w:val="28"/>
        </w:rPr>
      </w:pPr>
    </w:p>
    <w:p w14:paraId="47D98566" w14:textId="77777777" w:rsidR="00EA3493" w:rsidRDefault="00C37AF3" w:rsidP="00EA3493">
      <w:pPr>
        <w:jc w:val="center"/>
        <w:rPr>
          <w:b/>
          <w:sz w:val="28"/>
          <w:szCs w:val="28"/>
        </w:rPr>
      </w:pPr>
      <w:r>
        <w:rPr>
          <w:noProof/>
          <w:sz w:val="20"/>
          <w:szCs w:val="20"/>
          <w:lang w:eastAsia="ca-ES"/>
        </w:rPr>
        <w:drawing>
          <wp:inline distT="0" distB="0" distL="0" distR="0" wp14:anchorId="12B2A9F7" wp14:editId="6B2F1C6E">
            <wp:extent cx="3033395" cy="2475865"/>
            <wp:effectExtent l="19050" t="0" r="0"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033395" cy="2475865"/>
                    </a:xfrm>
                    <a:prstGeom prst="rect">
                      <a:avLst/>
                    </a:prstGeom>
                    <a:noFill/>
                    <a:ln w="9525">
                      <a:noFill/>
                      <a:miter lim="800000"/>
                      <a:headEnd/>
                      <a:tailEnd/>
                    </a:ln>
                  </pic:spPr>
                </pic:pic>
              </a:graphicData>
            </a:graphic>
          </wp:inline>
        </w:drawing>
      </w:r>
    </w:p>
    <w:p w14:paraId="7EDF87E5" w14:textId="77777777" w:rsidR="00EA3493" w:rsidRDefault="00EA3493" w:rsidP="00EA3493">
      <w:pPr>
        <w:jc w:val="center"/>
        <w:rPr>
          <w:b/>
          <w:sz w:val="28"/>
          <w:szCs w:val="28"/>
        </w:rPr>
      </w:pPr>
    </w:p>
    <w:p w14:paraId="606D6755" w14:textId="77777777" w:rsidR="00EA3493" w:rsidRDefault="00EA3493" w:rsidP="00EA3493">
      <w:pPr>
        <w:jc w:val="center"/>
        <w:rPr>
          <w:b/>
          <w:sz w:val="28"/>
          <w:szCs w:val="28"/>
        </w:rPr>
      </w:pPr>
    </w:p>
    <w:p w14:paraId="60220D8E" w14:textId="77777777" w:rsidR="004E6DC4" w:rsidRDefault="004E6DC4" w:rsidP="00515002">
      <w:pPr>
        <w:pStyle w:val="Capalera"/>
        <w:rPr>
          <w:lang w:val="es-ES_tradnl"/>
        </w:rPr>
      </w:pPr>
    </w:p>
    <w:p w14:paraId="156EED16" w14:textId="4955E52E" w:rsidR="004E6DC4" w:rsidRPr="00AC6D59" w:rsidRDefault="004E6DC4" w:rsidP="001D640C">
      <w:pPr>
        <w:pStyle w:val="Capalera"/>
        <w:pBdr>
          <w:top w:val="single" w:sz="24" w:space="1" w:color="auto"/>
          <w:left w:val="single" w:sz="24" w:space="0" w:color="auto"/>
          <w:bottom w:val="single" w:sz="24" w:space="1" w:color="auto"/>
          <w:right w:val="single" w:sz="24" w:space="4" w:color="auto"/>
        </w:pBdr>
        <w:jc w:val="center"/>
        <w:rPr>
          <w:rFonts w:ascii="Arial" w:hAnsi="Arial" w:cs="Arial"/>
          <w:b/>
          <w:sz w:val="48"/>
          <w:szCs w:val="48"/>
          <w:shd w:val="clear" w:color="auto" w:fill="EAF1DD" w:themeFill="accent3" w:themeFillTint="33"/>
          <w14:shadow w14:blurRad="50800" w14:dist="50800" w14:dir="5400000" w14:sx="0" w14:sy="0" w14:kx="0" w14:ky="0" w14:algn="ctr">
            <w14:schemeClr w14:val="bg1"/>
          </w14:shadow>
        </w:rPr>
      </w:pPr>
      <w:r w:rsidRPr="00AC6D59">
        <w:rPr>
          <w:rFonts w:ascii="Arial" w:hAnsi="Arial" w:cs="Arial"/>
          <w:b/>
          <w:sz w:val="48"/>
          <w:szCs w:val="48"/>
          <w:shd w:val="clear" w:color="auto" w:fill="EAF1DD" w:themeFill="accent3" w:themeFillTint="33"/>
          <w14:shadow w14:blurRad="50800" w14:dist="50800" w14:dir="5400000" w14:sx="0" w14:sy="0" w14:kx="0" w14:ky="0" w14:algn="ctr">
            <w14:schemeClr w14:val="bg1"/>
          </w14:shadow>
        </w:rPr>
        <w:t xml:space="preserve">PRESSUPOST ANY </w:t>
      </w:r>
      <w:r w:rsidR="003006CD">
        <w:rPr>
          <w:rFonts w:ascii="Arial" w:hAnsi="Arial" w:cs="Arial"/>
          <w:b/>
          <w:sz w:val="48"/>
          <w:szCs w:val="48"/>
          <w:shd w:val="clear" w:color="auto" w:fill="EAF1DD" w:themeFill="accent3" w:themeFillTint="33"/>
          <w14:shadow w14:blurRad="50800" w14:dist="50800" w14:dir="5400000" w14:sx="0" w14:sy="0" w14:kx="0" w14:ky="0" w14:algn="ctr">
            <w14:schemeClr w14:val="bg1"/>
          </w14:shadow>
        </w:rPr>
        <w:t>2026</w:t>
      </w:r>
      <w:r w:rsidRPr="00AC6D59">
        <w:rPr>
          <w:rFonts w:ascii="Arial" w:hAnsi="Arial" w:cs="Arial"/>
          <w:b/>
          <w:sz w:val="48"/>
          <w:szCs w:val="48"/>
          <w:shd w:val="clear" w:color="auto" w:fill="EAF1DD" w:themeFill="accent3" w:themeFillTint="33"/>
          <w14:shadow w14:blurRad="50800" w14:dist="50800" w14:dir="5400000" w14:sx="0" w14:sy="0" w14:kx="0" w14:ky="0" w14:algn="ctr">
            <w14:schemeClr w14:val="bg1"/>
          </w14:shadow>
        </w:rPr>
        <w:t>:</w:t>
      </w:r>
    </w:p>
    <w:p w14:paraId="5B8A1911" w14:textId="5CB0DDE8" w:rsidR="004E6DC4" w:rsidRPr="001D640C" w:rsidRDefault="0023508E" w:rsidP="001D640C">
      <w:pPr>
        <w:pStyle w:val="Capalera"/>
        <w:pBdr>
          <w:top w:val="single" w:sz="24" w:space="1" w:color="auto"/>
          <w:left w:val="single" w:sz="24" w:space="0" w:color="auto"/>
          <w:bottom w:val="single" w:sz="24" w:space="1" w:color="auto"/>
          <w:right w:val="single" w:sz="24" w:space="4" w:color="auto"/>
        </w:pBdr>
        <w:jc w:val="center"/>
        <w:rPr>
          <w:b/>
          <w:sz w:val="48"/>
          <w:szCs w:val="48"/>
          <w:lang w:val="es-ES_tradnl"/>
        </w:rPr>
      </w:pPr>
      <w:r w:rsidRPr="0023508E">
        <w:rPr>
          <w:rFonts w:ascii="Arial" w:hAnsi="Arial" w:cs="Arial"/>
          <w:b/>
          <w:sz w:val="48"/>
          <w:szCs w:val="48"/>
          <w:shd w:val="clear" w:color="auto" w:fill="EAF1DD" w:themeFill="accent3" w:themeFillTint="33"/>
          <w14:shadow w14:blurRad="50800" w14:dist="50800" w14:dir="5400000" w14:sx="0" w14:sy="0" w14:kx="0" w14:ky="0" w14:algn="ctr">
            <w14:schemeClr w14:val="bg1"/>
          </w14:shadow>
        </w:rPr>
        <w:t>1.290.730,48</w:t>
      </w:r>
      <w:r w:rsidR="004E6DC4" w:rsidRPr="00AC6D59">
        <w:rPr>
          <w:rFonts w:ascii="Arial" w:hAnsi="Arial" w:cs="Arial"/>
          <w:b/>
          <w:sz w:val="48"/>
          <w:szCs w:val="48"/>
          <w:shd w:val="clear" w:color="auto" w:fill="EAF1DD" w:themeFill="accent3" w:themeFillTint="33"/>
          <w14:shadow w14:blurRad="50800" w14:dist="50800" w14:dir="5400000" w14:sx="0" w14:sy="0" w14:kx="0" w14:ky="0" w14:algn="ctr">
            <w14:schemeClr w14:val="bg1"/>
          </w14:shadow>
        </w:rPr>
        <w:t xml:space="preserve"> €</w:t>
      </w:r>
    </w:p>
    <w:p w14:paraId="5BF0843B" w14:textId="77777777" w:rsidR="004E6DC4" w:rsidRDefault="004E6DC4" w:rsidP="00515002">
      <w:pPr>
        <w:pStyle w:val="Capalera"/>
        <w:rPr>
          <w:lang w:val="es-ES_tradnl"/>
        </w:rPr>
      </w:pPr>
    </w:p>
    <w:p w14:paraId="350DAA38" w14:textId="77777777" w:rsidR="004E6DC4" w:rsidRDefault="004E6DC4" w:rsidP="00515002">
      <w:pPr>
        <w:pStyle w:val="Capalera"/>
        <w:rPr>
          <w:lang w:val="es-ES_tradnl"/>
        </w:rPr>
      </w:pPr>
    </w:p>
    <w:p w14:paraId="6847F790" w14:textId="77777777" w:rsidR="001D640C" w:rsidRDefault="001D640C" w:rsidP="00515002">
      <w:pPr>
        <w:pStyle w:val="Capalera"/>
        <w:rPr>
          <w:lang w:val="es-ES_tradnl"/>
        </w:rPr>
      </w:pPr>
    </w:p>
    <w:p w14:paraId="2BF14B9F" w14:textId="77777777" w:rsidR="001D640C" w:rsidRDefault="001D640C" w:rsidP="001D640C">
      <w:pPr>
        <w:jc w:val="center"/>
        <w:rPr>
          <w:b/>
          <w:color w:val="FF6600"/>
          <w:sz w:val="40"/>
          <w:szCs w:val="40"/>
        </w:rPr>
      </w:pPr>
      <w:r w:rsidRPr="00781A22">
        <w:rPr>
          <w:b/>
          <w:color w:val="FF6600"/>
          <w:sz w:val="40"/>
          <w:szCs w:val="40"/>
        </w:rPr>
        <w:t>AGÈNCIA LOCAL D’ENERGIA DE</w:t>
      </w:r>
    </w:p>
    <w:p w14:paraId="62EED359" w14:textId="77777777" w:rsidR="001D640C" w:rsidRPr="00781A22" w:rsidRDefault="001D640C" w:rsidP="001D640C">
      <w:pPr>
        <w:jc w:val="center"/>
        <w:rPr>
          <w:b/>
          <w:color w:val="FF6600"/>
          <w:sz w:val="40"/>
          <w:szCs w:val="40"/>
        </w:rPr>
      </w:pPr>
      <w:r w:rsidRPr="00781A22">
        <w:rPr>
          <w:b/>
          <w:color w:val="FF6600"/>
          <w:sz w:val="40"/>
          <w:szCs w:val="40"/>
        </w:rPr>
        <w:t xml:space="preserve"> BARCELONA</w:t>
      </w:r>
    </w:p>
    <w:p w14:paraId="7F2EED32" w14:textId="77777777" w:rsidR="001D640C" w:rsidRDefault="001D640C" w:rsidP="00515002">
      <w:pPr>
        <w:pStyle w:val="Capalera"/>
        <w:rPr>
          <w:lang w:val="es-ES_tradnl"/>
        </w:rPr>
      </w:pPr>
    </w:p>
    <w:p w14:paraId="464E9EA2" w14:textId="77777777" w:rsidR="004E6DC4" w:rsidRDefault="004E6DC4" w:rsidP="00515002">
      <w:pPr>
        <w:pStyle w:val="Capalera"/>
        <w:rPr>
          <w:lang w:val="es-ES_tradnl"/>
        </w:rPr>
      </w:pPr>
    </w:p>
    <w:p w14:paraId="51289646" w14:textId="77777777" w:rsidR="004E6DC4" w:rsidRDefault="004E6DC4" w:rsidP="00515002">
      <w:pPr>
        <w:pStyle w:val="Capalera"/>
        <w:rPr>
          <w:lang w:val="es-ES_tradnl"/>
        </w:rPr>
      </w:pPr>
    </w:p>
    <w:p w14:paraId="1D19EB13" w14:textId="77777777" w:rsidR="001D640C" w:rsidRPr="000260A9" w:rsidRDefault="001D640C" w:rsidP="001D640C">
      <w:pPr>
        <w:jc w:val="center"/>
        <w:rPr>
          <w:rFonts w:ascii="Arial" w:hAnsi="Arial" w:cs="Arial"/>
          <w:b/>
          <w:sz w:val="36"/>
          <w:szCs w:val="36"/>
          <w:bdr w:val="single" w:sz="4" w:space="0" w:color="auto"/>
        </w:rPr>
      </w:pPr>
      <w:r w:rsidRPr="000260A9">
        <w:rPr>
          <w:rFonts w:ascii="Arial" w:hAnsi="Arial" w:cs="Arial"/>
          <w:b/>
          <w:sz w:val="36"/>
          <w:szCs w:val="36"/>
          <w:bdr w:val="single" w:sz="4" w:space="0" w:color="auto"/>
          <w:shd w:val="clear" w:color="auto" w:fill="D9D9D9" w:themeFill="background1" w:themeFillShade="D9"/>
        </w:rPr>
        <w:t>NIF núm.: P-0800115-H</w:t>
      </w:r>
    </w:p>
    <w:p w14:paraId="065C041C" w14:textId="77777777" w:rsidR="004E6DC4" w:rsidRPr="007C7FC9" w:rsidRDefault="004E6DC4" w:rsidP="00515002">
      <w:pPr>
        <w:pStyle w:val="Capalera"/>
        <w:rPr>
          <w:lang w:val="en-GB"/>
        </w:rPr>
      </w:pPr>
    </w:p>
    <w:p w14:paraId="13164F3C" w14:textId="77777777" w:rsidR="004E6DC4" w:rsidRPr="007C7FC9" w:rsidRDefault="004E6DC4" w:rsidP="00515002">
      <w:pPr>
        <w:pStyle w:val="Capalera"/>
        <w:rPr>
          <w:lang w:val="en-GB"/>
        </w:rPr>
      </w:pPr>
    </w:p>
    <w:p w14:paraId="59EA78F4" w14:textId="77777777" w:rsidR="004E6DC4" w:rsidRDefault="004E6DC4" w:rsidP="00515002">
      <w:pPr>
        <w:pStyle w:val="Capalera"/>
        <w:rPr>
          <w:lang w:val="en-GB"/>
        </w:rPr>
      </w:pPr>
    </w:p>
    <w:p w14:paraId="132EFF69" w14:textId="77777777" w:rsidR="00313494" w:rsidRDefault="00313494" w:rsidP="00515002">
      <w:pPr>
        <w:pStyle w:val="Capalera"/>
        <w:rPr>
          <w:lang w:val="en-GB"/>
        </w:rPr>
      </w:pPr>
    </w:p>
    <w:p w14:paraId="0D091FA9" w14:textId="77777777" w:rsidR="00313494" w:rsidRDefault="00313494" w:rsidP="00515002">
      <w:pPr>
        <w:pStyle w:val="Capalera"/>
        <w:rPr>
          <w:lang w:val="en-GB"/>
        </w:rPr>
      </w:pPr>
    </w:p>
    <w:p w14:paraId="321058EF" w14:textId="77777777" w:rsidR="00313494" w:rsidRDefault="00313494" w:rsidP="00515002">
      <w:pPr>
        <w:pStyle w:val="Capalera"/>
        <w:rPr>
          <w:lang w:val="en-GB"/>
        </w:rPr>
      </w:pPr>
    </w:p>
    <w:p w14:paraId="383087B1" w14:textId="77777777" w:rsidR="00313494" w:rsidRDefault="00313494" w:rsidP="00515002">
      <w:pPr>
        <w:pStyle w:val="Capalera"/>
        <w:rPr>
          <w:lang w:val="en-GB"/>
        </w:rPr>
      </w:pPr>
    </w:p>
    <w:p w14:paraId="38D253FD" w14:textId="77777777" w:rsidR="00313494" w:rsidRDefault="00313494" w:rsidP="00515002">
      <w:pPr>
        <w:pStyle w:val="Capalera"/>
        <w:rPr>
          <w:lang w:val="en-GB"/>
        </w:rPr>
      </w:pPr>
    </w:p>
    <w:p w14:paraId="77ECDDB5" w14:textId="77777777" w:rsidR="00313494" w:rsidRDefault="00313494" w:rsidP="00515002">
      <w:pPr>
        <w:pStyle w:val="Capalera"/>
        <w:rPr>
          <w:lang w:val="en-GB"/>
        </w:rPr>
      </w:pPr>
    </w:p>
    <w:p w14:paraId="55026FEC" w14:textId="77777777" w:rsidR="00313494" w:rsidRPr="007C7FC9" w:rsidRDefault="00313494" w:rsidP="00515002">
      <w:pPr>
        <w:pStyle w:val="Capalera"/>
        <w:rPr>
          <w:lang w:val="en-GB"/>
        </w:rPr>
      </w:pPr>
    </w:p>
    <w:p w14:paraId="598CA4A6" w14:textId="77777777" w:rsidR="003F367C" w:rsidRPr="007C7FC9" w:rsidRDefault="003F367C" w:rsidP="00515002">
      <w:pPr>
        <w:pStyle w:val="Capalera"/>
        <w:rPr>
          <w:lang w:val="en-GB"/>
        </w:rPr>
      </w:pPr>
    </w:p>
    <w:p w14:paraId="03954E13" w14:textId="77777777" w:rsidR="00274A67" w:rsidRPr="007C7FC9" w:rsidRDefault="004950F5" w:rsidP="00515002">
      <w:pPr>
        <w:pStyle w:val="Capalera"/>
        <w:rPr>
          <w:lang w:val="en-GB"/>
        </w:rPr>
      </w:pPr>
      <w:r>
        <w:rPr>
          <w:rFonts w:ascii="Arial" w:hAnsi="Arial"/>
          <w:noProof/>
          <w:lang w:eastAsia="ca-ES"/>
        </w:rPr>
        <mc:AlternateContent>
          <mc:Choice Requires="wps">
            <w:drawing>
              <wp:anchor distT="0" distB="0" distL="114300" distR="114300" simplePos="0" relativeHeight="251660288" behindDoc="0" locked="0" layoutInCell="1" allowOverlap="1" wp14:anchorId="09629A0B" wp14:editId="26BC4D6C">
                <wp:simplePos x="0" y="0"/>
                <wp:positionH relativeFrom="column">
                  <wp:posOffset>0</wp:posOffset>
                </wp:positionH>
                <wp:positionV relativeFrom="paragraph">
                  <wp:posOffset>-6985</wp:posOffset>
                </wp:positionV>
                <wp:extent cx="1257300" cy="102870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E6D6C" w14:textId="77777777" w:rsidR="00741D44" w:rsidRDefault="00741D44" w:rsidP="00274A67">
                            <w:r>
                              <w:rPr>
                                <w:rFonts w:ascii="Arial" w:hAnsi="Arial"/>
                                <w:lang w:val="es-ES_tradn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629A0B" id="_x0000_t202" coordsize="21600,21600" o:spt="202" path="m,l,21600r21600,l21600,xe">
                <v:stroke joinstyle="miter"/>
                <v:path gradientshapeok="t" o:connecttype="rect"/>
              </v:shapetype>
              <v:shape id="Text Box 3" o:spid="_x0000_s1026" type="#_x0000_t202" style="position:absolute;margin-left:0;margin-top:-.55pt;width:99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" filled="f" stroked="f">
                <v:textbox>
                  <w:txbxContent>
                    <w:p w14:paraId="0EBE6D6C" w14:textId="77777777" w:rsidR="00741D44" w:rsidRDefault="00741D44" w:rsidP="00274A67">
                      <w:r>
                        <w:rPr>
                          <w:rFonts w:ascii="Arial" w:hAnsi="Arial"/>
                          <w:lang w:val="es-ES_tradnl"/>
                        </w:rPr>
                        <w:t xml:space="preserve"> </w:t>
                      </w:r>
                    </w:p>
                  </w:txbxContent>
                </v:textbox>
              </v:shape>
            </w:pict>
          </mc:Fallback>
        </mc:AlternateContent>
      </w:r>
      <w:r w:rsidR="00274A67" w:rsidRPr="007C7FC9">
        <w:rPr>
          <w:lang w:val="en-GB"/>
        </w:rPr>
        <w:t xml:space="preserve">                                                                                                 </w:t>
      </w:r>
    </w:p>
    <w:p w14:paraId="11E0D33F" w14:textId="77777777" w:rsidR="00515002" w:rsidRDefault="00515002" w:rsidP="00515002">
      <w:pPr>
        <w:pStyle w:val="Capalera"/>
        <w:rPr>
          <w:sz w:val="16"/>
          <w:szCs w:val="16"/>
          <w:lang w:val="fr-FR"/>
        </w:rPr>
      </w:pPr>
    </w:p>
    <w:p w14:paraId="7914CF08" w14:textId="3A59246F" w:rsidR="00274A67" w:rsidRPr="004805E2" w:rsidRDefault="00CE03C2" w:rsidP="00274A67">
      <w:pPr>
        <w:jc w:val="center"/>
        <w:rPr>
          <w:sz w:val="36"/>
          <w:szCs w:val="36"/>
          <w:lang w:val="en-US"/>
        </w:rPr>
      </w:pPr>
      <w:r>
        <w:rPr>
          <w:sz w:val="36"/>
          <w:szCs w:val="36"/>
          <w:highlight w:val="yellow"/>
          <w:bdr w:val="single" w:sz="4" w:space="0" w:color="auto"/>
          <w:lang w:val="en-US"/>
        </w:rPr>
        <w:t xml:space="preserve">I N D E </w:t>
      </w:r>
      <w:proofErr w:type="gramStart"/>
      <w:r>
        <w:rPr>
          <w:sz w:val="36"/>
          <w:szCs w:val="36"/>
          <w:highlight w:val="yellow"/>
          <w:bdr w:val="single" w:sz="4" w:space="0" w:color="auto"/>
          <w:lang w:val="en-US"/>
        </w:rPr>
        <w:t>X  -</w:t>
      </w:r>
      <w:proofErr w:type="gramEnd"/>
      <w:r>
        <w:rPr>
          <w:sz w:val="36"/>
          <w:szCs w:val="36"/>
          <w:highlight w:val="yellow"/>
          <w:bdr w:val="single" w:sz="4" w:space="0" w:color="auto"/>
          <w:lang w:val="en-US"/>
        </w:rPr>
        <w:t xml:space="preserve"> </w:t>
      </w:r>
      <w:r w:rsidR="00274A67" w:rsidRPr="004805E2">
        <w:rPr>
          <w:sz w:val="36"/>
          <w:szCs w:val="36"/>
          <w:highlight w:val="yellow"/>
          <w:bdr w:val="single" w:sz="4" w:space="0" w:color="auto"/>
          <w:lang w:val="en-US"/>
        </w:rPr>
        <w:t xml:space="preserve">PRESSUPOST ANY </w:t>
      </w:r>
      <w:r w:rsidR="003006CD">
        <w:rPr>
          <w:sz w:val="36"/>
          <w:szCs w:val="36"/>
          <w:highlight w:val="yellow"/>
          <w:bdr w:val="single" w:sz="4" w:space="0" w:color="auto"/>
          <w:lang w:val="en-US"/>
        </w:rPr>
        <w:t>2026</w:t>
      </w:r>
    </w:p>
    <w:p w14:paraId="2E575A1F" w14:textId="77777777" w:rsidR="00372CE9" w:rsidRDefault="00372CE9" w:rsidP="00274A67">
      <w:pPr>
        <w:jc w:val="both"/>
        <w:rPr>
          <w:b/>
          <w:sz w:val="28"/>
          <w:szCs w:val="28"/>
          <w:bdr w:val="single" w:sz="4" w:space="0" w:color="auto"/>
        </w:rPr>
      </w:pPr>
    </w:p>
    <w:p w14:paraId="6829269C" w14:textId="77777777" w:rsidR="00274A67" w:rsidRDefault="00274A67" w:rsidP="00274A67">
      <w:pPr>
        <w:jc w:val="both"/>
        <w:rPr>
          <w:b/>
          <w:sz w:val="28"/>
          <w:szCs w:val="28"/>
          <w:bdr w:val="single" w:sz="4" w:space="0" w:color="auto"/>
        </w:rPr>
      </w:pPr>
      <w:r w:rsidRPr="00372CE9">
        <w:rPr>
          <w:b/>
          <w:sz w:val="28"/>
          <w:szCs w:val="28"/>
          <w:highlight w:val="lightGray"/>
          <w:bdr w:val="single" w:sz="4" w:space="0" w:color="auto"/>
        </w:rPr>
        <w:t>MEMORIA</w:t>
      </w:r>
    </w:p>
    <w:p w14:paraId="0DBB163A" w14:textId="77777777" w:rsidR="00663F49" w:rsidRDefault="00663F49" w:rsidP="00274A67">
      <w:pPr>
        <w:jc w:val="both"/>
        <w:rPr>
          <w:b/>
          <w:sz w:val="28"/>
          <w:szCs w:val="28"/>
        </w:rPr>
      </w:pPr>
    </w:p>
    <w:p w14:paraId="5D506398" w14:textId="529CB797" w:rsidR="00274A67" w:rsidRPr="003D5EF2" w:rsidRDefault="00274A67" w:rsidP="00274A67">
      <w:pPr>
        <w:jc w:val="both"/>
        <w:rPr>
          <w:b/>
        </w:rPr>
      </w:pPr>
      <w:r w:rsidRPr="00663F49">
        <w:t xml:space="preserve">Objectius a assolir i actuacions a realitzar any </w:t>
      </w:r>
      <w:r w:rsidR="003006CD">
        <w:t>2026</w:t>
      </w:r>
      <w:r w:rsidRPr="00663F49">
        <w:t xml:space="preserve"> ....</w:t>
      </w:r>
      <w:r w:rsidR="00063858">
        <w:t>.......</w:t>
      </w:r>
      <w:r w:rsidR="00063858">
        <w:tab/>
        <w:t>......</w:t>
      </w:r>
      <w:r w:rsidR="003D5EF2">
        <w:tab/>
      </w:r>
      <w:r w:rsidR="00D53D54">
        <w:tab/>
      </w:r>
      <w:r w:rsidR="00D53D54">
        <w:tab/>
      </w:r>
      <w:r w:rsidR="00D53D54">
        <w:tab/>
      </w:r>
      <w:r w:rsidR="00C61202">
        <w:rPr>
          <w:b/>
        </w:rPr>
        <w:t>0</w:t>
      </w:r>
      <w:r w:rsidR="00313494">
        <w:rPr>
          <w:b/>
        </w:rPr>
        <w:t>4</w:t>
      </w:r>
      <w:r w:rsidR="003D5EF2" w:rsidRPr="003D5EF2">
        <w:rPr>
          <w:b/>
        </w:rPr>
        <w:t xml:space="preserve"> -</w:t>
      </w:r>
      <w:r w:rsidR="00515002">
        <w:rPr>
          <w:b/>
        </w:rPr>
        <w:t xml:space="preserve"> </w:t>
      </w:r>
      <w:r w:rsidR="00C61202">
        <w:rPr>
          <w:b/>
        </w:rPr>
        <w:t>0</w:t>
      </w:r>
      <w:r w:rsidR="00007BF2">
        <w:rPr>
          <w:b/>
        </w:rPr>
        <w:t>6</w:t>
      </w:r>
      <w:r w:rsidRPr="003D5EF2">
        <w:rPr>
          <w:b/>
        </w:rPr>
        <w:t xml:space="preserve"> </w:t>
      </w:r>
    </w:p>
    <w:p w14:paraId="7009A4B8" w14:textId="77777777" w:rsidR="00274A67" w:rsidRPr="003D5EF2" w:rsidRDefault="00274A67" w:rsidP="00274A67">
      <w:pPr>
        <w:jc w:val="both"/>
        <w:rPr>
          <w:b/>
        </w:rPr>
      </w:pPr>
    </w:p>
    <w:p w14:paraId="3D011344" w14:textId="55D18DE0" w:rsidR="00274A67" w:rsidRPr="000A06E7" w:rsidRDefault="00274A67" w:rsidP="00274A67">
      <w:pPr>
        <w:jc w:val="both"/>
        <w:rPr>
          <w:b/>
        </w:rPr>
      </w:pPr>
      <w:r w:rsidRPr="00663F49">
        <w:t xml:space="preserve">Bases utilitzades per assolir ingressos i despeses any </w:t>
      </w:r>
      <w:r w:rsidR="003006CD">
        <w:t>2026</w:t>
      </w:r>
      <w:r w:rsidRPr="00663F49">
        <w:t>.</w:t>
      </w:r>
      <w:r w:rsidR="00063858">
        <w:t>.....</w:t>
      </w:r>
      <w:r w:rsidR="003D5EF2">
        <w:tab/>
      </w:r>
      <w:r w:rsidR="00D53D54">
        <w:tab/>
      </w:r>
      <w:r w:rsidR="00D53D54">
        <w:tab/>
      </w:r>
      <w:r w:rsidR="00D53D54">
        <w:tab/>
      </w:r>
      <w:r w:rsidR="00204011" w:rsidRPr="00204011">
        <w:rPr>
          <w:b/>
        </w:rPr>
        <w:t>07</w:t>
      </w:r>
      <w:r w:rsidR="003D5EF2" w:rsidRPr="00204011">
        <w:rPr>
          <w:b/>
        </w:rPr>
        <w:t xml:space="preserve"> </w:t>
      </w:r>
      <w:r w:rsidR="0064782E" w:rsidRPr="00204011">
        <w:rPr>
          <w:b/>
        </w:rPr>
        <w:t>–</w:t>
      </w:r>
      <w:r w:rsidR="00515002">
        <w:rPr>
          <w:b/>
        </w:rPr>
        <w:t xml:space="preserve"> </w:t>
      </w:r>
      <w:r w:rsidR="00D6556C">
        <w:rPr>
          <w:b/>
        </w:rPr>
        <w:t>09</w:t>
      </w:r>
      <w:r w:rsidR="00063858">
        <w:tab/>
      </w:r>
      <w:r w:rsidRPr="00663F49">
        <w:t xml:space="preserve">    </w:t>
      </w:r>
    </w:p>
    <w:p w14:paraId="6D4CEB3F" w14:textId="77777777" w:rsidR="00274A67" w:rsidRDefault="00274A67" w:rsidP="00274A67">
      <w:pPr>
        <w:jc w:val="both"/>
        <w:rPr>
          <w:b/>
          <w:sz w:val="28"/>
          <w:szCs w:val="28"/>
        </w:rPr>
      </w:pPr>
    </w:p>
    <w:p w14:paraId="3AE9BE08" w14:textId="77777777" w:rsidR="00274A67" w:rsidRDefault="00274A67" w:rsidP="00274A67">
      <w:pPr>
        <w:jc w:val="both"/>
        <w:rPr>
          <w:b/>
          <w:sz w:val="28"/>
          <w:szCs w:val="28"/>
          <w:bdr w:val="single" w:sz="4" w:space="0" w:color="auto"/>
        </w:rPr>
      </w:pPr>
      <w:r w:rsidRPr="00372CE9">
        <w:rPr>
          <w:b/>
          <w:sz w:val="28"/>
          <w:szCs w:val="28"/>
          <w:highlight w:val="lightGray"/>
          <w:bdr w:val="single" w:sz="4" w:space="0" w:color="auto"/>
        </w:rPr>
        <w:t>ESTATS PRESSUPOSTARIS</w:t>
      </w:r>
    </w:p>
    <w:p w14:paraId="342C1359" w14:textId="77777777" w:rsidR="00663F49" w:rsidRPr="000E1070" w:rsidRDefault="00663F49" w:rsidP="00274A67">
      <w:pPr>
        <w:jc w:val="both"/>
        <w:rPr>
          <w:b/>
          <w:sz w:val="28"/>
          <w:szCs w:val="28"/>
          <w:bdr w:val="single" w:sz="4" w:space="0" w:color="auto"/>
        </w:rPr>
      </w:pPr>
    </w:p>
    <w:p w14:paraId="19EEFA07" w14:textId="77777777" w:rsidR="000207AF" w:rsidRPr="000207AF" w:rsidRDefault="000207AF" w:rsidP="00274A67">
      <w:pPr>
        <w:jc w:val="both"/>
        <w:rPr>
          <w:b/>
        </w:rPr>
      </w:pPr>
      <w:r>
        <w:t xml:space="preserve">INGRESSOS i DESPESES per </w:t>
      </w:r>
      <w:r w:rsidR="00886D1E">
        <w:t>capítols</w:t>
      </w:r>
      <w:r>
        <w:t xml:space="preserve"> ..............</w:t>
      </w:r>
      <w:r w:rsidR="00886D1E">
        <w:t>......</w:t>
      </w:r>
      <w:r>
        <w:t>........ .</w:t>
      </w:r>
      <w:r>
        <w:tab/>
      </w:r>
      <w:r>
        <w:tab/>
      </w:r>
      <w:r>
        <w:tab/>
      </w:r>
      <w:r>
        <w:tab/>
      </w:r>
      <w:r w:rsidR="00067DA9">
        <w:rPr>
          <w:b/>
        </w:rPr>
        <w:t>1</w:t>
      </w:r>
      <w:r w:rsidR="00D6556C">
        <w:rPr>
          <w:b/>
        </w:rPr>
        <w:t>0</w:t>
      </w:r>
      <w:r w:rsidR="00B83FA2">
        <w:rPr>
          <w:b/>
        </w:rPr>
        <w:t xml:space="preserve"> </w:t>
      </w:r>
      <w:r w:rsidR="002633FD">
        <w:rPr>
          <w:b/>
        </w:rPr>
        <w:t>- 11</w:t>
      </w:r>
    </w:p>
    <w:p w14:paraId="7FFA96F6" w14:textId="77777777" w:rsidR="000207AF" w:rsidRDefault="000207AF" w:rsidP="00274A67">
      <w:pPr>
        <w:jc w:val="both"/>
      </w:pPr>
    </w:p>
    <w:p w14:paraId="4B7E52F4" w14:textId="77777777" w:rsidR="00274A67" w:rsidRPr="007309B5" w:rsidRDefault="00274A67" w:rsidP="00274A67">
      <w:pPr>
        <w:jc w:val="both"/>
      </w:pPr>
      <w:r w:rsidRPr="007309B5">
        <w:t>INGRESSOS</w:t>
      </w:r>
      <w:r w:rsidR="00204011" w:rsidRPr="007309B5">
        <w:t>: Classificació econòmica</w:t>
      </w:r>
      <w:r w:rsidR="00886D1E" w:rsidRPr="007309B5">
        <w:t xml:space="preserve"> ..</w:t>
      </w:r>
      <w:r w:rsidR="00BD4046" w:rsidRPr="007309B5">
        <w:t>.</w:t>
      </w:r>
      <w:r w:rsidRPr="007309B5">
        <w:t xml:space="preserve"> </w:t>
      </w:r>
      <w:r w:rsidR="003D5EF2" w:rsidRPr="007309B5">
        <w:t xml:space="preserve">  </w:t>
      </w:r>
      <w:r w:rsidR="00D53D54" w:rsidRPr="007309B5">
        <w:tab/>
      </w:r>
      <w:r w:rsidR="00204011" w:rsidRPr="007309B5">
        <w:tab/>
      </w:r>
      <w:r w:rsidR="00204011" w:rsidRPr="007309B5">
        <w:tab/>
      </w:r>
      <w:r w:rsidR="00204011" w:rsidRPr="007309B5">
        <w:tab/>
      </w:r>
      <w:r w:rsidR="00D53D54" w:rsidRPr="007309B5">
        <w:tab/>
      </w:r>
      <w:r w:rsidR="00D53D54" w:rsidRPr="007309B5">
        <w:tab/>
      </w:r>
      <w:r w:rsidR="00D53D54" w:rsidRPr="007309B5">
        <w:tab/>
      </w:r>
      <w:r w:rsidR="00067DA9">
        <w:rPr>
          <w:b/>
        </w:rPr>
        <w:t>1</w:t>
      </w:r>
      <w:r w:rsidR="002633FD">
        <w:rPr>
          <w:b/>
        </w:rPr>
        <w:t>2</w:t>
      </w:r>
      <w:r w:rsidR="00704390" w:rsidRPr="007309B5">
        <w:t xml:space="preserve"> </w:t>
      </w:r>
      <w:r w:rsidR="00704390" w:rsidRPr="007309B5">
        <w:rPr>
          <w:b/>
        </w:rPr>
        <w:t xml:space="preserve">- </w:t>
      </w:r>
      <w:r w:rsidR="00067DA9">
        <w:rPr>
          <w:b/>
        </w:rPr>
        <w:t>1</w:t>
      </w:r>
      <w:r w:rsidR="002633FD">
        <w:rPr>
          <w:b/>
        </w:rPr>
        <w:t>3</w:t>
      </w:r>
      <w:r w:rsidRPr="007309B5">
        <w:t xml:space="preserve"> </w:t>
      </w:r>
    </w:p>
    <w:p w14:paraId="48413095" w14:textId="77777777" w:rsidR="00274A67" w:rsidRPr="007309B5" w:rsidRDefault="00274A67" w:rsidP="00274A67">
      <w:pPr>
        <w:jc w:val="both"/>
      </w:pPr>
    </w:p>
    <w:p w14:paraId="07F1AB16" w14:textId="77777777" w:rsidR="00204011" w:rsidRPr="007309B5" w:rsidRDefault="00274A67" w:rsidP="00274A67">
      <w:pPr>
        <w:jc w:val="both"/>
        <w:rPr>
          <w:b/>
        </w:rPr>
      </w:pPr>
      <w:r w:rsidRPr="007309B5">
        <w:t>DESPESES</w:t>
      </w:r>
      <w:r w:rsidR="00204011" w:rsidRPr="007309B5">
        <w:t>: Classificació econòmica</w:t>
      </w:r>
      <w:r w:rsidR="00204011" w:rsidRPr="007309B5">
        <w:tab/>
      </w:r>
      <w:r w:rsidR="00204011" w:rsidRPr="007309B5">
        <w:tab/>
      </w:r>
      <w:r w:rsidR="00204011" w:rsidRPr="007309B5">
        <w:tab/>
      </w:r>
      <w:r w:rsidR="00204011" w:rsidRPr="007309B5">
        <w:tab/>
      </w:r>
      <w:r w:rsidR="00204011" w:rsidRPr="007309B5">
        <w:tab/>
      </w:r>
      <w:r w:rsidR="00204011" w:rsidRPr="007309B5">
        <w:tab/>
      </w:r>
      <w:r w:rsidR="00204011" w:rsidRPr="007309B5">
        <w:tab/>
      </w:r>
      <w:r w:rsidR="00067DA9">
        <w:rPr>
          <w:b/>
        </w:rPr>
        <w:t>1</w:t>
      </w:r>
      <w:r w:rsidR="002633FD">
        <w:rPr>
          <w:b/>
        </w:rPr>
        <w:t>4</w:t>
      </w:r>
      <w:r w:rsidR="00204011" w:rsidRPr="007309B5">
        <w:rPr>
          <w:b/>
        </w:rPr>
        <w:t xml:space="preserve"> - </w:t>
      </w:r>
      <w:r w:rsidR="00067DA9">
        <w:rPr>
          <w:b/>
        </w:rPr>
        <w:t>1</w:t>
      </w:r>
      <w:r w:rsidR="002B6C86">
        <w:rPr>
          <w:b/>
        </w:rPr>
        <w:t>7</w:t>
      </w:r>
    </w:p>
    <w:p w14:paraId="5D3D0E22" w14:textId="77777777" w:rsidR="00204011" w:rsidRPr="007309B5" w:rsidRDefault="00204011" w:rsidP="00274A67">
      <w:pPr>
        <w:jc w:val="both"/>
      </w:pPr>
    </w:p>
    <w:p w14:paraId="0A540F76" w14:textId="77777777" w:rsidR="00274A67" w:rsidRPr="00204011" w:rsidRDefault="00204011" w:rsidP="00274A67">
      <w:pPr>
        <w:jc w:val="both"/>
        <w:rPr>
          <w:color w:val="FF0000"/>
        </w:rPr>
      </w:pPr>
      <w:r w:rsidRPr="007309B5">
        <w:t>DESPESES: Classificació per programes</w:t>
      </w:r>
      <w:r w:rsidR="00BD4046" w:rsidRPr="007309B5">
        <w:t xml:space="preserve"> .....</w:t>
      </w:r>
      <w:r w:rsidR="00274A67" w:rsidRPr="007309B5">
        <w:t xml:space="preserve">   </w:t>
      </w:r>
      <w:r w:rsidR="00D53D54" w:rsidRPr="007309B5">
        <w:tab/>
      </w:r>
      <w:r w:rsidR="00D53D54" w:rsidRPr="007309B5">
        <w:tab/>
      </w:r>
      <w:r w:rsidR="00D53D54" w:rsidRPr="007309B5">
        <w:tab/>
      </w:r>
      <w:r w:rsidRPr="007309B5">
        <w:tab/>
      </w:r>
      <w:r w:rsidRPr="007309B5">
        <w:tab/>
      </w:r>
      <w:r w:rsidR="00D53D54" w:rsidRPr="007309B5">
        <w:tab/>
      </w:r>
      <w:r w:rsidR="00067DA9">
        <w:rPr>
          <w:b/>
        </w:rPr>
        <w:t>1</w:t>
      </w:r>
      <w:r w:rsidR="002B6C86">
        <w:rPr>
          <w:b/>
        </w:rPr>
        <w:t>8</w:t>
      </w:r>
      <w:r w:rsidR="003D5EF2" w:rsidRPr="007309B5">
        <w:rPr>
          <w:b/>
        </w:rPr>
        <w:t xml:space="preserve"> - </w:t>
      </w:r>
      <w:r w:rsidR="00067DA9">
        <w:rPr>
          <w:b/>
        </w:rPr>
        <w:t>2</w:t>
      </w:r>
      <w:r w:rsidR="002B6C86">
        <w:rPr>
          <w:b/>
        </w:rPr>
        <w:t>2</w:t>
      </w:r>
    </w:p>
    <w:p w14:paraId="55E1E4ED" w14:textId="77777777" w:rsidR="00274A67" w:rsidRPr="00663F49" w:rsidRDefault="00274A67" w:rsidP="00274A67">
      <w:pPr>
        <w:jc w:val="both"/>
      </w:pPr>
    </w:p>
    <w:p w14:paraId="561847BD" w14:textId="2B406374" w:rsidR="00274A67" w:rsidRPr="00663F49" w:rsidRDefault="00274A67" w:rsidP="00274A67">
      <w:pPr>
        <w:jc w:val="both"/>
      </w:pPr>
      <w:r w:rsidRPr="00663F49">
        <w:t xml:space="preserve">Annex d’ INVERSIONS any </w:t>
      </w:r>
      <w:r w:rsidR="003006CD">
        <w:t>2026</w:t>
      </w:r>
      <w:r w:rsidRPr="00663F49">
        <w:t xml:space="preserve"> ......................................  </w:t>
      </w:r>
      <w:r w:rsidR="00D53D54">
        <w:tab/>
      </w:r>
      <w:r w:rsidR="00D53D54">
        <w:tab/>
      </w:r>
      <w:r w:rsidR="00D53D54">
        <w:tab/>
      </w:r>
      <w:r w:rsidR="00D53D54">
        <w:tab/>
      </w:r>
      <w:r w:rsidR="00067DA9">
        <w:rPr>
          <w:b/>
        </w:rPr>
        <w:t>2</w:t>
      </w:r>
      <w:r w:rsidR="00D6556C">
        <w:rPr>
          <w:b/>
        </w:rPr>
        <w:t>3</w:t>
      </w:r>
      <w:r w:rsidRPr="00663F49">
        <w:t xml:space="preserve"> </w:t>
      </w:r>
    </w:p>
    <w:p w14:paraId="7C851039" w14:textId="77777777" w:rsidR="00274A67" w:rsidRDefault="00274A67" w:rsidP="00274A67">
      <w:pPr>
        <w:jc w:val="both"/>
        <w:rPr>
          <w:b/>
          <w:sz w:val="28"/>
          <w:szCs w:val="28"/>
        </w:rPr>
      </w:pPr>
    </w:p>
    <w:p w14:paraId="17CC507F" w14:textId="77777777" w:rsidR="00274A67" w:rsidRDefault="00274A67" w:rsidP="00274A67">
      <w:pPr>
        <w:jc w:val="both"/>
        <w:rPr>
          <w:b/>
          <w:sz w:val="28"/>
          <w:szCs w:val="28"/>
          <w:bdr w:val="single" w:sz="4" w:space="0" w:color="auto"/>
        </w:rPr>
      </w:pPr>
      <w:r w:rsidRPr="00372CE9">
        <w:rPr>
          <w:b/>
          <w:sz w:val="28"/>
          <w:szCs w:val="28"/>
          <w:highlight w:val="lightGray"/>
          <w:bdr w:val="single" w:sz="4" w:space="0" w:color="auto"/>
        </w:rPr>
        <w:t>PERSONAL</w:t>
      </w:r>
    </w:p>
    <w:p w14:paraId="1438E04C" w14:textId="77777777" w:rsidR="00663F49" w:rsidRDefault="00663F49" w:rsidP="00274A67">
      <w:pPr>
        <w:jc w:val="both"/>
        <w:rPr>
          <w:b/>
          <w:sz w:val="28"/>
          <w:szCs w:val="28"/>
        </w:rPr>
      </w:pPr>
    </w:p>
    <w:p w14:paraId="65017403" w14:textId="49366B2A" w:rsidR="00274A67" w:rsidRPr="00663F49" w:rsidRDefault="00274A67" w:rsidP="00274A67">
      <w:pPr>
        <w:jc w:val="both"/>
      </w:pPr>
      <w:r w:rsidRPr="00663F49">
        <w:t xml:space="preserve">Annex de Personal plantilla any </w:t>
      </w:r>
      <w:r w:rsidR="003006CD">
        <w:t>2026</w:t>
      </w:r>
      <w:r w:rsidRPr="00663F49">
        <w:t xml:space="preserve"> ................................... </w:t>
      </w:r>
      <w:r w:rsidR="00D53D54">
        <w:tab/>
      </w:r>
      <w:r w:rsidR="00D53D54">
        <w:tab/>
      </w:r>
      <w:r w:rsidR="00D53D54">
        <w:tab/>
      </w:r>
      <w:r w:rsidR="00D53D54">
        <w:tab/>
      </w:r>
      <w:r w:rsidR="00067DA9">
        <w:rPr>
          <w:b/>
        </w:rPr>
        <w:t>2</w:t>
      </w:r>
      <w:r w:rsidR="00D6556C">
        <w:rPr>
          <w:b/>
        </w:rPr>
        <w:t>4</w:t>
      </w:r>
      <w:r w:rsidR="003D5EF2" w:rsidRPr="003D5EF2">
        <w:rPr>
          <w:b/>
        </w:rPr>
        <w:t xml:space="preserve"> - </w:t>
      </w:r>
      <w:r w:rsidR="00067DA9">
        <w:rPr>
          <w:b/>
        </w:rPr>
        <w:t>2</w:t>
      </w:r>
      <w:r w:rsidR="00D6556C">
        <w:rPr>
          <w:b/>
        </w:rPr>
        <w:t>8</w:t>
      </w:r>
      <w:r w:rsidRPr="00663F49">
        <w:t xml:space="preserve">  </w:t>
      </w:r>
    </w:p>
    <w:p w14:paraId="03CC7DF8" w14:textId="77777777" w:rsidR="00274A67" w:rsidRDefault="00274A67" w:rsidP="00274A67">
      <w:pPr>
        <w:jc w:val="both"/>
        <w:rPr>
          <w:b/>
          <w:sz w:val="28"/>
          <w:szCs w:val="28"/>
        </w:rPr>
      </w:pPr>
    </w:p>
    <w:p w14:paraId="570955A1" w14:textId="77777777" w:rsidR="00274A67" w:rsidRDefault="00274A67" w:rsidP="00274A67">
      <w:pPr>
        <w:jc w:val="both"/>
        <w:rPr>
          <w:b/>
          <w:sz w:val="28"/>
          <w:szCs w:val="28"/>
          <w:bdr w:val="single" w:sz="4" w:space="0" w:color="auto"/>
        </w:rPr>
      </w:pPr>
      <w:r w:rsidRPr="00372CE9">
        <w:rPr>
          <w:b/>
          <w:sz w:val="28"/>
          <w:szCs w:val="28"/>
          <w:highlight w:val="lightGray"/>
          <w:bdr w:val="single" w:sz="4" w:space="0" w:color="auto"/>
        </w:rPr>
        <w:t>BASES D’EXECUCIÓ</w:t>
      </w:r>
    </w:p>
    <w:p w14:paraId="1C26E6B8" w14:textId="77777777" w:rsidR="00663F49" w:rsidRDefault="00663F49" w:rsidP="00274A67">
      <w:pPr>
        <w:jc w:val="both"/>
        <w:rPr>
          <w:b/>
          <w:sz w:val="28"/>
          <w:szCs w:val="28"/>
        </w:rPr>
      </w:pPr>
    </w:p>
    <w:p w14:paraId="1B6DE388" w14:textId="44F173A0" w:rsidR="00274A67" w:rsidRPr="00663F49" w:rsidRDefault="00274A67" w:rsidP="00274A67">
      <w:pPr>
        <w:jc w:val="both"/>
      </w:pPr>
      <w:r w:rsidRPr="00663F49">
        <w:t xml:space="preserve">Bases d’Execució del Pressupost any </w:t>
      </w:r>
      <w:r w:rsidR="003006CD">
        <w:t>2026</w:t>
      </w:r>
      <w:r w:rsidRPr="00663F49">
        <w:t xml:space="preserve"> .............................</w:t>
      </w:r>
      <w:r w:rsidR="00D53D54">
        <w:tab/>
      </w:r>
      <w:r w:rsidR="00D53D54">
        <w:tab/>
      </w:r>
      <w:r w:rsidR="00D53D54">
        <w:tab/>
      </w:r>
      <w:r w:rsidR="00D53D54">
        <w:tab/>
      </w:r>
      <w:r w:rsidR="00D6556C">
        <w:rPr>
          <w:b/>
        </w:rPr>
        <w:t>29</w:t>
      </w:r>
      <w:r w:rsidR="003D5EF2" w:rsidRPr="003D5EF2">
        <w:rPr>
          <w:b/>
        </w:rPr>
        <w:t xml:space="preserve"> - </w:t>
      </w:r>
      <w:r w:rsidR="00067DA9">
        <w:rPr>
          <w:b/>
        </w:rPr>
        <w:t>3</w:t>
      </w:r>
      <w:r w:rsidR="00D6556C">
        <w:rPr>
          <w:b/>
        </w:rPr>
        <w:t>6</w:t>
      </w:r>
      <w:r w:rsidRPr="00663F49">
        <w:t xml:space="preserve">   </w:t>
      </w:r>
    </w:p>
    <w:p w14:paraId="61BEA535" w14:textId="77777777" w:rsidR="00274A67" w:rsidRDefault="00274A67" w:rsidP="00274A67">
      <w:pPr>
        <w:jc w:val="both"/>
        <w:rPr>
          <w:b/>
          <w:sz w:val="28"/>
          <w:szCs w:val="28"/>
        </w:rPr>
      </w:pPr>
    </w:p>
    <w:p w14:paraId="69D4C30F" w14:textId="76B34E0A" w:rsidR="00274A67" w:rsidRDefault="00274A67" w:rsidP="00274A67">
      <w:pPr>
        <w:jc w:val="both"/>
        <w:rPr>
          <w:b/>
          <w:sz w:val="28"/>
          <w:szCs w:val="28"/>
        </w:rPr>
      </w:pPr>
      <w:r w:rsidRPr="00ED21F6">
        <w:rPr>
          <w:b/>
          <w:sz w:val="28"/>
          <w:szCs w:val="28"/>
          <w:highlight w:val="lightGray"/>
          <w:bdr w:val="single" w:sz="4" w:space="0" w:color="auto"/>
        </w:rPr>
        <w:t>LIQUIDACIO EXERCICI 20</w:t>
      </w:r>
      <w:r w:rsidR="003A1594" w:rsidRPr="003A1594">
        <w:rPr>
          <w:b/>
          <w:sz w:val="28"/>
          <w:szCs w:val="28"/>
          <w:bdr w:val="single" w:sz="4" w:space="0" w:color="auto"/>
          <w:shd w:val="clear" w:color="auto" w:fill="D9D9D9" w:themeFill="background1" w:themeFillShade="D9"/>
        </w:rPr>
        <w:t>2</w:t>
      </w:r>
      <w:r w:rsidR="000F58E3">
        <w:rPr>
          <w:b/>
          <w:sz w:val="28"/>
          <w:szCs w:val="28"/>
          <w:bdr w:val="single" w:sz="4" w:space="0" w:color="auto"/>
          <w:shd w:val="clear" w:color="auto" w:fill="D9D9D9" w:themeFill="background1" w:themeFillShade="D9"/>
        </w:rPr>
        <w:t>4</w:t>
      </w:r>
      <w:r>
        <w:rPr>
          <w:b/>
          <w:sz w:val="28"/>
          <w:szCs w:val="28"/>
        </w:rPr>
        <w:t xml:space="preserve"> </w:t>
      </w:r>
      <w:r w:rsidRPr="00063858">
        <w:rPr>
          <w:sz w:val="28"/>
          <w:szCs w:val="28"/>
        </w:rPr>
        <w:t>.</w:t>
      </w:r>
      <w:r w:rsidR="00301AF2">
        <w:rPr>
          <w:sz w:val="28"/>
          <w:szCs w:val="28"/>
        </w:rPr>
        <w:t xml:space="preserve">........................       </w:t>
      </w:r>
      <w:r w:rsidR="00301AF2">
        <w:rPr>
          <w:sz w:val="28"/>
          <w:szCs w:val="28"/>
        </w:rPr>
        <w:tab/>
      </w:r>
      <w:r w:rsidR="00D53D54">
        <w:rPr>
          <w:sz w:val="28"/>
          <w:szCs w:val="28"/>
        </w:rPr>
        <w:tab/>
      </w:r>
      <w:r w:rsidR="00D53D54">
        <w:rPr>
          <w:sz w:val="28"/>
          <w:szCs w:val="28"/>
        </w:rPr>
        <w:tab/>
      </w:r>
      <w:r w:rsidR="00D53D54">
        <w:rPr>
          <w:sz w:val="28"/>
          <w:szCs w:val="28"/>
        </w:rPr>
        <w:tab/>
      </w:r>
      <w:r>
        <w:rPr>
          <w:b/>
          <w:sz w:val="28"/>
          <w:szCs w:val="28"/>
        </w:rPr>
        <w:t xml:space="preserve">  </w:t>
      </w:r>
    </w:p>
    <w:p w14:paraId="224C0A5E" w14:textId="77777777" w:rsidR="00274A67" w:rsidRDefault="00274A67" w:rsidP="00274A67">
      <w:pPr>
        <w:jc w:val="both"/>
        <w:rPr>
          <w:b/>
          <w:sz w:val="28"/>
          <w:szCs w:val="28"/>
        </w:rPr>
      </w:pPr>
    </w:p>
    <w:p w14:paraId="5A366B8C" w14:textId="77777777" w:rsidR="00274A67" w:rsidRDefault="00274A67" w:rsidP="00274A67">
      <w:pPr>
        <w:rPr>
          <w:b/>
          <w:sz w:val="28"/>
          <w:szCs w:val="28"/>
        </w:rPr>
      </w:pPr>
      <w:r w:rsidRPr="00372CE9">
        <w:rPr>
          <w:b/>
          <w:sz w:val="28"/>
          <w:szCs w:val="28"/>
          <w:highlight w:val="lightGray"/>
          <w:bdr w:val="single" w:sz="4" w:space="0" w:color="auto"/>
        </w:rPr>
        <w:t xml:space="preserve"> INTERVENCIO DE FONS</w:t>
      </w:r>
      <w:r w:rsidR="006749B5">
        <w:rPr>
          <w:b/>
          <w:sz w:val="28"/>
          <w:szCs w:val="28"/>
        </w:rPr>
        <w:t xml:space="preserve"> </w:t>
      </w:r>
    </w:p>
    <w:p w14:paraId="74C8CAEC" w14:textId="77777777" w:rsidR="00663F49" w:rsidRDefault="00663F49" w:rsidP="00274A67">
      <w:pPr>
        <w:rPr>
          <w:b/>
          <w:sz w:val="28"/>
          <w:szCs w:val="28"/>
        </w:rPr>
      </w:pPr>
    </w:p>
    <w:p w14:paraId="561DC39B" w14:textId="302D5207" w:rsidR="00274A67" w:rsidRPr="00663F49" w:rsidRDefault="00274A67" w:rsidP="00274A67">
      <w:r w:rsidRPr="00663F49">
        <w:t xml:space="preserve">Avanç de la </w:t>
      </w:r>
      <w:r w:rsidR="00624D80" w:rsidRPr="00663F49">
        <w:t xml:space="preserve">liquidació del Pressupost de l’ any </w:t>
      </w:r>
      <w:r w:rsidR="006A522A">
        <w:t>202</w:t>
      </w:r>
      <w:r w:rsidR="000F58E3">
        <w:t>5</w:t>
      </w:r>
      <w:r w:rsidR="00624D80" w:rsidRPr="00663F49">
        <w:t>.....................</w:t>
      </w:r>
      <w:r w:rsidR="00D53D54">
        <w:tab/>
      </w:r>
      <w:r w:rsidR="00D53D54">
        <w:tab/>
      </w:r>
      <w:r w:rsidR="00D53D54">
        <w:tab/>
      </w:r>
      <w:r w:rsidR="00D53D54">
        <w:tab/>
      </w:r>
    </w:p>
    <w:p w14:paraId="4EE60586" w14:textId="77777777" w:rsidR="00C7079D" w:rsidRPr="00663F49" w:rsidRDefault="00C7079D" w:rsidP="00274A67"/>
    <w:p w14:paraId="696EB4F4" w14:textId="2155D0C6" w:rsidR="00C7079D" w:rsidRDefault="00C7079D" w:rsidP="00274A67">
      <w:pPr>
        <w:rPr>
          <w:b/>
        </w:rPr>
      </w:pPr>
      <w:r w:rsidRPr="00663F49">
        <w:t xml:space="preserve">Informe pressupost exercici any </w:t>
      </w:r>
      <w:r w:rsidR="003006CD">
        <w:t>2026</w:t>
      </w:r>
      <w:r w:rsidRPr="00663F49">
        <w:t xml:space="preserve"> ............................................</w:t>
      </w:r>
      <w:r w:rsidR="00301AF2">
        <w:tab/>
      </w:r>
      <w:r w:rsidR="00301AF2">
        <w:tab/>
      </w:r>
      <w:r w:rsidR="00301AF2">
        <w:tab/>
      </w:r>
      <w:r w:rsidR="00301AF2">
        <w:tab/>
      </w:r>
    </w:p>
    <w:p w14:paraId="5720D539" w14:textId="77777777" w:rsidR="00CE03C2" w:rsidRDefault="00CE03C2" w:rsidP="00274A67">
      <w:pPr>
        <w:rPr>
          <w:b/>
          <w:sz w:val="28"/>
          <w:szCs w:val="28"/>
          <w:highlight w:val="lightGray"/>
          <w:bdr w:val="single" w:sz="4" w:space="0" w:color="auto"/>
        </w:rPr>
      </w:pPr>
    </w:p>
    <w:p w14:paraId="21A0CAB8" w14:textId="77777777" w:rsidR="00C43464" w:rsidRDefault="00CE03C2" w:rsidP="00181A23">
      <w:pPr>
        <w:rPr>
          <w:b/>
          <w:sz w:val="28"/>
          <w:szCs w:val="28"/>
        </w:rPr>
      </w:pPr>
      <w:r w:rsidRPr="00CE03C2">
        <w:rPr>
          <w:b/>
          <w:sz w:val="28"/>
          <w:szCs w:val="28"/>
          <w:highlight w:val="lightGray"/>
          <w:bdr w:val="single" w:sz="4" w:space="0" w:color="auto"/>
        </w:rPr>
        <w:t>SECRETARIA DELEGADA</w:t>
      </w:r>
      <w:r w:rsidRPr="00CE03C2">
        <w:rPr>
          <w:b/>
          <w:sz w:val="28"/>
          <w:szCs w:val="28"/>
        </w:rPr>
        <w:t xml:space="preserve">   </w:t>
      </w:r>
      <w:r w:rsidRPr="00CE03C2">
        <w:t>Certificació aprovació</w:t>
      </w:r>
      <w:r w:rsidRPr="00CE03C2">
        <w:rPr>
          <w:sz w:val="28"/>
          <w:szCs w:val="28"/>
        </w:rPr>
        <w:t>....</w:t>
      </w:r>
      <w:r>
        <w:rPr>
          <w:sz w:val="28"/>
          <w:szCs w:val="28"/>
        </w:rPr>
        <w:t>...</w:t>
      </w:r>
      <w:r>
        <w:rPr>
          <w:sz w:val="28"/>
          <w:szCs w:val="28"/>
        </w:rPr>
        <w:tab/>
      </w:r>
      <w:r>
        <w:rPr>
          <w:sz w:val="28"/>
          <w:szCs w:val="28"/>
        </w:rPr>
        <w:tab/>
      </w:r>
      <w:r>
        <w:rPr>
          <w:sz w:val="28"/>
          <w:szCs w:val="28"/>
        </w:rPr>
        <w:tab/>
      </w:r>
      <w:r>
        <w:rPr>
          <w:sz w:val="28"/>
          <w:szCs w:val="28"/>
        </w:rPr>
        <w:tab/>
      </w:r>
      <w:r w:rsidR="00181A23" w:rsidRPr="00301AF2">
        <w:rPr>
          <w:b/>
        </w:rPr>
        <w:t xml:space="preserve"> </w:t>
      </w:r>
    </w:p>
    <w:p w14:paraId="308DB49C" w14:textId="77777777" w:rsidR="00C43464" w:rsidRDefault="00C43464" w:rsidP="00D52044">
      <w:pPr>
        <w:jc w:val="center"/>
        <w:rPr>
          <w:b/>
          <w:sz w:val="28"/>
          <w:szCs w:val="28"/>
        </w:rPr>
      </w:pPr>
    </w:p>
    <w:p w14:paraId="47568E40" w14:textId="77777777" w:rsidR="00D52044" w:rsidRDefault="00D52044" w:rsidP="00D52044">
      <w:pPr>
        <w:jc w:val="both"/>
        <w:rPr>
          <w:b/>
          <w:sz w:val="28"/>
          <w:szCs w:val="28"/>
        </w:rPr>
      </w:pPr>
      <w:r>
        <w:rPr>
          <w:b/>
          <w:sz w:val="28"/>
          <w:szCs w:val="28"/>
        </w:rPr>
        <w:tab/>
      </w:r>
      <w:r>
        <w:rPr>
          <w:b/>
          <w:sz w:val="28"/>
          <w:szCs w:val="28"/>
        </w:rPr>
        <w:tab/>
        <w:t xml:space="preserve"> </w:t>
      </w:r>
    </w:p>
    <w:p w14:paraId="5E9C1553" w14:textId="77777777" w:rsidR="00724AF1" w:rsidRDefault="00724AF1" w:rsidP="00724AF1">
      <w:pPr>
        <w:jc w:val="center"/>
        <w:rPr>
          <w:b/>
          <w:sz w:val="28"/>
          <w:szCs w:val="28"/>
        </w:rPr>
      </w:pPr>
    </w:p>
    <w:p w14:paraId="24EAF675" w14:textId="77777777" w:rsidR="00724AF1" w:rsidRDefault="00724AF1" w:rsidP="00724AF1">
      <w:pPr>
        <w:jc w:val="center"/>
        <w:rPr>
          <w:b/>
          <w:sz w:val="28"/>
          <w:szCs w:val="28"/>
        </w:rPr>
      </w:pPr>
    </w:p>
    <w:p w14:paraId="64FDB028" w14:textId="77777777" w:rsidR="00724AF1" w:rsidRDefault="00724AF1" w:rsidP="00724AF1">
      <w:pPr>
        <w:jc w:val="center"/>
        <w:rPr>
          <w:b/>
          <w:sz w:val="28"/>
          <w:szCs w:val="28"/>
        </w:rPr>
      </w:pPr>
    </w:p>
    <w:p w14:paraId="735BDD92" w14:textId="77777777" w:rsidR="00724AF1" w:rsidRDefault="00724AF1" w:rsidP="00724AF1">
      <w:pPr>
        <w:jc w:val="center"/>
        <w:rPr>
          <w:b/>
          <w:sz w:val="28"/>
          <w:szCs w:val="28"/>
        </w:rPr>
      </w:pPr>
      <w:r>
        <w:rPr>
          <w:noProof/>
          <w:sz w:val="20"/>
          <w:szCs w:val="20"/>
          <w:lang w:eastAsia="ca-ES"/>
        </w:rPr>
        <w:drawing>
          <wp:inline distT="0" distB="0" distL="0" distR="0" wp14:anchorId="20F2EF45" wp14:editId="22D1E509">
            <wp:extent cx="3033395" cy="2475865"/>
            <wp:effectExtent l="1905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033395" cy="2475865"/>
                    </a:xfrm>
                    <a:prstGeom prst="rect">
                      <a:avLst/>
                    </a:prstGeom>
                    <a:noFill/>
                    <a:ln w="9525">
                      <a:noFill/>
                      <a:miter lim="800000"/>
                      <a:headEnd/>
                      <a:tailEnd/>
                    </a:ln>
                  </pic:spPr>
                </pic:pic>
              </a:graphicData>
            </a:graphic>
          </wp:inline>
        </w:drawing>
      </w:r>
    </w:p>
    <w:p w14:paraId="26503196" w14:textId="77777777" w:rsidR="00724AF1" w:rsidRDefault="00724AF1" w:rsidP="00724AF1">
      <w:pPr>
        <w:jc w:val="center"/>
        <w:rPr>
          <w:b/>
          <w:sz w:val="28"/>
          <w:szCs w:val="28"/>
        </w:rPr>
      </w:pPr>
    </w:p>
    <w:p w14:paraId="6D8B1198" w14:textId="77777777" w:rsidR="00724AF1" w:rsidRDefault="00724AF1" w:rsidP="00724AF1">
      <w:pPr>
        <w:jc w:val="center"/>
        <w:rPr>
          <w:b/>
          <w:sz w:val="28"/>
          <w:szCs w:val="28"/>
        </w:rPr>
      </w:pPr>
    </w:p>
    <w:p w14:paraId="0B2EE6B6" w14:textId="77777777" w:rsidR="00724AF1" w:rsidRDefault="00724AF1" w:rsidP="00724AF1">
      <w:pPr>
        <w:jc w:val="center"/>
        <w:rPr>
          <w:b/>
          <w:sz w:val="28"/>
          <w:szCs w:val="28"/>
        </w:rPr>
      </w:pPr>
    </w:p>
    <w:p w14:paraId="21559C93" w14:textId="77777777" w:rsidR="00724AF1" w:rsidRDefault="00724AF1" w:rsidP="00724AF1">
      <w:pPr>
        <w:jc w:val="center"/>
        <w:rPr>
          <w:b/>
          <w:sz w:val="28"/>
          <w:szCs w:val="28"/>
        </w:rPr>
      </w:pPr>
    </w:p>
    <w:p w14:paraId="6C647FAD" w14:textId="77777777" w:rsidR="00724AF1" w:rsidRDefault="00724AF1" w:rsidP="00724AF1">
      <w:pPr>
        <w:jc w:val="center"/>
        <w:rPr>
          <w:b/>
          <w:sz w:val="28"/>
          <w:szCs w:val="28"/>
        </w:rPr>
      </w:pPr>
    </w:p>
    <w:p w14:paraId="66830C9A" w14:textId="77777777" w:rsidR="00724AF1" w:rsidRDefault="00724AF1" w:rsidP="00724AF1">
      <w:pPr>
        <w:jc w:val="center"/>
        <w:rPr>
          <w:b/>
          <w:color w:val="FF6600"/>
          <w:sz w:val="40"/>
          <w:szCs w:val="40"/>
        </w:rPr>
      </w:pPr>
      <w:r w:rsidRPr="00781A22">
        <w:rPr>
          <w:b/>
          <w:color w:val="FF6600"/>
          <w:sz w:val="40"/>
          <w:szCs w:val="40"/>
        </w:rPr>
        <w:t>AGÈNCIA LOCAL D’ENERGIA DE</w:t>
      </w:r>
    </w:p>
    <w:p w14:paraId="4C875A6B" w14:textId="77777777" w:rsidR="00724AF1" w:rsidRDefault="00724AF1" w:rsidP="00724AF1">
      <w:pPr>
        <w:jc w:val="center"/>
        <w:rPr>
          <w:b/>
          <w:color w:val="FF6600"/>
          <w:sz w:val="40"/>
          <w:szCs w:val="40"/>
        </w:rPr>
      </w:pPr>
    </w:p>
    <w:p w14:paraId="7FA498FA" w14:textId="77777777" w:rsidR="00724AF1" w:rsidRPr="00781A22" w:rsidRDefault="00724AF1" w:rsidP="00724AF1">
      <w:pPr>
        <w:jc w:val="center"/>
        <w:rPr>
          <w:b/>
          <w:color w:val="FF6600"/>
          <w:sz w:val="40"/>
          <w:szCs w:val="40"/>
        </w:rPr>
      </w:pPr>
      <w:r w:rsidRPr="00781A22">
        <w:rPr>
          <w:b/>
          <w:color w:val="FF6600"/>
          <w:sz w:val="40"/>
          <w:szCs w:val="40"/>
        </w:rPr>
        <w:t xml:space="preserve"> BARCELONA</w:t>
      </w:r>
    </w:p>
    <w:p w14:paraId="688DB46A" w14:textId="77777777" w:rsidR="00724AF1" w:rsidRDefault="00724AF1" w:rsidP="00724AF1">
      <w:pPr>
        <w:jc w:val="center"/>
        <w:rPr>
          <w:b/>
          <w:sz w:val="28"/>
          <w:szCs w:val="28"/>
        </w:rPr>
      </w:pPr>
    </w:p>
    <w:p w14:paraId="1F4F419E" w14:textId="77777777" w:rsidR="00724AF1" w:rsidRDefault="00724AF1" w:rsidP="00724AF1">
      <w:pPr>
        <w:jc w:val="center"/>
        <w:rPr>
          <w:b/>
          <w:sz w:val="28"/>
          <w:szCs w:val="28"/>
        </w:rPr>
      </w:pPr>
    </w:p>
    <w:p w14:paraId="3E950E95" w14:textId="77777777" w:rsidR="00724AF1" w:rsidRDefault="00724AF1" w:rsidP="00724AF1">
      <w:pPr>
        <w:jc w:val="center"/>
        <w:rPr>
          <w:b/>
          <w:sz w:val="28"/>
          <w:szCs w:val="28"/>
        </w:rPr>
      </w:pPr>
    </w:p>
    <w:p w14:paraId="775D4F34" w14:textId="77777777" w:rsidR="00724AF1" w:rsidRDefault="00724AF1" w:rsidP="00724AF1">
      <w:pPr>
        <w:jc w:val="center"/>
        <w:rPr>
          <w:b/>
          <w:sz w:val="40"/>
          <w:szCs w:val="40"/>
        </w:rPr>
      </w:pPr>
    </w:p>
    <w:p w14:paraId="51B47F5E" w14:textId="77777777" w:rsidR="00724AF1" w:rsidRDefault="00724AF1" w:rsidP="00724AF1">
      <w:pPr>
        <w:pBdr>
          <w:top w:val="single" w:sz="4" w:space="1" w:color="auto"/>
          <w:left w:val="single" w:sz="4" w:space="4" w:color="auto"/>
          <w:bottom w:val="single" w:sz="4" w:space="1" w:color="auto"/>
          <w:right w:val="single" w:sz="4" w:space="4" w:color="auto"/>
        </w:pBdr>
        <w:shd w:val="clear" w:color="auto" w:fill="E6E6E6"/>
        <w:jc w:val="center"/>
        <w:rPr>
          <w:b/>
          <w:sz w:val="40"/>
          <w:szCs w:val="40"/>
        </w:rPr>
      </w:pPr>
      <w:r>
        <w:rPr>
          <w:b/>
          <w:sz w:val="40"/>
          <w:szCs w:val="40"/>
        </w:rPr>
        <w:t>MEMORIA DEL PRESSUPOST</w:t>
      </w:r>
    </w:p>
    <w:p w14:paraId="14870E32" w14:textId="77777777" w:rsidR="00724AF1" w:rsidRDefault="00724AF1" w:rsidP="00724AF1">
      <w:pPr>
        <w:pBdr>
          <w:top w:val="single" w:sz="4" w:space="1" w:color="auto"/>
          <w:left w:val="single" w:sz="4" w:space="4" w:color="auto"/>
          <w:bottom w:val="single" w:sz="4" w:space="1" w:color="auto"/>
          <w:right w:val="single" w:sz="4" w:space="4" w:color="auto"/>
        </w:pBdr>
        <w:shd w:val="clear" w:color="auto" w:fill="E6E6E6"/>
        <w:jc w:val="center"/>
        <w:rPr>
          <w:b/>
          <w:sz w:val="40"/>
          <w:szCs w:val="40"/>
        </w:rPr>
      </w:pPr>
    </w:p>
    <w:p w14:paraId="1C384DDD" w14:textId="7BA4EDC7" w:rsidR="00724AF1" w:rsidRDefault="00724AF1" w:rsidP="00724AF1">
      <w:pPr>
        <w:pBdr>
          <w:top w:val="single" w:sz="4" w:space="1" w:color="auto"/>
          <w:left w:val="single" w:sz="4" w:space="4" w:color="auto"/>
          <w:bottom w:val="single" w:sz="4" w:space="1" w:color="auto"/>
          <w:right w:val="single" w:sz="4" w:space="4" w:color="auto"/>
        </w:pBdr>
        <w:shd w:val="clear" w:color="auto" w:fill="E6E6E6"/>
        <w:jc w:val="center"/>
        <w:rPr>
          <w:b/>
          <w:sz w:val="40"/>
          <w:szCs w:val="40"/>
        </w:rPr>
      </w:pPr>
      <w:r>
        <w:rPr>
          <w:b/>
          <w:sz w:val="40"/>
          <w:szCs w:val="40"/>
        </w:rPr>
        <w:t xml:space="preserve">A N Y   </w:t>
      </w:r>
      <w:r w:rsidR="003006CD">
        <w:rPr>
          <w:b/>
          <w:sz w:val="40"/>
          <w:szCs w:val="40"/>
        </w:rPr>
        <w:t>2026</w:t>
      </w:r>
    </w:p>
    <w:p w14:paraId="370FC584" w14:textId="77777777" w:rsidR="00D52044" w:rsidRDefault="00D52044" w:rsidP="00D52044">
      <w:pPr>
        <w:jc w:val="both"/>
        <w:rPr>
          <w:b/>
          <w:sz w:val="28"/>
          <w:szCs w:val="28"/>
        </w:rPr>
      </w:pPr>
    </w:p>
    <w:p w14:paraId="73193590" w14:textId="77777777" w:rsidR="00D52044" w:rsidRDefault="00D52044" w:rsidP="00D52044">
      <w:pPr>
        <w:jc w:val="both"/>
        <w:rPr>
          <w:b/>
          <w:sz w:val="28"/>
          <w:szCs w:val="28"/>
        </w:rPr>
      </w:pPr>
    </w:p>
    <w:p w14:paraId="2928C2A2" w14:textId="77777777" w:rsidR="0017280C" w:rsidRDefault="0017280C" w:rsidP="00D52044">
      <w:pPr>
        <w:jc w:val="both"/>
        <w:rPr>
          <w:b/>
          <w:sz w:val="28"/>
          <w:szCs w:val="28"/>
        </w:rPr>
      </w:pPr>
    </w:p>
    <w:p w14:paraId="1BBF9B4B" w14:textId="77777777" w:rsidR="00B80907" w:rsidRDefault="00B80907" w:rsidP="00D52044">
      <w:pPr>
        <w:jc w:val="both"/>
        <w:rPr>
          <w:b/>
          <w:sz w:val="28"/>
          <w:szCs w:val="28"/>
        </w:rPr>
      </w:pPr>
    </w:p>
    <w:p w14:paraId="20B548F1" w14:textId="7C37DC93" w:rsidR="00D52044" w:rsidRPr="00A70B19" w:rsidRDefault="00D52044" w:rsidP="00D52044">
      <w:pPr>
        <w:jc w:val="center"/>
        <w:rPr>
          <w:rFonts w:ascii="Arial" w:hAnsi="Arial" w:cs="Arial"/>
          <w:b/>
          <w:sz w:val="28"/>
          <w:szCs w:val="28"/>
          <w:highlight w:val="cyan"/>
          <w:bdr w:val="single" w:sz="4" w:space="0" w:color="auto"/>
        </w:rPr>
      </w:pPr>
      <w:r w:rsidRPr="00A70B19">
        <w:rPr>
          <w:rFonts w:ascii="Arial" w:hAnsi="Arial" w:cs="Arial"/>
          <w:b/>
          <w:sz w:val="28"/>
          <w:szCs w:val="28"/>
          <w:highlight w:val="cyan"/>
          <w:bdr w:val="single" w:sz="4" w:space="0" w:color="auto"/>
        </w:rPr>
        <w:t xml:space="preserve">OBJECTIUS A ASSOLIR I ACTUACIONS A REALITZAR ANY </w:t>
      </w:r>
      <w:r w:rsidR="003006CD">
        <w:rPr>
          <w:rFonts w:ascii="Arial" w:hAnsi="Arial" w:cs="Arial"/>
          <w:b/>
          <w:sz w:val="28"/>
          <w:szCs w:val="28"/>
          <w:highlight w:val="cyan"/>
          <w:bdr w:val="single" w:sz="4" w:space="0" w:color="auto"/>
        </w:rPr>
        <w:t>2026</w:t>
      </w:r>
    </w:p>
    <w:p w14:paraId="65BBFDF8" w14:textId="77777777" w:rsidR="00D52044" w:rsidRPr="00A70B19" w:rsidRDefault="00D52044" w:rsidP="00D52044">
      <w:pPr>
        <w:jc w:val="both"/>
        <w:rPr>
          <w:rFonts w:ascii="Arial" w:hAnsi="Arial" w:cs="Arial"/>
          <w:sz w:val="20"/>
          <w:szCs w:val="20"/>
          <w:highlight w:val="cyan"/>
        </w:rPr>
      </w:pPr>
    </w:p>
    <w:p w14:paraId="780B0AAD" w14:textId="1894996C" w:rsidR="007C3001" w:rsidRPr="00030426" w:rsidRDefault="00DB1769" w:rsidP="00AD2EEC">
      <w:pPr>
        <w:jc w:val="both"/>
        <w:rPr>
          <w:rFonts w:ascii="Arial" w:hAnsi="Arial" w:cs="Arial"/>
          <w:b/>
        </w:rPr>
      </w:pPr>
      <w:r w:rsidRPr="00DB1769">
        <w:rPr>
          <w:rFonts w:ascii="Arial" w:hAnsi="Arial" w:cs="Arial"/>
        </w:rPr>
        <w:t>El programa d’actuació de l’Agència d’Energia de Barcelona per a l’any 2026, queda definit en el marc d’actuacions de la Direcció d’Energia i Qualitat Ambientals dins l’Àrea de Mobilitat, Infraestructures i Serveis Urbans integrada dins la tinència d’alcaldia d'Ecologia, Urbanisme, Infraestructures, Mobilitat, Espai Públic i Habitatge.  L’Agència és el referent municipal en temes energètics impulsant l’actuació municipal en matèria de la racionalitat energètica, reducció de la demanda, maximització de la producció energètica utilitzant recursos locals, i reduint les emissions de GEH per tal de fer de Barcelona una ciutat que transita cap a la sobirania energètica i és capdavantera en la lluita contra el canvi climàtic. Tenim un gran repte com a ciutat, ésser neutre en carboni l’any 2030, cal actuar ja i fer-ho de manera diferent.</w:t>
      </w:r>
    </w:p>
    <w:p w14:paraId="5AA58B27" w14:textId="77777777" w:rsidR="007C3001" w:rsidRPr="00030426" w:rsidRDefault="007C3001" w:rsidP="00AD2EEC">
      <w:pPr>
        <w:jc w:val="both"/>
        <w:rPr>
          <w:b/>
          <w:sz w:val="20"/>
          <w:szCs w:val="20"/>
        </w:rPr>
      </w:pPr>
    </w:p>
    <w:p w14:paraId="1BD83E32" w14:textId="77777777" w:rsidR="00D52044" w:rsidRPr="00030426" w:rsidRDefault="00D52044" w:rsidP="00AD2EEC">
      <w:pPr>
        <w:jc w:val="both"/>
        <w:rPr>
          <w:b/>
          <w:sz w:val="20"/>
          <w:szCs w:val="20"/>
        </w:rPr>
      </w:pPr>
    </w:p>
    <w:p w14:paraId="51D6D4A3" w14:textId="4B4FA5EF" w:rsidR="00D52044" w:rsidRPr="00030426" w:rsidRDefault="00D52044" w:rsidP="00AD2EEC">
      <w:pPr>
        <w:jc w:val="center"/>
        <w:rPr>
          <w:rFonts w:ascii="Arial" w:hAnsi="Arial" w:cs="Arial"/>
          <w:b/>
          <w:sz w:val="28"/>
          <w:szCs w:val="28"/>
        </w:rPr>
      </w:pPr>
      <w:r w:rsidRPr="00030426">
        <w:rPr>
          <w:rFonts w:ascii="Arial" w:hAnsi="Arial" w:cs="Arial"/>
          <w:b/>
          <w:sz w:val="28"/>
          <w:szCs w:val="28"/>
          <w:bdr w:val="single" w:sz="4" w:space="0" w:color="auto"/>
        </w:rPr>
        <w:t xml:space="preserve">ACTUACIONS PREVISTES PER AL </w:t>
      </w:r>
      <w:r w:rsidR="003006CD">
        <w:rPr>
          <w:rFonts w:ascii="Arial" w:hAnsi="Arial" w:cs="Arial"/>
          <w:b/>
          <w:sz w:val="28"/>
          <w:szCs w:val="28"/>
          <w:bdr w:val="single" w:sz="4" w:space="0" w:color="auto"/>
        </w:rPr>
        <w:t>2026</w:t>
      </w:r>
    </w:p>
    <w:p w14:paraId="39A84E34" w14:textId="77777777" w:rsidR="00D52044" w:rsidRPr="00030426" w:rsidRDefault="00D52044" w:rsidP="00AD2EEC">
      <w:pPr>
        <w:jc w:val="both"/>
        <w:rPr>
          <w:sz w:val="20"/>
          <w:szCs w:val="20"/>
        </w:rPr>
      </w:pPr>
    </w:p>
    <w:p w14:paraId="08CCE454" w14:textId="77777777" w:rsidR="00D52044" w:rsidRPr="00030426" w:rsidRDefault="00D52044" w:rsidP="00AD2EEC">
      <w:pPr>
        <w:jc w:val="both"/>
        <w:rPr>
          <w:sz w:val="20"/>
          <w:szCs w:val="20"/>
        </w:rPr>
      </w:pPr>
    </w:p>
    <w:p w14:paraId="37603046" w14:textId="06AA3C6D" w:rsidR="00007BF2" w:rsidRPr="00007BF2" w:rsidRDefault="00DB1769" w:rsidP="00007BF2">
      <w:pPr>
        <w:pStyle w:val="Pargrafdellista"/>
        <w:ind w:left="0"/>
        <w:jc w:val="both"/>
      </w:pPr>
      <w:r w:rsidRPr="00DB1769">
        <w:rPr>
          <w:rFonts w:ascii="Arial" w:hAnsi="Arial" w:cs="Arial"/>
        </w:rPr>
        <w:t>Les actuacions previstes per al 2026, donaran resposta a les línies prioritàries que configuren el Pla d’Acció Municipal 2023-2027 en l’àmbit de l’emergència climàtica en el que ens trobem immersos. Les línies de treball, en el sector energètic, que li donen resposta són:</w:t>
      </w:r>
      <w:r w:rsidR="00007BF2" w:rsidRPr="00007BF2">
        <w:rPr>
          <w:rFonts w:ascii="Arial" w:hAnsi="Arial" w:cs="Arial"/>
        </w:rPr>
        <w:t xml:space="preserve">  </w:t>
      </w:r>
    </w:p>
    <w:p w14:paraId="0028CB65" w14:textId="77777777" w:rsidR="00007BF2" w:rsidRPr="00007BF2" w:rsidRDefault="00007BF2" w:rsidP="00007BF2">
      <w:pPr>
        <w:spacing w:line="240" w:lineRule="exact"/>
        <w:jc w:val="both"/>
        <w:rPr>
          <w:rFonts w:ascii="Arial" w:hAnsi="Arial" w:cs="Arial"/>
        </w:rPr>
      </w:pPr>
    </w:p>
    <w:p w14:paraId="380F8CA0" w14:textId="77777777" w:rsidR="00007BF2" w:rsidRPr="00007BF2" w:rsidRDefault="00007BF2" w:rsidP="00007BF2">
      <w:pPr>
        <w:spacing w:line="240" w:lineRule="exact"/>
        <w:jc w:val="both"/>
        <w:rPr>
          <w:rFonts w:ascii="Arial" w:hAnsi="Arial" w:cs="Arial"/>
          <w:b/>
        </w:rPr>
      </w:pPr>
      <w:r w:rsidRPr="00007BF2">
        <w:rPr>
          <w:rFonts w:ascii="Arial" w:hAnsi="Arial" w:cs="Arial"/>
          <w:b/>
        </w:rPr>
        <w:t>1. Capacitació, cultura energètica i participació</w:t>
      </w:r>
    </w:p>
    <w:p w14:paraId="4792B30A" w14:textId="77777777" w:rsidR="00007BF2" w:rsidRPr="00007BF2" w:rsidRDefault="00007BF2" w:rsidP="00007BF2">
      <w:pPr>
        <w:spacing w:line="240" w:lineRule="exact"/>
        <w:jc w:val="both"/>
        <w:rPr>
          <w:rFonts w:ascii="Arial" w:hAnsi="Arial" w:cs="Arial"/>
        </w:rPr>
      </w:pPr>
    </w:p>
    <w:p w14:paraId="61EB517C" w14:textId="3AE8B60A" w:rsidR="00007BF2" w:rsidRPr="00007BF2" w:rsidRDefault="00DB1769" w:rsidP="00007BF2">
      <w:pPr>
        <w:spacing w:line="240" w:lineRule="exact"/>
        <w:jc w:val="both"/>
        <w:rPr>
          <w:rFonts w:ascii="Arial" w:hAnsi="Arial" w:cs="Arial"/>
        </w:rPr>
      </w:pPr>
      <w:r w:rsidRPr="00DB1769">
        <w:rPr>
          <w:rFonts w:ascii="Arial" w:hAnsi="Arial" w:cs="Arial"/>
        </w:rPr>
        <w:t>Donada l’estructura de l’àrea de Mobilitat, Infraestructures i Serveis Urbans de l’Ajuntament, la comunicació i promoció anirà lligada a les directrius establertes per la Tinència d’Alcaldia d'Ecologia, Urbanisme, Infraestructures, Mobilitat, Espai Públic i Habitatge.</w:t>
      </w:r>
    </w:p>
    <w:p w14:paraId="1BA1ED7F" w14:textId="77777777" w:rsidR="00007BF2" w:rsidRPr="00007BF2" w:rsidRDefault="00007BF2" w:rsidP="00007BF2">
      <w:pPr>
        <w:spacing w:line="240" w:lineRule="exact"/>
        <w:jc w:val="both"/>
        <w:rPr>
          <w:rFonts w:ascii="Arial" w:hAnsi="Arial" w:cs="Arial"/>
        </w:rPr>
      </w:pPr>
    </w:p>
    <w:p w14:paraId="2E20E6BF" w14:textId="77777777" w:rsidR="00007BF2" w:rsidRPr="00007BF2" w:rsidRDefault="00007BF2" w:rsidP="00007BF2">
      <w:pPr>
        <w:spacing w:line="240" w:lineRule="exact"/>
        <w:jc w:val="both"/>
        <w:rPr>
          <w:rFonts w:ascii="Arial" w:hAnsi="Arial" w:cs="Arial"/>
        </w:rPr>
      </w:pPr>
      <w:r w:rsidRPr="00007BF2">
        <w:rPr>
          <w:rFonts w:ascii="Arial" w:hAnsi="Arial" w:cs="Arial"/>
        </w:rPr>
        <w:t>1.1 Participació i capacitació</w:t>
      </w:r>
    </w:p>
    <w:p w14:paraId="3F40FD69" w14:textId="77777777" w:rsidR="00007BF2" w:rsidRPr="00007BF2" w:rsidRDefault="00007BF2" w:rsidP="00007BF2">
      <w:pPr>
        <w:spacing w:line="240" w:lineRule="exact"/>
        <w:jc w:val="both"/>
        <w:rPr>
          <w:rFonts w:ascii="Arial" w:hAnsi="Arial" w:cs="Arial"/>
        </w:rPr>
      </w:pPr>
    </w:p>
    <w:p w14:paraId="0D8F6CAD" w14:textId="77777777" w:rsidR="00DB1769" w:rsidRPr="00DB1769" w:rsidRDefault="00DB1769" w:rsidP="00DB1769">
      <w:pPr>
        <w:numPr>
          <w:ilvl w:val="0"/>
          <w:numId w:val="29"/>
        </w:numPr>
        <w:spacing w:line="240" w:lineRule="exact"/>
        <w:jc w:val="both"/>
        <w:rPr>
          <w:rFonts w:ascii="Arial" w:hAnsi="Arial" w:cs="Arial"/>
        </w:rPr>
      </w:pPr>
      <w:r w:rsidRPr="00DB1769">
        <w:rPr>
          <w:rFonts w:ascii="Arial" w:hAnsi="Arial" w:cs="Arial"/>
        </w:rPr>
        <w:t>Realització d’activitats de promoció de la generació local i l’eficiència i l’estalvi d’energia en diversos formats entre els quals volem destacar trobades de debat amb el sector i la ciutadania.</w:t>
      </w:r>
    </w:p>
    <w:p w14:paraId="5248DE92" w14:textId="77777777" w:rsidR="00DB1769" w:rsidRPr="00DB1769" w:rsidRDefault="00DB1769" w:rsidP="00DB1769">
      <w:pPr>
        <w:numPr>
          <w:ilvl w:val="0"/>
          <w:numId w:val="29"/>
        </w:numPr>
        <w:spacing w:line="240" w:lineRule="exact"/>
        <w:jc w:val="both"/>
        <w:rPr>
          <w:rFonts w:ascii="Arial" w:hAnsi="Arial" w:cs="Arial"/>
        </w:rPr>
      </w:pPr>
      <w:r w:rsidRPr="00DB1769">
        <w:rPr>
          <w:rFonts w:ascii="Arial" w:hAnsi="Arial" w:cs="Arial"/>
        </w:rPr>
        <w:t>Afavorir el canvi de valors i hàbits dels ciutadans en relació amb una major conscienciació en la utilització i consum de l’energia: reduir demanda i incrementar producció; promoure clarament l’autoconsum i l’autoproducció.</w:t>
      </w:r>
    </w:p>
    <w:p w14:paraId="5CD8A52B" w14:textId="508F69F2" w:rsidR="00007BF2" w:rsidRPr="00007BF2" w:rsidRDefault="00DB1769" w:rsidP="00DB1769">
      <w:pPr>
        <w:numPr>
          <w:ilvl w:val="0"/>
          <w:numId w:val="29"/>
        </w:numPr>
        <w:spacing w:line="240" w:lineRule="exact"/>
        <w:jc w:val="both"/>
        <w:rPr>
          <w:rFonts w:ascii="Arial" w:hAnsi="Arial" w:cs="Arial"/>
        </w:rPr>
      </w:pPr>
      <w:r w:rsidRPr="00DB1769">
        <w:rPr>
          <w:rFonts w:ascii="Arial" w:hAnsi="Arial" w:cs="Arial"/>
        </w:rPr>
        <w:t>Facilitar espais de participació i coneixement per tal que la ciutadania assoleixi presa de decisió energètica: tallers de sensibilització envers l’energia (“Carrega’t d’energia”; “Vermuts energètics”, etc.).</w:t>
      </w:r>
    </w:p>
    <w:p w14:paraId="7E4555B5" w14:textId="77777777" w:rsidR="00007BF2" w:rsidRPr="00007BF2" w:rsidRDefault="00007BF2" w:rsidP="00007BF2">
      <w:pPr>
        <w:spacing w:line="240" w:lineRule="exact"/>
        <w:jc w:val="both"/>
        <w:rPr>
          <w:rFonts w:ascii="Arial" w:hAnsi="Arial" w:cs="Arial"/>
        </w:rPr>
      </w:pPr>
    </w:p>
    <w:p w14:paraId="44F600F5" w14:textId="77777777" w:rsidR="00007BF2" w:rsidRPr="00007BF2" w:rsidRDefault="00007BF2" w:rsidP="00007BF2">
      <w:pPr>
        <w:spacing w:line="240" w:lineRule="exact"/>
        <w:jc w:val="both"/>
        <w:rPr>
          <w:rFonts w:ascii="Arial" w:hAnsi="Arial" w:cs="Arial"/>
        </w:rPr>
      </w:pPr>
      <w:r w:rsidRPr="00007BF2">
        <w:rPr>
          <w:rFonts w:ascii="Arial" w:hAnsi="Arial" w:cs="Arial"/>
        </w:rPr>
        <w:t xml:space="preserve">1.2 Cultura Energètica: mitjans externs i instruments comunicatius </w:t>
      </w:r>
    </w:p>
    <w:p w14:paraId="2C8F88C1" w14:textId="77777777" w:rsidR="00007BF2" w:rsidRPr="00007BF2" w:rsidRDefault="00007BF2" w:rsidP="00007BF2">
      <w:pPr>
        <w:spacing w:line="240" w:lineRule="exact"/>
        <w:jc w:val="both"/>
        <w:rPr>
          <w:rFonts w:ascii="Arial" w:hAnsi="Arial" w:cs="Arial"/>
        </w:rPr>
      </w:pPr>
    </w:p>
    <w:p w14:paraId="6D765922" w14:textId="77777777" w:rsidR="00DB1769" w:rsidRPr="00DB1769" w:rsidRDefault="00DB1769" w:rsidP="00DB1769">
      <w:pPr>
        <w:numPr>
          <w:ilvl w:val="0"/>
          <w:numId w:val="30"/>
        </w:numPr>
        <w:spacing w:line="240" w:lineRule="exact"/>
        <w:jc w:val="both"/>
        <w:rPr>
          <w:rFonts w:ascii="Arial" w:hAnsi="Arial" w:cs="Arial"/>
        </w:rPr>
      </w:pPr>
      <w:r w:rsidRPr="00DB1769">
        <w:rPr>
          <w:rFonts w:ascii="Arial" w:hAnsi="Arial" w:cs="Arial"/>
        </w:rPr>
        <w:t>Servei de comunicació i difusió dels projectes i actuacions de la ciutat en matèria energètica i lluita per al clima. Aquest any voldríem fer un reforç significatiu a estimular i potenciar l’autoconsum residencial, per tal d’accelerar la quotidianitat de l’autoconsum d’energia.</w:t>
      </w:r>
    </w:p>
    <w:p w14:paraId="70464FCE" w14:textId="77777777" w:rsidR="00DB1769" w:rsidRPr="00DB1769" w:rsidRDefault="00DB1769" w:rsidP="00DB1769">
      <w:pPr>
        <w:numPr>
          <w:ilvl w:val="0"/>
          <w:numId w:val="30"/>
        </w:numPr>
        <w:spacing w:line="240" w:lineRule="exact"/>
        <w:jc w:val="both"/>
        <w:rPr>
          <w:rFonts w:ascii="Arial" w:hAnsi="Arial" w:cs="Arial"/>
        </w:rPr>
      </w:pPr>
      <w:r w:rsidRPr="00DB1769">
        <w:rPr>
          <w:rFonts w:ascii="Arial" w:hAnsi="Arial" w:cs="Arial"/>
        </w:rPr>
        <w:t>Potenciar el portal web d’energia com a eina per donar resposta als dubtes i necessitats de coneixement energètic a la ciutat (http://energia.barcelona).</w:t>
      </w:r>
    </w:p>
    <w:p w14:paraId="4C4F7327" w14:textId="547085C0" w:rsidR="00007BF2" w:rsidRPr="00007BF2" w:rsidRDefault="00DB1769" w:rsidP="00DB1769">
      <w:pPr>
        <w:numPr>
          <w:ilvl w:val="0"/>
          <w:numId w:val="30"/>
        </w:numPr>
        <w:spacing w:line="240" w:lineRule="exact"/>
        <w:jc w:val="both"/>
        <w:rPr>
          <w:rFonts w:ascii="Arial" w:hAnsi="Arial" w:cs="Arial"/>
        </w:rPr>
      </w:pPr>
      <w:r w:rsidRPr="00DB1769">
        <w:rPr>
          <w:rFonts w:ascii="Arial" w:hAnsi="Arial" w:cs="Arial"/>
        </w:rPr>
        <w:lastRenderedPageBreak/>
        <w:t xml:space="preserve">Reforçar la informació energètica universal en els </w:t>
      </w:r>
      <w:proofErr w:type="spellStart"/>
      <w:r w:rsidRPr="00DB1769">
        <w:rPr>
          <w:rFonts w:ascii="Arial" w:hAnsi="Arial" w:cs="Arial"/>
        </w:rPr>
        <w:t>PAEs</w:t>
      </w:r>
      <w:proofErr w:type="spellEnd"/>
      <w:r w:rsidRPr="00DB1769">
        <w:rPr>
          <w:rFonts w:ascii="Arial" w:hAnsi="Arial" w:cs="Arial"/>
        </w:rPr>
        <w:t xml:space="preserve"> (punts d’atenció energètica: punts d’informació i assessorament energètic repartits pel territori pròxims a la ciutadania).</w:t>
      </w:r>
    </w:p>
    <w:p w14:paraId="1F017C88" w14:textId="77777777" w:rsidR="00007BF2" w:rsidRPr="00007BF2" w:rsidRDefault="00007BF2" w:rsidP="00007BF2">
      <w:pPr>
        <w:spacing w:line="240" w:lineRule="exact"/>
        <w:jc w:val="both"/>
        <w:rPr>
          <w:rFonts w:ascii="Arial" w:hAnsi="Arial" w:cs="Arial"/>
        </w:rPr>
      </w:pPr>
    </w:p>
    <w:p w14:paraId="17132D53" w14:textId="77777777" w:rsidR="00007BF2" w:rsidRPr="00007BF2" w:rsidRDefault="00007BF2" w:rsidP="00007BF2">
      <w:pPr>
        <w:spacing w:line="240" w:lineRule="exact"/>
        <w:jc w:val="both"/>
        <w:rPr>
          <w:rFonts w:ascii="Arial" w:hAnsi="Arial" w:cs="Arial"/>
          <w:b/>
        </w:rPr>
      </w:pPr>
      <w:r w:rsidRPr="00007BF2">
        <w:rPr>
          <w:rFonts w:ascii="Arial" w:hAnsi="Arial" w:cs="Arial"/>
          <w:b/>
        </w:rPr>
        <w:t xml:space="preserve">2. Observatori de l’Energia de Barcelona </w:t>
      </w:r>
    </w:p>
    <w:p w14:paraId="55BE7A4E" w14:textId="77777777" w:rsidR="00007BF2" w:rsidRPr="00007BF2" w:rsidRDefault="00007BF2" w:rsidP="00007BF2">
      <w:pPr>
        <w:spacing w:line="240" w:lineRule="exact"/>
        <w:jc w:val="both"/>
        <w:rPr>
          <w:rFonts w:ascii="Arial" w:hAnsi="Arial" w:cs="Arial"/>
        </w:rPr>
      </w:pPr>
    </w:p>
    <w:p w14:paraId="019D849E" w14:textId="77777777" w:rsidR="00DB1769" w:rsidRPr="00DB1769" w:rsidRDefault="00DB1769" w:rsidP="00DB1769">
      <w:pPr>
        <w:spacing w:line="240" w:lineRule="exact"/>
        <w:jc w:val="both"/>
        <w:rPr>
          <w:rFonts w:ascii="Arial" w:hAnsi="Arial" w:cs="Arial"/>
        </w:rPr>
      </w:pPr>
      <w:r w:rsidRPr="00DB1769">
        <w:rPr>
          <w:rFonts w:ascii="Arial" w:hAnsi="Arial" w:cs="Arial"/>
        </w:rPr>
        <w:t xml:space="preserve">Es mantindrà actualitzada la informació i les dades energètiques de la ciutat i les seves conseqüències ambientals. </w:t>
      </w:r>
    </w:p>
    <w:p w14:paraId="12F54AE9" w14:textId="77777777" w:rsidR="00DB1769" w:rsidRPr="00DB1769" w:rsidRDefault="00DB1769" w:rsidP="00DB1769">
      <w:pPr>
        <w:spacing w:line="240" w:lineRule="exact"/>
        <w:jc w:val="both"/>
        <w:rPr>
          <w:rFonts w:ascii="Arial" w:hAnsi="Arial" w:cs="Arial"/>
        </w:rPr>
      </w:pPr>
    </w:p>
    <w:p w14:paraId="6747983F" w14:textId="77777777" w:rsidR="00DB1769" w:rsidRPr="00DB1769" w:rsidRDefault="00DB1769" w:rsidP="00DB1769">
      <w:pPr>
        <w:spacing w:line="240" w:lineRule="exact"/>
        <w:jc w:val="both"/>
        <w:rPr>
          <w:rFonts w:ascii="Arial" w:hAnsi="Arial" w:cs="Arial"/>
        </w:rPr>
      </w:pPr>
      <w:r w:rsidRPr="00DB1769">
        <w:rPr>
          <w:rFonts w:ascii="Arial" w:hAnsi="Arial" w:cs="Arial"/>
        </w:rPr>
        <w:t>Es vol disposar d’informació actualitzada i analitzada amb rigor i de manera periòdica. Per això es farà el balanç d’energia anual que permeti conèixer com evoluciona la ciutat energèticament, incorporant totes les variables energètiques de ciutat i la seva relació. Tota aquesta anàlisi estarà disponible mitjançant la web d’energia (http://energia.barcelona)</w:t>
      </w:r>
    </w:p>
    <w:p w14:paraId="40A898CB" w14:textId="77777777" w:rsidR="00DB1769" w:rsidRPr="00DB1769" w:rsidRDefault="00DB1769" w:rsidP="00DB1769">
      <w:pPr>
        <w:spacing w:line="240" w:lineRule="exact"/>
        <w:jc w:val="both"/>
        <w:rPr>
          <w:rFonts w:ascii="Arial" w:hAnsi="Arial" w:cs="Arial"/>
        </w:rPr>
      </w:pPr>
    </w:p>
    <w:p w14:paraId="744777F4" w14:textId="1EFA751F" w:rsidR="00007BF2" w:rsidRPr="00007BF2" w:rsidRDefault="00DB1769" w:rsidP="00DB1769">
      <w:pPr>
        <w:spacing w:line="240" w:lineRule="exact"/>
        <w:jc w:val="both"/>
        <w:rPr>
          <w:rFonts w:ascii="Arial" w:hAnsi="Arial" w:cs="Arial"/>
        </w:rPr>
      </w:pPr>
      <w:r w:rsidRPr="00DB1769">
        <w:rPr>
          <w:rFonts w:ascii="Arial" w:hAnsi="Arial" w:cs="Arial"/>
        </w:rPr>
        <w:t>També treballem internament per facilitar el coneixement i anàlisi del comportament energètic de les nostres pròpies dependències. En aquest sentit, plantegem uns butlletins, 2 cops l’any, comportament hivern i comportament estiu, de l’evolució del consum energètic dels edificis municipals per cada districte.</w:t>
      </w:r>
    </w:p>
    <w:p w14:paraId="74D1BF41" w14:textId="77777777" w:rsidR="00007BF2" w:rsidRPr="00007BF2" w:rsidRDefault="00007BF2" w:rsidP="00007BF2">
      <w:pPr>
        <w:spacing w:line="240" w:lineRule="exact"/>
        <w:jc w:val="both"/>
        <w:rPr>
          <w:rFonts w:ascii="Arial" w:hAnsi="Arial" w:cs="Arial"/>
        </w:rPr>
      </w:pPr>
    </w:p>
    <w:p w14:paraId="2DA304F2" w14:textId="77777777" w:rsidR="00007BF2" w:rsidRPr="00007BF2" w:rsidRDefault="00007BF2" w:rsidP="00007BF2">
      <w:pPr>
        <w:spacing w:line="240" w:lineRule="exact"/>
        <w:jc w:val="both"/>
        <w:rPr>
          <w:rFonts w:ascii="Arial" w:hAnsi="Arial" w:cs="Arial"/>
          <w:b/>
        </w:rPr>
      </w:pPr>
      <w:r w:rsidRPr="00007BF2">
        <w:rPr>
          <w:rFonts w:ascii="Arial" w:hAnsi="Arial" w:cs="Arial"/>
          <w:b/>
        </w:rPr>
        <w:t>3. Actuacions Estalvi i Eficiència Energètica: Reducció de la demanda energètica</w:t>
      </w:r>
    </w:p>
    <w:p w14:paraId="620173C8" w14:textId="77777777" w:rsidR="00007BF2" w:rsidRPr="00007BF2" w:rsidRDefault="00007BF2" w:rsidP="00007BF2">
      <w:pPr>
        <w:spacing w:line="240" w:lineRule="exact"/>
        <w:jc w:val="both"/>
        <w:rPr>
          <w:rFonts w:ascii="Arial" w:hAnsi="Arial" w:cs="Arial"/>
        </w:rPr>
      </w:pPr>
    </w:p>
    <w:p w14:paraId="17DB7174" w14:textId="77777777" w:rsidR="00DB1769" w:rsidRPr="00DB1769" w:rsidRDefault="00DB1769" w:rsidP="00DB1769">
      <w:pPr>
        <w:spacing w:line="240" w:lineRule="exact"/>
        <w:jc w:val="both"/>
        <w:rPr>
          <w:rFonts w:ascii="Arial" w:hAnsi="Arial" w:cs="Arial"/>
        </w:rPr>
      </w:pPr>
      <w:r w:rsidRPr="00DB1769">
        <w:rPr>
          <w:rFonts w:ascii="Arial" w:hAnsi="Arial" w:cs="Arial"/>
        </w:rPr>
        <w:t xml:space="preserve">En l’àmbit municipal, actuarem de forma decidida sobre les dependències municipals, garantint el funcionament i l’operativa de gestió en totes aquelles dependències municipals executades sota el criteri d’esdevenir edificis de consum quasi nul, així com el funcionament diària via l’eina de monitoratge. Cercarem l’òptim subministrament d`energia via Barcelona Energia, així com donarem suport a l’edició 2026 de la Marató Per al Clima. </w:t>
      </w:r>
    </w:p>
    <w:p w14:paraId="589C30DA" w14:textId="77777777" w:rsidR="00DB1769" w:rsidRPr="00DB1769" w:rsidRDefault="00DB1769" w:rsidP="00DB1769">
      <w:pPr>
        <w:spacing w:line="240" w:lineRule="exact"/>
        <w:jc w:val="both"/>
        <w:rPr>
          <w:rFonts w:ascii="Arial" w:hAnsi="Arial" w:cs="Arial"/>
        </w:rPr>
      </w:pPr>
    </w:p>
    <w:p w14:paraId="7B0B007F" w14:textId="77777777" w:rsidR="00DB1769" w:rsidRPr="00DB1769" w:rsidRDefault="00DB1769" w:rsidP="00DB1769">
      <w:pPr>
        <w:spacing w:line="240" w:lineRule="exact"/>
        <w:jc w:val="both"/>
        <w:rPr>
          <w:rFonts w:ascii="Arial" w:hAnsi="Arial" w:cs="Arial"/>
        </w:rPr>
      </w:pPr>
      <w:r w:rsidRPr="00DB1769">
        <w:rPr>
          <w:rFonts w:ascii="Arial" w:hAnsi="Arial" w:cs="Arial"/>
        </w:rPr>
        <w:t>A nivell ciutat, treballarem i col·laborarem per fer realitat la política de rehabilitació residencial aplicant criteris energètics, per tal d’assegurar una reducció de la demanda energètica i un increment de la generació energètica que aconsegueixi augmentar els nivells d’habitabilitat i confort.</w:t>
      </w:r>
    </w:p>
    <w:p w14:paraId="701EF827" w14:textId="77777777" w:rsidR="00DB1769" w:rsidRPr="00DB1769" w:rsidRDefault="00DB1769" w:rsidP="00DB1769">
      <w:pPr>
        <w:spacing w:line="240" w:lineRule="exact"/>
        <w:jc w:val="both"/>
        <w:rPr>
          <w:rFonts w:ascii="Arial" w:hAnsi="Arial" w:cs="Arial"/>
        </w:rPr>
      </w:pPr>
    </w:p>
    <w:p w14:paraId="69679383" w14:textId="6F22DF49" w:rsidR="00007BF2" w:rsidRPr="00007BF2" w:rsidRDefault="00DB1769" w:rsidP="00DB1769">
      <w:pPr>
        <w:spacing w:line="240" w:lineRule="exact"/>
        <w:jc w:val="both"/>
        <w:rPr>
          <w:rFonts w:ascii="Arial" w:hAnsi="Arial" w:cs="Arial"/>
        </w:rPr>
      </w:pPr>
      <w:r w:rsidRPr="00DB1769">
        <w:rPr>
          <w:rFonts w:ascii="Arial" w:hAnsi="Arial" w:cs="Arial"/>
        </w:rPr>
        <w:t xml:space="preserve">Promourem i continuarem consolidant les xarxes de calor i fred a la ciutat com a instruments d’eficiència energètica i ús racional de l’energia: consolidant la xarxa de </w:t>
      </w:r>
      <w:proofErr w:type="spellStart"/>
      <w:r w:rsidRPr="00DB1769">
        <w:rPr>
          <w:rFonts w:ascii="Arial" w:hAnsi="Arial" w:cs="Arial"/>
        </w:rPr>
        <w:t>Districlima</w:t>
      </w:r>
      <w:proofErr w:type="spellEnd"/>
      <w:r w:rsidRPr="00DB1769">
        <w:rPr>
          <w:rFonts w:ascii="Arial" w:hAnsi="Arial" w:cs="Arial"/>
        </w:rPr>
        <w:t xml:space="preserve"> (cobreix la zona Fòrum i el 22@) amb la posta operativa de la 3a central (Central Bogatell), impulsant la xarxa </w:t>
      </w:r>
      <w:proofErr w:type="spellStart"/>
      <w:r w:rsidRPr="00DB1769">
        <w:rPr>
          <w:rFonts w:ascii="Arial" w:hAnsi="Arial" w:cs="Arial"/>
        </w:rPr>
        <w:t>d’Ecoenergies</w:t>
      </w:r>
      <w:proofErr w:type="spellEnd"/>
      <w:r w:rsidRPr="00DB1769">
        <w:rPr>
          <w:rFonts w:ascii="Arial" w:hAnsi="Arial" w:cs="Arial"/>
        </w:rPr>
        <w:t xml:space="preserve"> (cobreix la Zona Franca i barri de la Marina el Prat vermell) amb la connexió al fred de la </w:t>
      </w:r>
      <w:proofErr w:type="spellStart"/>
      <w:r w:rsidRPr="00DB1769">
        <w:rPr>
          <w:rFonts w:ascii="Arial" w:hAnsi="Arial" w:cs="Arial"/>
        </w:rPr>
        <w:t>regasificadora</w:t>
      </w:r>
      <w:proofErr w:type="spellEnd"/>
      <w:r w:rsidRPr="00DB1769">
        <w:rPr>
          <w:rFonts w:ascii="Arial" w:hAnsi="Arial" w:cs="Arial"/>
        </w:rPr>
        <w:t xml:space="preserve"> ja operatiu i tancant la connexió a </w:t>
      </w:r>
      <w:proofErr w:type="spellStart"/>
      <w:r w:rsidRPr="00DB1769">
        <w:rPr>
          <w:rFonts w:ascii="Arial" w:hAnsi="Arial" w:cs="Arial"/>
        </w:rPr>
        <w:t>Mercabarna</w:t>
      </w:r>
      <w:proofErr w:type="spellEnd"/>
      <w:r w:rsidRPr="00DB1769">
        <w:rPr>
          <w:rFonts w:ascii="Arial" w:hAnsi="Arial" w:cs="Arial"/>
        </w:rPr>
        <w:t>. Promourem una nova xarxa en l’àmbit de la Sagrera aprofitant la nova urbanització basada en criteris d’alta eficiència constructiva i el recurs freàtic de què disposa Barcelona, així com plantejar una climatització centralitzada en l’àmbit urbà de “La Model”.</w:t>
      </w:r>
    </w:p>
    <w:p w14:paraId="4592F8D5" w14:textId="77777777" w:rsidR="00007BF2" w:rsidRPr="00007BF2" w:rsidRDefault="00007BF2" w:rsidP="00007BF2">
      <w:pPr>
        <w:spacing w:line="240" w:lineRule="exact"/>
        <w:jc w:val="both"/>
        <w:rPr>
          <w:rFonts w:ascii="Arial" w:hAnsi="Arial" w:cs="Arial"/>
        </w:rPr>
      </w:pPr>
    </w:p>
    <w:p w14:paraId="3260E0F7" w14:textId="77777777" w:rsidR="00007BF2" w:rsidRPr="00007BF2" w:rsidRDefault="00007BF2" w:rsidP="00007BF2">
      <w:pPr>
        <w:spacing w:line="240" w:lineRule="exact"/>
        <w:jc w:val="both"/>
        <w:rPr>
          <w:rFonts w:ascii="Arial" w:hAnsi="Arial" w:cs="Arial"/>
          <w:b/>
        </w:rPr>
      </w:pPr>
    </w:p>
    <w:p w14:paraId="49A3388D" w14:textId="77777777" w:rsidR="00007BF2" w:rsidRDefault="00007BF2" w:rsidP="00007BF2">
      <w:pPr>
        <w:spacing w:line="240" w:lineRule="exact"/>
        <w:jc w:val="both"/>
        <w:rPr>
          <w:rFonts w:ascii="Arial" w:hAnsi="Arial" w:cs="Arial"/>
          <w:b/>
        </w:rPr>
      </w:pPr>
      <w:r w:rsidRPr="00007BF2">
        <w:rPr>
          <w:rFonts w:ascii="Arial" w:hAnsi="Arial" w:cs="Arial"/>
          <w:b/>
        </w:rPr>
        <w:t>4. Aprofitament dels Recursos Energètics Locals (principalment el sol) a Barcelona: incrementar producció distribuïda i innovant en la transició energètica</w:t>
      </w:r>
    </w:p>
    <w:p w14:paraId="15BD4461" w14:textId="77777777" w:rsidR="00007BF2" w:rsidRDefault="00007BF2" w:rsidP="00007BF2">
      <w:pPr>
        <w:spacing w:line="240" w:lineRule="exact"/>
        <w:jc w:val="both"/>
        <w:rPr>
          <w:rFonts w:ascii="Arial" w:hAnsi="Arial" w:cs="Arial"/>
          <w:b/>
        </w:rPr>
      </w:pPr>
    </w:p>
    <w:p w14:paraId="18F4F7D6" w14:textId="77777777" w:rsidR="00007BF2" w:rsidRPr="00007BF2" w:rsidRDefault="00007BF2" w:rsidP="00007BF2">
      <w:pPr>
        <w:spacing w:line="240" w:lineRule="exact"/>
        <w:jc w:val="both"/>
        <w:rPr>
          <w:rFonts w:ascii="Arial" w:hAnsi="Arial" w:cs="Arial"/>
          <w:b/>
        </w:rPr>
      </w:pPr>
    </w:p>
    <w:p w14:paraId="08D481DF" w14:textId="77777777" w:rsidR="00007BF2" w:rsidRPr="00007BF2" w:rsidRDefault="00007BF2" w:rsidP="00007BF2">
      <w:pPr>
        <w:spacing w:line="240" w:lineRule="exact"/>
        <w:jc w:val="both"/>
        <w:rPr>
          <w:rFonts w:ascii="Arial" w:hAnsi="Arial" w:cs="Arial"/>
        </w:rPr>
      </w:pPr>
    </w:p>
    <w:p w14:paraId="48905AC1" w14:textId="77777777" w:rsidR="00DB1769" w:rsidRPr="00DB1769" w:rsidRDefault="00DB1769" w:rsidP="00DB1769">
      <w:pPr>
        <w:spacing w:line="240" w:lineRule="exact"/>
        <w:jc w:val="both"/>
        <w:rPr>
          <w:rFonts w:ascii="Arial" w:hAnsi="Arial" w:cs="Arial"/>
        </w:rPr>
      </w:pPr>
      <w:r w:rsidRPr="00DB1769">
        <w:rPr>
          <w:rFonts w:ascii="Arial" w:hAnsi="Arial" w:cs="Arial"/>
        </w:rPr>
        <w:t xml:space="preserve">Potenciar i accelerar la generació energètica renovable i local (autoproducció) en l'àmbit de l'Ajuntament i en l'àmbit de la ciutadania. Cal assolir els objectius plantejats en la Mesura de Govern “Accelerem la generació fotovoltaica a Barcelona”: volem que la generació energètica sigui una quotidianitat a la ciutat fent realitat l’autoconsum compartit residencial, facilitant la </w:t>
      </w:r>
      <w:r w:rsidRPr="00DB1769">
        <w:rPr>
          <w:rFonts w:ascii="Arial" w:hAnsi="Arial" w:cs="Arial"/>
        </w:rPr>
        <w:lastRenderedPageBreak/>
        <w:t>inversió i el desenvolupament de les instal·lacions, buscant solucions optimitzades, robustes i amb la mínima preocupació de la comunitat de veïns, multiplicant per 5 la generació municipal i aproximant-nos a assolir 1 GW en l'àmbit de la ciutat el 2030.</w:t>
      </w:r>
    </w:p>
    <w:p w14:paraId="64F67195" w14:textId="77777777" w:rsidR="00DB1769" w:rsidRPr="00DB1769" w:rsidRDefault="00DB1769" w:rsidP="00DB1769">
      <w:pPr>
        <w:spacing w:line="240" w:lineRule="exact"/>
        <w:jc w:val="both"/>
        <w:rPr>
          <w:rFonts w:ascii="Arial" w:hAnsi="Arial" w:cs="Arial"/>
        </w:rPr>
      </w:pPr>
    </w:p>
    <w:p w14:paraId="5D70484E" w14:textId="77777777" w:rsidR="00DB1769" w:rsidRPr="00DB1769" w:rsidRDefault="00DB1769" w:rsidP="00DB1769">
      <w:pPr>
        <w:spacing w:line="240" w:lineRule="exact"/>
        <w:jc w:val="both"/>
        <w:rPr>
          <w:rFonts w:ascii="Arial" w:hAnsi="Arial" w:cs="Arial"/>
        </w:rPr>
      </w:pPr>
      <w:r w:rsidRPr="00DB1769">
        <w:rPr>
          <w:rFonts w:ascii="Arial" w:hAnsi="Arial" w:cs="Arial"/>
        </w:rPr>
        <w:t xml:space="preserve">Volem generar la màxima energia per </w:t>
      </w:r>
      <w:proofErr w:type="spellStart"/>
      <w:r w:rsidRPr="00DB1769">
        <w:rPr>
          <w:rFonts w:ascii="Arial" w:hAnsi="Arial" w:cs="Arial"/>
        </w:rPr>
        <w:t>autoconsumir-la</w:t>
      </w:r>
      <w:proofErr w:type="spellEnd"/>
      <w:r w:rsidRPr="00DB1769">
        <w:rPr>
          <w:rFonts w:ascii="Arial" w:hAnsi="Arial" w:cs="Arial"/>
        </w:rPr>
        <w:t>, però alhora plantegem poder compartir l’energia generada en els espais públics amb els veïns i veïnes de la ciutat. Volem aconseguir estimular projectes de generació energètica que vagin més enllà de l’autoconsum i es plantegin donar resposta a comunitats energètiques.</w:t>
      </w:r>
    </w:p>
    <w:p w14:paraId="3792B6BF" w14:textId="77777777" w:rsidR="00DB1769" w:rsidRPr="00DB1769" w:rsidRDefault="00DB1769" w:rsidP="00DB1769">
      <w:pPr>
        <w:spacing w:line="240" w:lineRule="exact"/>
        <w:jc w:val="both"/>
        <w:rPr>
          <w:rFonts w:ascii="Arial" w:hAnsi="Arial" w:cs="Arial"/>
        </w:rPr>
      </w:pPr>
    </w:p>
    <w:p w14:paraId="12799222" w14:textId="77777777" w:rsidR="00DB1769" w:rsidRPr="00DB1769" w:rsidRDefault="00DB1769" w:rsidP="00DB1769">
      <w:pPr>
        <w:spacing w:line="240" w:lineRule="exact"/>
        <w:jc w:val="both"/>
        <w:rPr>
          <w:rFonts w:ascii="Arial" w:hAnsi="Arial" w:cs="Arial"/>
        </w:rPr>
      </w:pPr>
      <w:r w:rsidRPr="00DB1769">
        <w:rPr>
          <w:rFonts w:ascii="Arial" w:hAnsi="Arial" w:cs="Arial"/>
        </w:rPr>
        <w:t xml:space="preserve">Però també cal apostar per cercar fórmules de gestió i tecnologies innovadores de generació a la ciutat que permetin ampliar els camps de mira així com potenciar la col·laboració </w:t>
      </w:r>
      <w:proofErr w:type="spellStart"/>
      <w:r w:rsidRPr="00DB1769">
        <w:rPr>
          <w:rFonts w:ascii="Arial" w:hAnsi="Arial" w:cs="Arial"/>
        </w:rPr>
        <w:t>públicoprivada</w:t>
      </w:r>
      <w:proofErr w:type="spellEnd"/>
      <w:r w:rsidRPr="00DB1769">
        <w:rPr>
          <w:rFonts w:ascii="Arial" w:hAnsi="Arial" w:cs="Arial"/>
        </w:rPr>
        <w:t xml:space="preserve"> en inversions de generació, com és l’eina MES Barcelona. </w:t>
      </w:r>
    </w:p>
    <w:p w14:paraId="5CE7E689" w14:textId="77777777" w:rsidR="00DB1769" w:rsidRPr="00DB1769" w:rsidRDefault="00DB1769" w:rsidP="00DB1769">
      <w:pPr>
        <w:spacing w:line="240" w:lineRule="exact"/>
        <w:jc w:val="both"/>
        <w:rPr>
          <w:rFonts w:ascii="Arial" w:hAnsi="Arial" w:cs="Arial"/>
        </w:rPr>
      </w:pPr>
    </w:p>
    <w:p w14:paraId="2E48D64F" w14:textId="4783FAD9" w:rsidR="00007BF2" w:rsidRPr="00007BF2" w:rsidRDefault="00DB1769" w:rsidP="00DB1769">
      <w:pPr>
        <w:spacing w:line="240" w:lineRule="exact"/>
        <w:jc w:val="both"/>
        <w:rPr>
          <w:rFonts w:ascii="Arial" w:hAnsi="Arial" w:cs="Arial"/>
        </w:rPr>
      </w:pPr>
      <w:r w:rsidRPr="00DB1769">
        <w:rPr>
          <w:rFonts w:ascii="Arial" w:hAnsi="Arial" w:cs="Arial"/>
        </w:rPr>
        <w:t>Amb la col·laboració d’altres institucions municipals (</w:t>
      </w:r>
      <w:proofErr w:type="spellStart"/>
      <w:r w:rsidRPr="00DB1769">
        <w:rPr>
          <w:rFonts w:ascii="Arial" w:hAnsi="Arial" w:cs="Arial"/>
        </w:rPr>
        <w:t>BitHabitat</w:t>
      </w:r>
      <w:proofErr w:type="spellEnd"/>
      <w:r w:rsidRPr="00DB1769">
        <w:rPr>
          <w:rFonts w:ascii="Arial" w:hAnsi="Arial" w:cs="Arial"/>
        </w:rPr>
        <w:t>) i el suport dels principals centres de recerca catalans (</w:t>
      </w:r>
      <w:proofErr w:type="spellStart"/>
      <w:r w:rsidRPr="00DB1769">
        <w:rPr>
          <w:rFonts w:ascii="Arial" w:hAnsi="Arial" w:cs="Arial"/>
        </w:rPr>
        <w:t>Eurecat</w:t>
      </w:r>
      <w:proofErr w:type="spellEnd"/>
      <w:r w:rsidRPr="00DB1769">
        <w:rPr>
          <w:rFonts w:ascii="Arial" w:hAnsi="Arial" w:cs="Arial"/>
        </w:rPr>
        <w:t xml:space="preserve">, IREC i </w:t>
      </w:r>
      <w:proofErr w:type="spellStart"/>
      <w:r w:rsidRPr="00DB1769">
        <w:rPr>
          <w:rFonts w:ascii="Arial" w:hAnsi="Arial" w:cs="Arial"/>
        </w:rPr>
        <w:t>Leitat</w:t>
      </w:r>
      <w:proofErr w:type="spellEnd"/>
      <w:r w:rsidRPr="00DB1769">
        <w:rPr>
          <w:rFonts w:ascii="Arial" w:hAnsi="Arial" w:cs="Arial"/>
        </w:rPr>
        <w:t>), plantegem una línia d’innovació que canalitzi productes relacionats amb la transició energètica fent de Barcelona un laboratori de prova de productes en fase avançada de desenvolupament. Aquest any s’ha fet realitat i farem seguiment del repte innovador, “Ombratge estacional generador d’energia”.</w:t>
      </w:r>
    </w:p>
    <w:p w14:paraId="3B526732" w14:textId="77777777" w:rsidR="00007BF2" w:rsidRPr="00007BF2" w:rsidRDefault="00007BF2" w:rsidP="00007BF2">
      <w:pPr>
        <w:spacing w:line="240" w:lineRule="exact"/>
        <w:jc w:val="both"/>
        <w:rPr>
          <w:rFonts w:ascii="Arial" w:hAnsi="Arial" w:cs="Arial"/>
        </w:rPr>
      </w:pPr>
    </w:p>
    <w:p w14:paraId="634DCDFA" w14:textId="77777777" w:rsidR="00007BF2" w:rsidRPr="00007BF2" w:rsidRDefault="00007BF2" w:rsidP="00007BF2">
      <w:pPr>
        <w:spacing w:line="240" w:lineRule="exact"/>
        <w:jc w:val="both"/>
        <w:rPr>
          <w:rFonts w:ascii="Arial" w:hAnsi="Arial" w:cs="Arial"/>
          <w:b/>
        </w:rPr>
      </w:pPr>
      <w:r w:rsidRPr="00007BF2">
        <w:rPr>
          <w:rFonts w:ascii="Arial" w:hAnsi="Arial" w:cs="Arial"/>
          <w:b/>
        </w:rPr>
        <w:t>5. Abastament d’energia</w:t>
      </w:r>
    </w:p>
    <w:p w14:paraId="3AE3EC0D" w14:textId="77777777" w:rsidR="00007BF2" w:rsidRPr="00007BF2" w:rsidRDefault="00007BF2" w:rsidP="00007BF2">
      <w:pPr>
        <w:spacing w:line="240" w:lineRule="exact"/>
        <w:jc w:val="both"/>
        <w:rPr>
          <w:rFonts w:ascii="Arial" w:hAnsi="Arial" w:cs="Arial"/>
        </w:rPr>
      </w:pPr>
    </w:p>
    <w:p w14:paraId="06B48202" w14:textId="77777777" w:rsidR="00DB1769" w:rsidRPr="00DB1769" w:rsidRDefault="00DB1769" w:rsidP="00DB1769">
      <w:pPr>
        <w:spacing w:line="240" w:lineRule="exact"/>
        <w:jc w:val="both"/>
        <w:rPr>
          <w:rFonts w:ascii="Arial" w:hAnsi="Arial" w:cs="Arial"/>
        </w:rPr>
      </w:pPr>
      <w:r w:rsidRPr="00DB1769">
        <w:rPr>
          <w:rFonts w:ascii="Arial" w:hAnsi="Arial" w:cs="Arial"/>
        </w:rPr>
        <w:t>Es treballarà per garantir els subministraments energètics en les millors condicions de qualitat, sostenibilitat i costos, tant per a les institucions públiques locals com per a la ciutadania, prestant especial atenció a la garantia d'accés a l'energia en quantitats suficients per a aquelles persones amb dificultats i/o en situació de vulnerabilitat.</w:t>
      </w:r>
    </w:p>
    <w:p w14:paraId="55EC449E" w14:textId="77777777" w:rsidR="00DB1769" w:rsidRPr="00DB1769" w:rsidRDefault="00DB1769" w:rsidP="00DB1769">
      <w:pPr>
        <w:spacing w:line="240" w:lineRule="exact"/>
        <w:jc w:val="both"/>
        <w:rPr>
          <w:rFonts w:ascii="Arial" w:hAnsi="Arial" w:cs="Arial"/>
        </w:rPr>
      </w:pPr>
    </w:p>
    <w:p w14:paraId="64113C96" w14:textId="77777777" w:rsidR="00DB1769" w:rsidRPr="00DB1769" w:rsidRDefault="00DB1769" w:rsidP="00DB1769">
      <w:pPr>
        <w:spacing w:line="240" w:lineRule="exact"/>
        <w:jc w:val="both"/>
        <w:rPr>
          <w:rFonts w:ascii="Arial" w:hAnsi="Arial" w:cs="Arial"/>
        </w:rPr>
      </w:pPr>
      <w:r w:rsidRPr="00DB1769">
        <w:rPr>
          <w:rFonts w:ascii="Arial" w:hAnsi="Arial" w:cs="Arial"/>
        </w:rPr>
        <w:t xml:space="preserve">Cal, per tant, evolucionar Barcelona Energia, com a eina diferencial i de canvi que apodera i acompanya als seus usuaris, oferint serveis energètics diferenciats que acompanyin al consum responsable i eficient de l’energia. </w:t>
      </w:r>
    </w:p>
    <w:p w14:paraId="044E2282" w14:textId="77777777" w:rsidR="00DB1769" w:rsidRPr="00DB1769" w:rsidRDefault="00DB1769" w:rsidP="00DB1769">
      <w:pPr>
        <w:spacing w:line="240" w:lineRule="exact"/>
        <w:jc w:val="both"/>
        <w:rPr>
          <w:rFonts w:ascii="Arial" w:hAnsi="Arial" w:cs="Arial"/>
        </w:rPr>
      </w:pPr>
    </w:p>
    <w:p w14:paraId="738DB8AA" w14:textId="448E8ACD" w:rsidR="00007BF2" w:rsidRPr="00007BF2" w:rsidRDefault="00DB1769" w:rsidP="00DB1769">
      <w:pPr>
        <w:spacing w:line="240" w:lineRule="exact"/>
        <w:jc w:val="both"/>
        <w:rPr>
          <w:rFonts w:ascii="Arial" w:hAnsi="Arial" w:cs="Arial"/>
        </w:rPr>
      </w:pPr>
      <w:r w:rsidRPr="00DB1769">
        <w:rPr>
          <w:rFonts w:ascii="Arial" w:hAnsi="Arial" w:cs="Arial"/>
        </w:rPr>
        <w:t>Continuarem atents a les inversions en la xarxa elèctrica vetllant per aconseguir les noves extensions de xarxa que es necessitin en la ciutat com és en l’àmbit de la Sagrera. Caldrà també fer el seguiment de l’evolució del pla de manteniment de la xarxa. Per tal que es doti a la ciutat de la garantia i qualitat elèctrica que pertoca.</w:t>
      </w:r>
    </w:p>
    <w:p w14:paraId="1EF25064" w14:textId="77777777" w:rsidR="00007BF2" w:rsidRPr="00007BF2" w:rsidRDefault="00007BF2" w:rsidP="00007BF2">
      <w:pPr>
        <w:spacing w:line="240" w:lineRule="exact"/>
        <w:jc w:val="both"/>
        <w:rPr>
          <w:rFonts w:ascii="Arial" w:hAnsi="Arial" w:cs="Arial"/>
        </w:rPr>
      </w:pPr>
    </w:p>
    <w:p w14:paraId="5102BEE7" w14:textId="77777777" w:rsidR="00007BF2" w:rsidRPr="00007BF2" w:rsidRDefault="00007BF2" w:rsidP="00007BF2">
      <w:pPr>
        <w:spacing w:line="240" w:lineRule="exact"/>
        <w:jc w:val="both"/>
        <w:rPr>
          <w:rFonts w:ascii="Arial" w:hAnsi="Arial" w:cs="Arial"/>
          <w:b/>
        </w:rPr>
      </w:pPr>
      <w:r w:rsidRPr="00007BF2">
        <w:rPr>
          <w:rFonts w:ascii="Arial" w:hAnsi="Arial" w:cs="Arial"/>
          <w:b/>
        </w:rPr>
        <w:t xml:space="preserve">6. Coordinació i representació </w:t>
      </w:r>
      <w:r w:rsidRPr="00007BF2">
        <w:rPr>
          <w:rFonts w:ascii="Arial" w:hAnsi="Arial" w:cs="Arial"/>
          <w:b/>
        </w:rPr>
        <w:tab/>
      </w:r>
    </w:p>
    <w:p w14:paraId="7162950F" w14:textId="77777777" w:rsidR="00007BF2" w:rsidRPr="00007BF2" w:rsidRDefault="00007BF2" w:rsidP="00007BF2">
      <w:pPr>
        <w:spacing w:line="240" w:lineRule="exact"/>
        <w:jc w:val="both"/>
        <w:rPr>
          <w:rFonts w:ascii="Arial" w:hAnsi="Arial" w:cs="Arial"/>
        </w:rPr>
      </w:pPr>
    </w:p>
    <w:p w14:paraId="6DFD44ED" w14:textId="7088A2C7" w:rsidR="00007BF2" w:rsidRPr="00007BF2" w:rsidRDefault="00DB1769" w:rsidP="00007BF2">
      <w:pPr>
        <w:spacing w:line="240" w:lineRule="exact"/>
        <w:jc w:val="both"/>
        <w:rPr>
          <w:rFonts w:ascii="Arial" w:hAnsi="Arial" w:cs="Arial"/>
        </w:rPr>
      </w:pPr>
      <w:r w:rsidRPr="00DB1769">
        <w:rPr>
          <w:rFonts w:ascii="Arial" w:hAnsi="Arial" w:cs="Arial"/>
        </w:rPr>
        <w:t>La cooperació i l’intercanvi de coneixement amb la resta d’agents que treballen en l’àmbit de l’energia, tant municipal, local, estatal com internacional és clau per tal de desenvolupar un treball amb xarxa.</w:t>
      </w:r>
    </w:p>
    <w:p w14:paraId="284A2844" w14:textId="77777777" w:rsidR="00007BF2" w:rsidRPr="00007BF2" w:rsidRDefault="00007BF2" w:rsidP="00007BF2">
      <w:pPr>
        <w:spacing w:line="240" w:lineRule="exact"/>
        <w:jc w:val="both"/>
        <w:rPr>
          <w:rFonts w:ascii="Arial" w:hAnsi="Arial" w:cs="Arial"/>
        </w:rPr>
      </w:pPr>
    </w:p>
    <w:p w14:paraId="3C5A45CD" w14:textId="77777777" w:rsidR="00DB1769" w:rsidRDefault="00DB1769" w:rsidP="00DB1769">
      <w:pPr>
        <w:spacing w:line="240" w:lineRule="exact"/>
        <w:jc w:val="both"/>
        <w:rPr>
          <w:rFonts w:ascii="Arial" w:hAnsi="Arial" w:cs="Arial"/>
        </w:rPr>
      </w:pPr>
      <w:r w:rsidRPr="00DB1769">
        <w:rPr>
          <w:rFonts w:ascii="Arial" w:hAnsi="Arial" w:cs="Arial"/>
        </w:rPr>
        <w:t>És per això que continuarem:</w:t>
      </w:r>
    </w:p>
    <w:p w14:paraId="6D1AE47B" w14:textId="77777777" w:rsidR="00DB1769" w:rsidRPr="00DB1769" w:rsidRDefault="00DB1769" w:rsidP="00DB1769">
      <w:pPr>
        <w:spacing w:line="240" w:lineRule="exact"/>
        <w:jc w:val="both"/>
        <w:rPr>
          <w:rFonts w:ascii="Arial" w:hAnsi="Arial" w:cs="Arial"/>
        </w:rPr>
      </w:pPr>
    </w:p>
    <w:p w14:paraId="6E34A329" w14:textId="77777777" w:rsidR="00DB1769" w:rsidRPr="00DB1769" w:rsidRDefault="00DB1769" w:rsidP="00DB1769">
      <w:pPr>
        <w:numPr>
          <w:ilvl w:val="0"/>
          <w:numId w:val="28"/>
        </w:numPr>
        <w:spacing w:line="240" w:lineRule="exact"/>
        <w:jc w:val="both"/>
        <w:rPr>
          <w:rFonts w:ascii="Arial" w:hAnsi="Arial" w:cs="Arial"/>
        </w:rPr>
      </w:pPr>
      <w:r w:rsidRPr="00DB1769">
        <w:rPr>
          <w:rFonts w:ascii="Arial" w:hAnsi="Arial" w:cs="Arial"/>
        </w:rPr>
        <w:t>Participant en consells i grups de treball interns de l’Ajuntament de Barcelona.</w:t>
      </w:r>
    </w:p>
    <w:p w14:paraId="746445FD" w14:textId="77777777" w:rsidR="00DB1769" w:rsidRPr="00DB1769" w:rsidRDefault="00DB1769" w:rsidP="00DB1769">
      <w:pPr>
        <w:numPr>
          <w:ilvl w:val="0"/>
          <w:numId w:val="28"/>
        </w:numPr>
        <w:spacing w:line="240" w:lineRule="exact"/>
        <w:jc w:val="both"/>
        <w:rPr>
          <w:rFonts w:ascii="Arial" w:hAnsi="Arial" w:cs="Arial"/>
        </w:rPr>
      </w:pPr>
      <w:r w:rsidRPr="00DB1769">
        <w:rPr>
          <w:rFonts w:ascii="Arial" w:hAnsi="Arial" w:cs="Arial"/>
        </w:rPr>
        <w:t>Participant en xarxes i organismes nacionals i internacionals.</w:t>
      </w:r>
    </w:p>
    <w:p w14:paraId="428B87CD" w14:textId="45DE02E8" w:rsidR="00007BF2" w:rsidRPr="00007BF2" w:rsidRDefault="00DB1769" w:rsidP="00DB1769">
      <w:pPr>
        <w:numPr>
          <w:ilvl w:val="0"/>
          <w:numId w:val="28"/>
        </w:numPr>
        <w:spacing w:line="240" w:lineRule="exact"/>
        <w:jc w:val="both"/>
        <w:rPr>
          <w:rFonts w:ascii="Arial" w:hAnsi="Arial" w:cs="Arial"/>
        </w:rPr>
      </w:pPr>
      <w:r w:rsidRPr="00DB1769">
        <w:rPr>
          <w:rFonts w:ascii="Arial" w:hAnsi="Arial" w:cs="Arial"/>
        </w:rPr>
        <w:t>Establint i desenvolupant convenis i acords de col·laboració amb diferents institucions i organismes</w:t>
      </w:r>
    </w:p>
    <w:p w14:paraId="7DE589AD" w14:textId="77777777" w:rsidR="00007BF2" w:rsidRDefault="00007BF2" w:rsidP="00007BF2">
      <w:pPr>
        <w:spacing w:line="240" w:lineRule="exact"/>
        <w:jc w:val="both"/>
        <w:rPr>
          <w:rFonts w:ascii="Arial" w:hAnsi="Arial" w:cs="Arial"/>
          <w:sz w:val="20"/>
          <w:szCs w:val="20"/>
        </w:rPr>
      </w:pPr>
    </w:p>
    <w:p w14:paraId="3FF19520" w14:textId="77777777" w:rsidR="00DB1769" w:rsidRDefault="00DB1769" w:rsidP="00007BF2">
      <w:pPr>
        <w:spacing w:line="240" w:lineRule="exact"/>
        <w:jc w:val="both"/>
        <w:rPr>
          <w:rFonts w:ascii="Arial" w:hAnsi="Arial" w:cs="Arial"/>
          <w:sz w:val="20"/>
          <w:szCs w:val="20"/>
        </w:rPr>
      </w:pPr>
    </w:p>
    <w:p w14:paraId="4B276438" w14:textId="77777777" w:rsidR="00DB1769" w:rsidRPr="00495D35" w:rsidRDefault="00DB1769" w:rsidP="00007BF2">
      <w:pPr>
        <w:spacing w:line="240" w:lineRule="exact"/>
        <w:jc w:val="both"/>
        <w:rPr>
          <w:rFonts w:ascii="Arial" w:hAnsi="Arial" w:cs="Arial"/>
          <w:sz w:val="20"/>
          <w:szCs w:val="20"/>
        </w:rPr>
      </w:pPr>
    </w:p>
    <w:p w14:paraId="69DFB99E" w14:textId="77777777" w:rsidR="00544EF8" w:rsidRDefault="00544EF8" w:rsidP="00007BF2">
      <w:pPr>
        <w:spacing w:line="240" w:lineRule="exact"/>
        <w:jc w:val="both"/>
        <w:rPr>
          <w:rFonts w:ascii="Arial" w:hAnsi="Arial" w:cs="Arial"/>
        </w:rPr>
      </w:pPr>
    </w:p>
    <w:p w14:paraId="46E0C155" w14:textId="77777777" w:rsidR="00007BF2" w:rsidRDefault="00007BF2" w:rsidP="00007BF2">
      <w:pPr>
        <w:spacing w:line="240" w:lineRule="exact"/>
        <w:jc w:val="both"/>
        <w:rPr>
          <w:rFonts w:ascii="Arial" w:hAnsi="Arial" w:cs="Arial"/>
        </w:rPr>
      </w:pPr>
    </w:p>
    <w:p w14:paraId="3765B90A" w14:textId="7F6C4402" w:rsidR="00D52044" w:rsidRPr="00E86FB5" w:rsidRDefault="00D52044" w:rsidP="00D52044">
      <w:pPr>
        <w:jc w:val="both"/>
        <w:rPr>
          <w:rFonts w:ascii="Arial" w:hAnsi="Arial" w:cs="Arial"/>
          <w:b/>
          <w:sz w:val="28"/>
          <w:szCs w:val="28"/>
          <w:u w:val="single"/>
        </w:rPr>
      </w:pPr>
      <w:r w:rsidRPr="00E86FB5">
        <w:rPr>
          <w:rFonts w:ascii="Arial" w:hAnsi="Arial" w:cs="Arial"/>
          <w:b/>
          <w:sz w:val="28"/>
          <w:szCs w:val="28"/>
          <w:highlight w:val="yellow"/>
          <w:u w:val="single"/>
          <w:bdr w:val="single" w:sz="4" w:space="0" w:color="auto"/>
          <w:shd w:val="clear" w:color="auto" w:fill="E6E6E6"/>
        </w:rPr>
        <w:t>BASES UTILITZADES PER ASSOL</w:t>
      </w:r>
      <w:r w:rsidR="006950BD" w:rsidRPr="00E86FB5">
        <w:rPr>
          <w:rFonts w:ascii="Arial" w:hAnsi="Arial" w:cs="Arial"/>
          <w:b/>
          <w:sz w:val="28"/>
          <w:szCs w:val="28"/>
          <w:highlight w:val="yellow"/>
          <w:u w:val="single"/>
          <w:bdr w:val="single" w:sz="4" w:space="0" w:color="auto"/>
          <w:shd w:val="clear" w:color="auto" w:fill="E6E6E6"/>
        </w:rPr>
        <w:t xml:space="preserve">IR INGRESSOS I DESPESES ANY </w:t>
      </w:r>
      <w:r w:rsidR="003006CD">
        <w:rPr>
          <w:rFonts w:ascii="Arial" w:hAnsi="Arial" w:cs="Arial"/>
          <w:b/>
          <w:sz w:val="28"/>
          <w:szCs w:val="28"/>
          <w:highlight w:val="yellow"/>
          <w:u w:val="single"/>
          <w:bdr w:val="single" w:sz="4" w:space="0" w:color="auto"/>
          <w:shd w:val="clear" w:color="auto" w:fill="E6E6E6"/>
        </w:rPr>
        <w:t>2026</w:t>
      </w:r>
      <w:r w:rsidRPr="00E86FB5">
        <w:rPr>
          <w:rFonts w:ascii="Arial" w:hAnsi="Arial" w:cs="Arial"/>
          <w:b/>
          <w:sz w:val="28"/>
          <w:szCs w:val="28"/>
          <w:highlight w:val="yellow"/>
          <w:u w:val="single"/>
          <w:bdr w:val="single" w:sz="4" w:space="0" w:color="auto"/>
          <w:shd w:val="clear" w:color="auto" w:fill="E6E6E6"/>
        </w:rPr>
        <w:t>.-</w:t>
      </w:r>
    </w:p>
    <w:p w14:paraId="54788255" w14:textId="77777777" w:rsidR="00D52044" w:rsidRDefault="00D52044" w:rsidP="00D52044">
      <w:pPr>
        <w:jc w:val="both"/>
        <w:rPr>
          <w:b/>
          <w:sz w:val="28"/>
          <w:szCs w:val="28"/>
        </w:rPr>
      </w:pPr>
    </w:p>
    <w:p w14:paraId="2E2CDE95" w14:textId="77777777" w:rsidR="00D52044" w:rsidRPr="00A370D2" w:rsidRDefault="00D52044" w:rsidP="00D52044">
      <w:pPr>
        <w:jc w:val="both"/>
        <w:rPr>
          <w:sz w:val="20"/>
          <w:szCs w:val="20"/>
        </w:rPr>
      </w:pPr>
    </w:p>
    <w:p w14:paraId="0A63BC98" w14:textId="77777777" w:rsidR="00D52044" w:rsidRPr="00A56923" w:rsidRDefault="00D52044" w:rsidP="00D52044">
      <w:pPr>
        <w:jc w:val="both"/>
        <w:rPr>
          <w:rFonts w:ascii="Arial" w:hAnsi="Arial" w:cs="Arial"/>
        </w:rPr>
      </w:pPr>
      <w:r w:rsidRPr="00A56923">
        <w:rPr>
          <w:rFonts w:ascii="Arial" w:hAnsi="Arial" w:cs="Arial"/>
        </w:rPr>
        <w:t>La gestió de les despeses consignades en el pressupost es farà d’acord amb allò que disposen els estatuts de l’Agència, les “Bases d’execució” del pressupost, el Reial decret legislatiu 2/2004 de 5 de març, pel qual s’aprova el Text Refós de la Llei Reguladora de les Hisendes Locals i el Reial Decret 500/90, que desenvolupa el Reglament Pressupostari, així com altres normes legals o reglamentàries aplicables.</w:t>
      </w:r>
    </w:p>
    <w:p w14:paraId="2F46CB1E" w14:textId="77777777" w:rsidR="00D52044" w:rsidRPr="00A56923" w:rsidRDefault="00D52044" w:rsidP="00D52044">
      <w:pPr>
        <w:jc w:val="both"/>
        <w:rPr>
          <w:rFonts w:ascii="Arial" w:hAnsi="Arial" w:cs="Arial"/>
        </w:rPr>
      </w:pPr>
    </w:p>
    <w:p w14:paraId="49EB04B5" w14:textId="77777777" w:rsidR="00D52044" w:rsidRPr="00A56923" w:rsidRDefault="00D52044" w:rsidP="00D52044">
      <w:pPr>
        <w:jc w:val="both"/>
        <w:rPr>
          <w:rFonts w:ascii="Arial" w:hAnsi="Arial" w:cs="Arial"/>
        </w:rPr>
      </w:pPr>
      <w:r w:rsidRPr="00A56923">
        <w:rPr>
          <w:rFonts w:ascii="Arial" w:hAnsi="Arial" w:cs="Arial"/>
        </w:rPr>
        <w:t xml:space="preserve">En aquest sentit, i en aplicació </w:t>
      </w:r>
      <w:r w:rsidR="00713B4A">
        <w:rPr>
          <w:rFonts w:ascii="Arial" w:hAnsi="Arial" w:cs="Arial"/>
        </w:rPr>
        <w:t xml:space="preserve">de la Llei Orgànica 2/2012 de 27 d’abril d’estabilitat pressupostària i sostenibilitat financera </w:t>
      </w:r>
      <w:r w:rsidRPr="00A56923">
        <w:rPr>
          <w:rFonts w:ascii="Arial" w:hAnsi="Arial" w:cs="Arial"/>
        </w:rPr>
        <w:t>i del Real Decret 1463/2007, de 2 de novembre, pel qual s’aprova el Reglament</w:t>
      </w:r>
      <w:r w:rsidR="00713B4A">
        <w:rPr>
          <w:rFonts w:ascii="Arial" w:hAnsi="Arial" w:cs="Arial"/>
        </w:rPr>
        <w:t xml:space="preserve"> de la Llei d’Estabilitat</w:t>
      </w:r>
      <w:r w:rsidRPr="00A56923">
        <w:rPr>
          <w:rFonts w:ascii="Arial" w:hAnsi="Arial" w:cs="Arial"/>
        </w:rPr>
        <w:t xml:space="preserve">, l’Agència Local d’Energia ( Consorci Públic Local, finançat majoritàriament per l’Ajuntament de Barcelona), consolida el seu pressupost amb el de l’ Ajuntament de Barcelona. </w:t>
      </w:r>
    </w:p>
    <w:p w14:paraId="5820602E" w14:textId="77777777" w:rsidR="00D52044" w:rsidRPr="00A56923" w:rsidRDefault="00D52044" w:rsidP="00D52044">
      <w:pPr>
        <w:jc w:val="both"/>
        <w:rPr>
          <w:rFonts w:ascii="Arial" w:hAnsi="Arial" w:cs="Arial"/>
        </w:rPr>
      </w:pPr>
      <w:r w:rsidRPr="00A56923">
        <w:rPr>
          <w:rFonts w:ascii="Arial" w:hAnsi="Arial" w:cs="Arial"/>
        </w:rPr>
        <w:t xml:space="preserve"> </w:t>
      </w:r>
    </w:p>
    <w:p w14:paraId="6D16A90A" w14:textId="77777777" w:rsidR="00D52044" w:rsidRPr="00A56923" w:rsidRDefault="00D52044" w:rsidP="00D52044">
      <w:pPr>
        <w:jc w:val="both"/>
        <w:rPr>
          <w:rFonts w:ascii="Arial" w:hAnsi="Arial" w:cs="Arial"/>
        </w:rPr>
      </w:pPr>
      <w:r w:rsidRPr="00A56923">
        <w:rPr>
          <w:rFonts w:ascii="Arial" w:hAnsi="Arial" w:cs="Arial"/>
        </w:rPr>
        <w:t xml:space="preserve">El registre comptable de les despeses i ingressos es realitzarà d’acord amb l’Ordre </w:t>
      </w:r>
      <w:r w:rsidRPr="00114F81">
        <w:rPr>
          <w:rFonts w:ascii="Arial" w:hAnsi="Arial" w:cs="Arial"/>
        </w:rPr>
        <w:t>HA</w:t>
      </w:r>
      <w:r w:rsidR="00204011" w:rsidRPr="00114F81">
        <w:rPr>
          <w:rFonts w:ascii="Arial" w:hAnsi="Arial" w:cs="Arial"/>
        </w:rPr>
        <w:t>P</w:t>
      </w:r>
      <w:r w:rsidRPr="00114F81">
        <w:rPr>
          <w:rFonts w:ascii="Arial" w:hAnsi="Arial" w:cs="Arial"/>
        </w:rPr>
        <w:t>/</w:t>
      </w:r>
      <w:r w:rsidR="00204011" w:rsidRPr="00114F81">
        <w:rPr>
          <w:rFonts w:ascii="Arial" w:hAnsi="Arial" w:cs="Arial"/>
        </w:rPr>
        <w:t>178</w:t>
      </w:r>
      <w:r w:rsidRPr="00114F81">
        <w:rPr>
          <w:rFonts w:ascii="Arial" w:hAnsi="Arial" w:cs="Arial"/>
        </w:rPr>
        <w:t>1/20</w:t>
      </w:r>
      <w:r w:rsidR="00204011" w:rsidRPr="00114F81">
        <w:rPr>
          <w:rFonts w:ascii="Arial" w:hAnsi="Arial" w:cs="Arial"/>
        </w:rPr>
        <w:t>13</w:t>
      </w:r>
      <w:r w:rsidRPr="00114F81">
        <w:rPr>
          <w:rFonts w:ascii="Arial" w:hAnsi="Arial" w:cs="Arial"/>
        </w:rPr>
        <w:t xml:space="preserve"> de 2</w:t>
      </w:r>
      <w:r w:rsidR="00204011" w:rsidRPr="00114F81">
        <w:rPr>
          <w:rFonts w:ascii="Arial" w:hAnsi="Arial" w:cs="Arial"/>
        </w:rPr>
        <w:t>0</w:t>
      </w:r>
      <w:r w:rsidRPr="00114F81">
        <w:rPr>
          <w:rFonts w:ascii="Arial" w:hAnsi="Arial" w:cs="Arial"/>
        </w:rPr>
        <w:t xml:space="preserve"> de </w:t>
      </w:r>
      <w:r w:rsidR="00204011" w:rsidRPr="00114F81">
        <w:rPr>
          <w:rFonts w:ascii="Arial" w:hAnsi="Arial" w:cs="Arial"/>
        </w:rPr>
        <w:t>set</w:t>
      </w:r>
      <w:r w:rsidRPr="00114F81">
        <w:rPr>
          <w:rFonts w:ascii="Arial" w:hAnsi="Arial" w:cs="Arial"/>
        </w:rPr>
        <w:t>embre</w:t>
      </w:r>
      <w:r w:rsidRPr="00A56923">
        <w:rPr>
          <w:rFonts w:ascii="Arial" w:hAnsi="Arial" w:cs="Arial"/>
        </w:rPr>
        <w:t>, per la qual s’aprova la Instrucció del Model Normal de Comptabilitat Local, i Ordre EHA/3565/2008, de 3 de desembre, per la que s’aprova l’ estructura dels pressupostos de les entitats locals</w:t>
      </w:r>
      <w:r w:rsidR="00713B4A">
        <w:rPr>
          <w:rFonts w:ascii="Arial" w:hAnsi="Arial" w:cs="Arial"/>
        </w:rPr>
        <w:t>.</w:t>
      </w:r>
    </w:p>
    <w:p w14:paraId="195FC6CB" w14:textId="77777777" w:rsidR="00D52044" w:rsidRPr="00A56923" w:rsidRDefault="00D52044" w:rsidP="00D52044">
      <w:pPr>
        <w:jc w:val="both"/>
        <w:rPr>
          <w:rFonts w:ascii="Arial" w:hAnsi="Arial" w:cs="Arial"/>
          <w:b/>
        </w:rPr>
      </w:pPr>
    </w:p>
    <w:p w14:paraId="0A5A0B6D" w14:textId="77777777" w:rsidR="00D52044" w:rsidRPr="00A56923" w:rsidRDefault="00D52044" w:rsidP="00D52044">
      <w:pPr>
        <w:jc w:val="both"/>
        <w:rPr>
          <w:rFonts w:ascii="Arial" w:hAnsi="Arial" w:cs="Arial"/>
        </w:rPr>
      </w:pPr>
      <w:r w:rsidRPr="00A56923">
        <w:rPr>
          <w:rFonts w:ascii="Arial" w:hAnsi="Arial" w:cs="Arial"/>
        </w:rPr>
        <w:t xml:space="preserve">El projecte de pressupost es presenta equilibrat entre ingressos i despeses, per tant sense dèficit, conforme el que disposa l’article 165.4 del TRLRHL i acompleix l’objectiu d’estabilitat pressupostària d’acord amb el que regula la Llei </w:t>
      </w:r>
      <w:r w:rsidR="00713B4A">
        <w:rPr>
          <w:rFonts w:ascii="Arial" w:hAnsi="Arial" w:cs="Arial"/>
        </w:rPr>
        <w:t>Orgànica</w:t>
      </w:r>
      <w:r w:rsidRPr="00A56923">
        <w:rPr>
          <w:rFonts w:ascii="Arial" w:hAnsi="Arial" w:cs="Arial"/>
        </w:rPr>
        <w:t xml:space="preserve"> d’</w:t>
      </w:r>
      <w:r w:rsidR="00713B4A">
        <w:rPr>
          <w:rFonts w:ascii="Arial" w:hAnsi="Arial" w:cs="Arial"/>
        </w:rPr>
        <w:t>e</w:t>
      </w:r>
      <w:r w:rsidRPr="00A56923">
        <w:rPr>
          <w:rFonts w:ascii="Arial" w:hAnsi="Arial" w:cs="Arial"/>
        </w:rPr>
        <w:t xml:space="preserve">stabilitat </w:t>
      </w:r>
      <w:r w:rsidR="00713B4A">
        <w:rPr>
          <w:rFonts w:ascii="Arial" w:hAnsi="Arial" w:cs="Arial"/>
        </w:rPr>
        <w:t>p</w:t>
      </w:r>
      <w:r w:rsidRPr="00A56923">
        <w:rPr>
          <w:rFonts w:ascii="Arial" w:hAnsi="Arial" w:cs="Arial"/>
        </w:rPr>
        <w:t>ressupostària</w:t>
      </w:r>
      <w:r w:rsidR="00713B4A">
        <w:rPr>
          <w:rFonts w:ascii="Arial" w:hAnsi="Arial" w:cs="Arial"/>
        </w:rPr>
        <w:t xml:space="preserve"> i sostenibilitat financera</w:t>
      </w:r>
      <w:r w:rsidRPr="00A56923">
        <w:rPr>
          <w:rFonts w:ascii="Arial" w:hAnsi="Arial" w:cs="Arial"/>
        </w:rPr>
        <w:t>.</w:t>
      </w:r>
    </w:p>
    <w:p w14:paraId="3B75187C" w14:textId="77777777" w:rsidR="00D52044" w:rsidRPr="00A56923" w:rsidRDefault="00D52044" w:rsidP="00D52044">
      <w:pPr>
        <w:jc w:val="both"/>
        <w:rPr>
          <w:rFonts w:ascii="Arial" w:hAnsi="Arial" w:cs="Arial"/>
        </w:rPr>
      </w:pPr>
    </w:p>
    <w:p w14:paraId="16391641" w14:textId="1EAD9A58" w:rsidR="00D52044" w:rsidRDefault="00D52044" w:rsidP="00D52044">
      <w:pPr>
        <w:jc w:val="both"/>
        <w:rPr>
          <w:rFonts w:ascii="Arial" w:hAnsi="Arial" w:cs="Arial"/>
        </w:rPr>
      </w:pPr>
      <w:r w:rsidRPr="00A56923">
        <w:rPr>
          <w:rFonts w:ascii="Arial" w:hAnsi="Arial" w:cs="Arial"/>
        </w:rPr>
        <w:t xml:space="preserve">El pressupost per a l’exercici </w:t>
      </w:r>
      <w:r w:rsidR="003006CD">
        <w:rPr>
          <w:rFonts w:ascii="Arial" w:hAnsi="Arial" w:cs="Arial"/>
        </w:rPr>
        <w:t>2026</w:t>
      </w:r>
      <w:r w:rsidRPr="00A56923">
        <w:rPr>
          <w:rFonts w:ascii="Arial" w:hAnsi="Arial" w:cs="Arial"/>
        </w:rPr>
        <w:t xml:space="preserve"> pel que fa a la despesa corrent, es dota en funció de la continuïtat de la tasca ordinària que desenvolupa el Consorci i l’estructura de recursos necessària per dur-la a terme.  </w:t>
      </w:r>
      <w:r w:rsidR="00DF1E96" w:rsidRPr="00651CBB">
        <w:rPr>
          <w:rFonts w:ascii="Arial" w:hAnsi="Arial" w:cs="Arial"/>
        </w:rPr>
        <w:t xml:space="preserve">L’execució del </w:t>
      </w:r>
      <w:r w:rsidR="00651CBB" w:rsidRPr="00651CBB">
        <w:rPr>
          <w:rFonts w:ascii="Arial" w:hAnsi="Arial" w:cs="Arial"/>
        </w:rPr>
        <w:t>Pla Clima per l’Emergència Climàtica</w:t>
      </w:r>
      <w:r w:rsidR="00DF1E96" w:rsidRPr="00651CBB">
        <w:rPr>
          <w:rFonts w:ascii="Arial" w:hAnsi="Arial" w:cs="Arial"/>
        </w:rPr>
        <w:t xml:space="preserve"> </w:t>
      </w:r>
      <w:r w:rsidRPr="00651CBB">
        <w:rPr>
          <w:rFonts w:ascii="Arial" w:hAnsi="Arial" w:cs="Arial"/>
        </w:rPr>
        <w:t xml:space="preserve"> per al període 201</w:t>
      </w:r>
      <w:r w:rsidR="00651CBB" w:rsidRPr="00651CBB">
        <w:rPr>
          <w:rFonts w:ascii="Arial" w:hAnsi="Arial" w:cs="Arial"/>
        </w:rPr>
        <w:t>8</w:t>
      </w:r>
      <w:r w:rsidRPr="00651CBB">
        <w:rPr>
          <w:rFonts w:ascii="Arial" w:hAnsi="Arial" w:cs="Arial"/>
        </w:rPr>
        <w:t>-</w:t>
      </w:r>
      <w:r w:rsidR="002562A8" w:rsidRPr="00651CBB">
        <w:rPr>
          <w:rFonts w:ascii="Arial" w:hAnsi="Arial" w:cs="Arial"/>
        </w:rPr>
        <w:t>20</w:t>
      </w:r>
      <w:r w:rsidR="00651CBB" w:rsidRPr="00651CBB">
        <w:rPr>
          <w:rFonts w:ascii="Arial" w:hAnsi="Arial" w:cs="Arial"/>
        </w:rPr>
        <w:t>3</w:t>
      </w:r>
      <w:r w:rsidR="002562A8" w:rsidRPr="00651CBB">
        <w:rPr>
          <w:rFonts w:ascii="Arial" w:hAnsi="Arial" w:cs="Arial"/>
        </w:rPr>
        <w:t>0</w:t>
      </w:r>
      <w:r w:rsidRPr="00651CBB">
        <w:rPr>
          <w:rFonts w:ascii="Arial" w:hAnsi="Arial" w:cs="Arial"/>
        </w:rPr>
        <w:t>, fa que existeixin dotacions per a nous projectes que es puguin encomanar a l’Agència.</w:t>
      </w:r>
      <w:r w:rsidRPr="00A56923">
        <w:rPr>
          <w:rFonts w:ascii="Arial" w:hAnsi="Arial" w:cs="Arial"/>
        </w:rPr>
        <w:t xml:space="preserve"> </w:t>
      </w:r>
    </w:p>
    <w:p w14:paraId="271780D9" w14:textId="77777777" w:rsidR="00FE06D8" w:rsidRDefault="00FE06D8" w:rsidP="00D52044">
      <w:pPr>
        <w:jc w:val="both"/>
        <w:rPr>
          <w:rFonts w:ascii="Arial" w:hAnsi="Arial" w:cs="Arial"/>
        </w:rPr>
      </w:pPr>
    </w:p>
    <w:p w14:paraId="4BB6D860" w14:textId="77777777" w:rsidR="001D32CD" w:rsidRDefault="001D32CD" w:rsidP="00D52044">
      <w:pPr>
        <w:jc w:val="both"/>
        <w:rPr>
          <w:rFonts w:ascii="Arial" w:hAnsi="Arial" w:cs="Arial"/>
        </w:rPr>
      </w:pPr>
    </w:p>
    <w:p w14:paraId="4097C905" w14:textId="77777777" w:rsidR="00D52044" w:rsidRPr="00663F49" w:rsidRDefault="00D52044" w:rsidP="00D52044">
      <w:pPr>
        <w:jc w:val="center"/>
        <w:rPr>
          <w:b/>
          <w:color w:val="FF0000"/>
          <w:sz w:val="36"/>
          <w:szCs w:val="36"/>
        </w:rPr>
      </w:pPr>
      <w:r w:rsidRPr="00663F49">
        <w:rPr>
          <w:b/>
          <w:color w:val="FF0000"/>
          <w:sz w:val="36"/>
          <w:szCs w:val="36"/>
          <w:highlight w:val="yellow"/>
          <w:bdr w:val="single" w:sz="4" w:space="0" w:color="auto"/>
          <w:shd w:val="clear" w:color="auto" w:fill="CCFFCC"/>
        </w:rPr>
        <w:t xml:space="preserve">I N G R E S </w:t>
      </w:r>
      <w:proofErr w:type="spellStart"/>
      <w:r w:rsidRPr="00663F49">
        <w:rPr>
          <w:b/>
          <w:color w:val="FF0000"/>
          <w:sz w:val="36"/>
          <w:szCs w:val="36"/>
          <w:highlight w:val="yellow"/>
          <w:bdr w:val="single" w:sz="4" w:space="0" w:color="auto"/>
          <w:shd w:val="clear" w:color="auto" w:fill="CCFFCC"/>
        </w:rPr>
        <w:t>S</w:t>
      </w:r>
      <w:proofErr w:type="spellEnd"/>
      <w:r w:rsidRPr="00663F49">
        <w:rPr>
          <w:b/>
          <w:color w:val="FF0000"/>
          <w:sz w:val="36"/>
          <w:szCs w:val="36"/>
          <w:highlight w:val="yellow"/>
          <w:bdr w:val="single" w:sz="4" w:space="0" w:color="auto"/>
          <w:shd w:val="clear" w:color="auto" w:fill="CCFFCC"/>
        </w:rPr>
        <w:t xml:space="preserve"> O S</w:t>
      </w:r>
    </w:p>
    <w:p w14:paraId="1A079F1C" w14:textId="77777777" w:rsidR="00D52044" w:rsidRDefault="00D52044" w:rsidP="00D52044">
      <w:pPr>
        <w:jc w:val="both"/>
        <w:rPr>
          <w:b/>
        </w:rPr>
      </w:pPr>
    </w:p>
    <w:p w14:paraId="316FA3EE" w14:textId="77777777" w:rsidR="00D52044" w:rsidRPr="00DB55B5" w:rsidRDefault="00D52044" w:rsidP="00D52044">
      <w:pPr>
        <w:jc w:val="both"/>
        <w:rPr>
          <w:b/>
        </w:rPr>
      </w:pPr>
    </w:p>
    <w:p w14:paraId="22F0A220" w14:textId="03036280" w:rsidR="007E0F5B" w:rsidRPr="00CC1BD7" w:rsidRDefault="00D52044" w:rsidP="00D52044">
      <w:pPr>
        <w:jc w:val="both"/>
        <w:rPr>
          <w:rFonts w:ascii="Arial" w:hAnsi="Arial" w:cs="Arial"/>
        </w:rPr>
      </w:pPr>
      <w:r w:rsidRPr="007E0F5B">
        <w:rPr>
          <w:rFonts w:ascii="Arial" w:hAnsi="Arial" w:cs="Arial"/>
        </w:rPr>
        <w:t xml:space="preserve">El pressupost inicial del </w:t>
      </w:r>
      <w:r w:rsidR="003006CD">
        <w:rPr>
          <w:rFonts w:ascii="Arial" w:hAnsi="Arial" w:cs="Arial"/>
        </w:rPr>
        <w:t>2026</w:t>
      </w:r>
      <w:r w:rsidRPr="007E0F5B">
        <w:rPr>
          <w:rFonts w:ascii="Arial" w:hAnsi="Arial" w:cs="Arial"/>
        </w:rPr>
        <w:t xml:space="preserve"> </w:t>
      </w:r>
      <w:r w:rsidR="007E0F5B">
        <w:rPr>
          <w:rFonts w:ascii="Arial" w:hAnsi="Arial" w:cs="Arial"/>
        </w:rPr>
        <w:t>é</w:t>
      </w:r>
      <w:r w:rsidRPr="007E0F5B">
        <w:rPr>
          <w:rFonts w:ascii="Arial" w:hAnsi="Arial" w:cs="Arial"/>
        </w:rPr>
        <w:t xml:space="preserve">s de </w:t>
      </w:r>
      <w:r w:rsidR="0023508E" w:rsidRPr="0023508E">
        <w:rPr>
          <w:rFonts w:ascii="Arial" w:hAnsi="Arial" w:cs="Arial"/>
          <w:b/>
        </w:rPr>
        <w:t>1.290.730,48</w:t>
      </w:r>
      <w:r w:rsidR="00032F96">
        <w:rPr>
          <w:rFonts w:ascii="Arial" w:hAnsi="Arial" w:cs="Arial"/>
        </w:rPr>
        <w:t xml:space="preserve"> </w:t>
      </w:r>
      <w:r w:rsidRPr="007E0F5B">
        <w:rPr>
          <w:rFonts w:ascii="Arial" w:hAnsi="Arial" w:cs="Arial"/>
        </w:rPr>
        <w:t>€</w:t>
      </w:r>
      <w:r w:rsidR="00032F96">
        <w:rPr>
          <w:rFonts w:ascii="Arial" w:hAnsi="Arial" w:cs="Arial"/>
        </w:rPr>
        <w:t xml:space="preserve">. </w:t>
      </w:r>
    </w:p>
    <w:p w14:paraId="0488761A" w14:textId="77777777" w:rsidR="007E0F5B" w:rsidRDefault="007E0F5B" w:rsidP="00D52044">
      <w:pPr>
        <w:jc w:val="both"/>
        <w:rPr>
          <w:rFonts w:ascii="Arial" w:hAnsi="Arial" w:cs="Arial"/>
          <w:b/>
          <w:u w:val="single"/>
          <w:shd w:val="clear" w:color="auto" w:fill="E6E6E6"/>
        </w:rPr>
      </w:pPr>
    </w:p>
    <w:p w14:paraId="02277A12" w14:textId="77777777" w:rsidR="00D52044" w:rsidRPr="00CC1BD7" w:rsidRDefault="00D52044" w:rsidP="00D52044">
      <w:pPr>
        <w:jc w:val="both"/>
        <w:rPr>
          <w:rFonts w:ascii="Arial" w:hAnsi="Arial" w:cs="Arial"/>
          <w:b/>
        </w:rPr>
      </w:pPr>
      <w:r w:rsidRPr="00CC1BD7">
        <w:rPr>
          <w:rFonts w:ascii="Arial" w:hAnsi="Arial" w:cs="Arial"/>
          <w:b/>
          <w:u w:val="single"/>
          <w:shd w:val="clear" w:color="auto" w:fill="E6E6E6"/>
        </w:rPr>
        <w:t>CAPITOL III</w:t>
      </w:r>
      <w:r w:rsidRPr="00CC1BD7">
        <w:rPr>
          <w:rFonts w:ascii="Arial" w:hAnsi="Arial" w:cs="Arial"/>
          <w:b/>
        </w:rPr>
        <w:t>.</w:t>
      </w:r>
    </w:p>
    <w:p w14:paraId="3F82C7FA" w14:textId="77777777" w:rsidR="00D52044" w:rsidRDefault="00D52044" w:rsidP="00D52044">
      <w:pPr>
        <w:jc w:val="both"/>
        <w:rPr>
          <w:rFonts w:ascii="Arial" w:hAnsi="Arial" w:cs="Arial"/>
        </w:rPr>
      </w:pPr>
    </w:p>
    <w:p w14:paraId="173E8795" w14:textId="77777777" w:rsidR="00D52044" w:rsidRPr="00CC1BD7" w:rsidRDefault="00D52044" w:rsidP="00D52044">
      <w:pPr>
        <w:jc w:val="both"/>
        <w:rPr>
          <w:rFonts w:ascii="Arial" w:hAnsi="Arial" w:cs="Arial"/>
        </w:rPr>
      </w:pPr>
      <w:r w:rsidRPr="00CC1BD7">
        <w:rPr>
          <w:rFonts w:ascii="Arial" w:hAnsi="Arial" w:cs="Arial"/>
        </w:rPr>
        <w:t>En aquest capítol es doten les partides 36</w:t>
      </w:r>
      <w:r w:rsidR="00073BB2">
        <w:rPr>
          <w:rFonts w:ascii="Arial" w:hAnsi="Arial" w:cs="Arial"/>
        </w:rPr>
        <w:t>5</w:t>
      </w:r>
      <w:r w:rsidRPr="00CC1BD7">
        <w:rPr>
          <w:rFonts w:ascii="Arial" w:hAnsi="Arial" w:cs="Arial"/>
        </w:rPr>
        <w:t>0</w:t>
      </w:r>
      <w:r w:rsidR="00073BB2">
        <w:rPr>
          <w:rFonts w:ascii="Arial" w:hAnsi="Arial" w:cs="Arial"/>
        </w:rPr>
        <w:t>1</w:t>
      </w:r>
      <w:r w:rsidRPr="00CC1BD7">
        <w:rPr>
          <w:rFonts w:ascii="Arial" w:hAnsi="Arial" w:cs="Arial"/>
        </w:rPr>
        <w:t>; 38980 i 39999 amb un crèdit mínim de 8,00 €; 6,00 €; i 6,00 € respectivament en previsió de possibles ingressos</w:t>
      </w:r>
      <w:r w:rsidR="00CC1BD7" w:rsidRPr="00CC1BD7">
        <w:rPr>
          <w:rFonts w:ascii="Arial" w:hAnsi="Arial" w:cs="Arial"/>
        </w:rPr>
        <w:t>.</w:t>
      </w:r>
    </w:p>
    <w:p w14:paraId="54E42DBA" w14:textId="77777777" w:rsidR="0023614A" w:rsidRDefault="0023614A" w:rsidP="00D52044">
      <w:pPr>
        <w:jc w:val="both"/>
        <w:rPr>
          <w:rFonts w:ascii="Arial" w:hAnsi="Arial" w:cs="Arial"/>
          <w:b/>
          <w:u w:val="single"/>
          <w:shd w:val="clear" w:color="auto" w:fill="E6E6E6"/>
        </w:rPr>
      </w:pPr>
    </w:p>
    <w:p w14:paraId="50BB272A" w14:textId="77777777" w:rsidR="00D52044" w:rsidRPr="00CC1BD7" w:rsidRDefault="00D52044" w:rsidP="00D52044">
      <w:pPr>
        <w:jc w:val="both"/>
        <w:rPr>
          <w:rFonts w:ascii="Arial" w:hAnsi="Arial" w:cs="Arial"/>
          <w:b/>
        </w:rPr>
      </w:pPr>
      <w:r w:rsidRPr="00CC1BD7">
        <w:rPr>
          <w:rFonts w:ascii="Arial" w:hAnsi="Arial" w:cs="Arial"/>
          <w:b/>
          <w:u w:val="single"/>
          <w:shd w:val="clear" w:color="auto" w:fill="E6E6E6"/>
        </w:rPr>
        <w:lastRenderedPageBreak/>
        <w:t>CAPITOL IV</w:t>
      </w:r>
      <w:r w:rsidRPr="00CC1BD7">
        <w:rPr>
          <w:rFonts w:ascii="Arial" w:hAnsi="Arial" w:cs="Arial"/>
          <w:b/>
        </w:rPr>
        <w:t>.</w:t>
      </w:r>
    </w:p>
    <w:p w14:paraId="36DA53FE" w14:textId="77777777" w:rsidR="00D52044" w:rsidRPr="00CC1BD7" w:rsidRDefault="00D52044" w:rsidP="00D52044">
      <w:pPr>
        <w:jc w:val="both"/>
        <w:rPr>
          <w:rFonts w:ascii="Arial" w:hAnsi="Arial" w:cs="Arial"/>
          <w:b/>
        </w:rPr>
      </w:pPr>
    </w:p>
    <w:p w14:paraId="70D51A07" w14:textId="70F39E40" w:rsidR="00D52044" w:rsidRPr="00330760" w:rsidRDefault="00D52044" w:rsidP="00D52044">
      <w:pPr>
        <w:jc w:val="both"/>
        <w:rPr>
          <w:rFonts w:ascii="Arial" w:hAnsi="Arial" w:cs="Arial"/>
        </w:rPr>
      </w:pPr>
      <w:r w:rsidRPr="00CC1BD7">
        <w:rPr>
          <w:rFonts w:ascii="Arial" w:hAnsi="Arial" w:cs="Arial"/>
        </w:rPr>
        <w:t xml:space="preserve">Es consignen en aquest capítol les aportacions corrents de l’Ajuntament de Barcelona i de l’ </w:t>
      </w:r>
      <w:r w:rsidR="00752F9F" w:rsidRPr="00CC1BD7">
        <w:rPr>
          <w:rFonts w:ascii="Arial" w:hAnsi="Arial" w:cs="Arial"/>
        </w:rPr>
        <w:t>Àrea</w:t>
      </w:r>
      <w:r w:rsidR="00CC1BD7" w:rsidRPr="00CC1BD7">
        <w:rPr>
          <w:rFonts w:ascii="Arial" w:hAnsi="Arial" w:cs="Arial"/>
        </w:rPr>
        <w:t xml:space="preserve"> Metropolitana de Barcelona</w:t>
      </w:r>
      <w:r w:rsidRPr="00CC1BD7">
        <w:rPr>
          <w:rFonts w:ascii="Arial" w:hAnsi="Arial" w:cs="Arial"/>
        </w:rPr>
        <w:t>.</w:t>
      </w:r>
      <w:r w:rsidR="00CC1BD7" w:rsidRPr="00CC1BD7">
        <w:rPr>
          <w:rFonts w:ascii="Arial" w:hAnsi="Arial" w:cs="Arial"/>
        </w:rPr>
        <w:t xml:space="preserve"> </w:t>
      </w:r>
      <w:r w:rsidRPr="00752F9F">
        <w:rPr>
          <w:rFonts w:ascii="Arial" w:hAnsi="Arial" w:cs="Arial"/>
        </w:rPr>
        <w:t xml:space="preserve">Per l’ any </w:t>
      </w:r>
      <w:r w:rsidR="003006CD">
        <w:rPr>
          <w:rFonts w:ascii="Arial" w:hAnsi="Arial" w:cs="Arial"/>
        </w:rPr>
        <w:t>2026</w:t>
      </w:r>
      <w:r w:rsidR="00CC1BD7" w:rsidRPr="00752F9F">
        <w:rPr>
          <w:rFonts w:ascii="Arial" w:hAnsi="Arial" w:cs="Arial"/>
        </w:rPr>
        <w:t xml:space="preserve"> </w:t>
      </w:r>
      <w:r w:rsidRPr="00752F9F">
        <w:rPr>
          <w:rFonts w:ascii="Arial" w:hAnsi="Arial" w:cs="Arial"/>
        </w:rPr>
        <w:t xml:space="preserve">es preveu una aportació de </w:t>
      </w:r>
      <w:r w:rsidR="0023508E" w:rsidRPr="0023508E">
        <w:rPr>
          <w:rFonts w:ascii="Arial" w:hAnsi="Arial" w:cs="Arial"/>
        </w:rPr>
        <w:t>1.135.081,46</w:t>
      </w:r>
      <w:r w:rsidR="00CD42BC" w:rsidRPr="00CD42BC">
        <w:rPr>
          <w:rFonts w:ascii="Arial" w:hAnsi="Arial" w:cs="Arial"/>
        </w:rPr>
        <w:t xml:space="preserve"> </w:t>
      </w:r>
      <w:r w:rsidRPr="00752F9F">
        <w:rPr>
          <w:rFonts w:ascii="Arial" w:hAnsi="Arial" w:cs="Arial"/>
        </w:rPr>
        <w:t>€  per part de l’ Ajuntament de Barcelona</w:t>
      </w:r>
      <w:r w:rsidR="009E6E2E">
        <w:rPr>
          <w:rFonts w:ascii="Arial" w:hAnsi="Arial" w:cs="Arial"/>
        </w:rPr>
        <w:t>,</w:t>
      </w:r>
      <w:r w:rsidRPr="00752F9F">
        <w:rPr>
          <w:rFonts w:ascii="Arial" w:hAnsi="Arial" w:cs="Arial"/>
        </w:rPr>
        <w:t xml:space="preserve"> </w:t>
      </w:r>
      <w:r w:rsidR="009E6E2E">
        <w:rPr>
          <w:rFonts w:ascii="Arial" w:hAnsi="Arial" w:cs="Arial"/>
        </w:rPr>
        <w:t>mentre que l</w:t>
      </w:r>
      <w:r w:rsidRPr="00752F9F">
        <w:rPr>
          <w:rFonts w:ascii="Arial" w:hAnsi="Arial" w:cs="Arial"/>
        </w:rPr>
        <w:t>’</w:t>
      </w:r>
      <w:r w:rsidR="00752F9F">
        <w:rPr>
          <w:rFonts w:ascii="Arial" w:hAnsi="Arial" w:cs="Arial"/>
        </w:rPr>
        <w:t>À</w:t>
      </w:r>
      <w:r w:rsidR="00CC1BD7" w:rsidRPr="00752F9F">
        <w:rPr>
          <w:rFonts w:ascii="Arial" w:hAnsi="Arial" w:cs="Arial"/>
        </w:rPr>
        <w:t>rea Metropolitana de Barcelona</w:t>
      </w:r>
      <w:r w:rsidRPr="00752F9F">
        <w:rPr>
          <w:rFonts w:ascii="Arial" w:hAnsi="Arial" w:cs="Arial"/>
        </w:rPr>
        <w:t xml:space="preserve"> aporta </w:t>
      </w:r>
      <w:r w:rsidR="00CC1BD7" w:rsidRPr="00752F9F">
        <w:rPr>
          <w:rFonts w:ascii="Arial" w:hAnsi="Arial" w:cs="Arial"/>
        </w:rPr>
        <w:t xml:space="preserve">30.351,00 </w:t>
      </w:r>
      <w:r w:rsidR="009E6E2E">
        <w:rPr>
          <w:rFonts w:ascii="Arial" w:hAnsi="Arial" w:cs="Arial"/>
        </w:rPr>
        <w:t xml:space="preserve">€. </w:t>
      </w:r>
      <w:r w:rsidR="00B12328">
        <w:rPr>
          <w:rFonts w:ascii="Arial" w:hAnsi="Arial" w:cs="Arial"/>
        </w:rPr>
        <w:t>L’aportació de</w:t>
      </w:r>
      <w:r w:rsidR="00B12328" w:rsidRPr="00B12328">
        <w:t xml:space="preserve"> </w:t>
      </w:r>
      <w:r w:rsidR="00B12328" w:rsidRPr="00B12328">
        <w:rPr>
          <w:rFonts w:ascii="Arial" w:hAnsi="Arial" w:cs="Arial"/>
        </w:rPr>
        <w:t>l’ Ajuntament de Barcelona</w:t>
      </w:r>
      <w:r w:rsidR="00B12328">
        <w:rPr>
          <w:rFonts w:ascii="Arial" w:hAnsi="Arial" w:cs="Arial"/>
        </w:rPr>
        <w:t xml:space="preserve"> ha </w:t>
      </w:r>
      <w:r w:rsidR="00211362">
        <w:rPr>
          <w:rFonts w:ascii="Arial" w:hAnsi="Arial" w:cs="Arial"/>
        </w:rPr>
        <w:t>augmentat</w:t>
      </w:r>
      <w:r w:rsidR="00B12328">
        <w:rPr>
          <w:rFonts w:ascii="Arial" w:hAnsi="Arial" w:cs="Arial"/>
        </w:rPr>
        <w:t xml:space="preserve"> un </w:t>
      </w:r>
      <w:r w:rsidR="0023508E">
        <w:rPr>
          <w:rFonts w:ascii="Arial" w:hAnsi="Arial" w:cs="Arial"/>
        </w:rPr>
        <w:t>0</w:t>
      </w:r>
      <w:r w:rsidR="00B12328">
        <w:rPr>
          <w:rFonts w:ascii="Arial" w:hAnsi="Arial" w:cs="Arial"/>
        </w:rPr>
        <w:t>,</w:t>
      </w:r>
      <w:r w:rsidR="0023508E">
        <w:rPr>
          <w:rFonts w:ascii="Arial" w:hAnsi="Arial" w:cs="Arial"/>
        </w:rPr>
        <w:t>34</w:t>
      </w:r>
      <w:r w:rsidR="00B12328">
        <w:rPr>
          <w:rFonts w:ascii="Arial" w:hAnsi="Arial" w:cs="Arial"/>
        </w:rPr>
        <w:t>% respect</w:t>
      </w:r>
      <w:r w:rsidR="000E2E41">
        <w:rPr>
          <w:rFonts w:ascii="Arial" w:hAnsi="Arial" w:cs="Arial"/>
        </w:rPr>
        <w:t>e</w:t>
      </w:r>
      <w:r w:rsidR="00B12328">
        <w:rPr>
          <w:rFonts w:ascii="Arial" w:hAnsi="Arial" w:cs="Arial"/>
        </w:rPr>
        <w:t xml:space="preserve"> l’any anterior.</w:t>
      </w:r>
    </w:p>
    <w:p w14:paraId="3A5467D1" w14:textId="77777777" w:rsidR="00D52044" w:rsidRPr="00CC1BD7" w:rsidRDefault="00D52044" w:rsidP="00D52044">
      <w:pPr>
        <w:jc w:val="both"/>
        <w:rPr>
          <w:rFonts w:ascii="Arial" w:hAnsi="Arial" w:cs="Arial"/>
        </w:rPr>
      </w:pPr>
    </w:p>
    <w:p w14:paraId="531F9EB5" w14:textId="2F689DEF" w:rsidR="00D52044" w:rsidRPr="00CC1BD7" w:rsidRDefault="00D52044" w:rsidP="00D52044">
      <w:pPr>
        <w:jc w:val="both"/>
        <w:rPr>
          <w:rFonts w:ascii="Arial" w:hAnsi="Arial" w:cs="Arial"/>
        </w:rPr>
      </w:pPr>
      <w:r w:rsidRPr="00CC1BD7">
        <w:rPr>
          <w:rFonts w:ascii="Arial" w:hAnsi="Arial" w:cs="Arial"/>
        </w:rPr>
        <w:t xml:space="preserve">Es mantenen partides amb una dotació mínima de </w:t>
      </w:r>
      <w:r w:rsidR="00BF68D4">
        <w:rPr>
          <w:rFonts w:ascii="Arial" w:hAnsi="Arial" w:cs="Arial"/>
        </w:rPr>
        <w:t>4</w:t>
      </w:r>
      <w:r w:rsidRPr="00CC1BD7">
        <w:rPr>
          <w:rFonts w:ascii="Arial" w:hAnsi="Arial" w:cs="Arial"/>
        </w:rPr>
        <w:t xml:space="preserve">0,00 €, en </w:t>
      </w:r>
      <w:r w:rsidR="00CC1BD7" w:rsidRPr="00CC1BD7">
        <w:rPr>
          <w:rFonts w:ascii="Arial" w:hAnsi="Arial" w:cs="Arial"/>
        </w:rPr>
        <w:t>previsió de possibles ingressos.</w:t>
      </w:r>
    </w:p>
    <w:p w14:paraId="7F18612A" w14:textId="77777777" w:rsidR="00D52044" w:rsidRPr="00CC1BD7" w:rsidRDefault="00D52044" w:rsidP="00D52044">
      <w:pPr>
        <w:jc w:val="both"/>
        <w:rPr>
          <w:rFonts w:ascii="Arial" w:hAnsi="Arial" w:cs="Arial"/>
        </w:rPr>
      </w:pPr>
    </w:p>
    <w:p w14:paraId="6554792C" w14:textId="77777777" w:rsidR="00D52044" w:rsidRPr="00CC1BD7" w:rsidRDefault="00D52044" w:rsidP="00D52044">
      <w:pPr>
        <w:jc w:val="both"/>
        <w:rPr>
          <w:rFonts w:ascii="Arial" w:hAnsi="Arial" w:cs="Arial"/>
          <w:b/>
        </w:rPr>
      </w:pPr>
      <w:r w:rsidRPr="00CC1BD7">
        <w:rPr>
          <w:rFonts w:ascii="Arial" w:hAnsi="Arial" w:cs="Arial"/>
          <w:b/>
          <w:u w:val="single"/>
          <w:shd w:val="clear" w:color="auto" w:fill="E6E6E6"/>
        </w:rPr>
        <w:t>CAPITOL V</w:t>
      </w:r>
      <w:r w:rsidRPr="00CC1BD7">
        <w:rPr>
          <w:rFonts w:ascii="Arial" w:hAnsi="Arial" w:cs="Arial"/>
          <w:b/>
        </w:rPr>
        <w:t>.</w:t>
      </w:r>
    </w:p>
    <w:p w14:paraId="74B982FE" w14:textId="77777777" w:rsidR="00D52044" w:rsidRPr="00CC1BD7" w:rsidRDefault="00D52044" w:rsidP="00D52044">
      <w:pPr>
        <w:jc w:val="both"/>
        <w:rPr>
          <w:rFonts w:ascii="Arial" w:hAnsi="Arial" w:cs="Arial"/>
        </w:rPr>
      </w:pPr>
    </w:p>
    <w:p w14:paraId="0BE34DB4" w14:textId="77777777" w:rsidR="00D52044" w:rsidRDefault="00CE6B37" w:rsidP="00D52044">
      <w:pPr>
        <w:jc w:val="both"/>
        <w:rPr>
          <w:rFonts w:ascii="Arial" w:hAnsi="Arial" w:cs="Arial"/>
        </w:rPr>
      </w:pPr>
      <w:r w:rsidRPr="00CE6B37">
        <w:rPr>
          <w:rFonts w:ascii="Arial" w:hAnsi="Arial" w:cs="Arial"/>
        </w:rPr>
        <w:t>Es crea amb una dotació mínima de 10,00 € en previsió de possibles ingressos</w:t>
      </w:r>
    </w:p>
    <w:p w14:paraId="2A289695" w14:textId="77777777" w:rsidR="00E1705C" w:rsidRDefault="00E1705C" w:rsidP="00D52044">
      <w:pPr>
        <w:jc w:val="both"/>
        <w:rPr>
          <w:rFonts w:ascii="Arial" w:hAnsi="Arial" w:cs="Arial"/>
        </w:rPr>
      </w:pPr>
    </w:p>
    <w:p w14:paraId="7225A1B3" w14:textId="77777777" w:rsidR="00E1705C" w:rsidRPr="00CC1BD7" w:rsidRDefault="00E1705C" w:rsidP="00E1705C">
      <w:pPr>
        <w:jc w:val="both"/>
        <w:rPr>
          <w:rFonts w:ascii="Arial" w:hAnsi="Arial" w:cs="Arial"/>
          <w:b/>
        </w:rPr>
      </w:pPr>
      <w:r w:rsidRPr="00CC1BD7">
        <w:rPr>
          <w:rFonts w:ascii="Arial" w:hAnsi="Arial" w:cs="Arial"/>
          <w:b/>
          <w:u w:val="single"/>
          <w:shd w:val="clear" w:color="auto" w:fill="E6E6E6"/>
        </w:rPr>
        <w:t>CAPITOL VI</w:t>
      </w:r>
      <w:r w:rsidRPr="00CC1BD7">
        <w:rPr>
          <w:rFonts w:ascii="Arial" w:hAnsi="Arial" w:cs="Arial"/>
          <w:b/>
        </w:rPr>
        <w:t>.</w:t>
      </w:r>
    </w:p>
    <w:p w14:paraId="28B94C7C" w14:textId="77777777" w:rsidR="00E1705C" w:rsidRPr="00CC1BD7" w:rsidRDefault="00E1705C" w:rsidP="00E1705C">
      <w:pPr>
        <w:jc w:val="both"/>
        <w:rPr>
          <w:rFonts w:ascii="Arial" w:hAnsi="Arial" w:cs="Arial"/>
        </w:rPr>
      </w:pPr>
    </w:p>
    <w:p w14:paraId="67B7FFA5" w14:textId="4AEC4B8C" w:rsidR="00752F9F" w:rsidRDefault="009E6E2E" w:rsidP="00D52044">
      <w:pPr>
        <w:jc w:val="both"/>
        <w:rPr>
          <w:rFonts w:ascii="Arial" w:hAnsi="Arial" w:cs="Arial"/>
        </w:rPr>
      </w:pPr>
      <w:r w:rsidRPr="009E6E2E">
        <w:rPr>
          <w:rFonts w:ascii="Arial" w:hAnsi="Arial" w:cs="Arial"/>
        </w:rPr>
        <w:t xml:space="preserve">Es </w:t>
      </w:r>
      <w:r w:rsidR="00211362">
        <w:rPr>
          <w:rFonts w:ascii="Arial" w:hAnsi="Arial" w:cs="Arial"/>
        </w:rPr>
        <w:t>consigna</w:t>
      </w:r>
      <w:r w:rsidRPr="009E6E2E">
        <w:rPr>
          <w:rFonts w:ascii="Arial" w:hAnsi="Arial" w:cs="Arial"/>
        </w:rPr>
        <w:t xml:space="preserve"> una dotació de </w:t>
      </w:r>
      <w:r w:rsidR="00211362" w:rsidRPr="00211362">
        <w:rPr>
          <w:rFonts w:ascii="Arial" w:hAnsi="Arial" w:cs="Arial"/>
        </w:rPr>
        <w:t>125.1</w:t>
      </w:r>
      <w:r w:rsidR="001A6F10">
        <w:rPr>
          <w:rFonts w:ascii="Arial" w:hAnsi="Arial" w:cs="Arial"/>
        </w:rPr>
        <w:t>8</w:t>
      </w:r>
      <w:r w:rsidR="00211362" w:rsidRPr="00211362">
        <w:rPr>
          <w:rFonts w:ascii="Arial" w:hAnsi="Arial" w:cs="Arial"/>
        </w:rPr>
        <w:t>8,02</w:t>
      </w:r>
      <w:r w:rsidRPr="009E6E2E">
        <w:rPr>
          <w:rFonts w:ascii="Arial" w:hAnsi="Arial" w:cs="Arial"/>
        </w:rPr>
        <w:t xml:space="preserve"> </w:t>
      </w:r>
      <w:r w:rsidR="00211362">
        <w:rPr>
          <w:rFonts w:ascii="Arial" w:hAnsi="Arial" w:cs="Arial"/>
        </w:rPr>
        <w:t>€ per a la transferència per finançar les actuacions d’inversions per compte de l’</w:t>
      </w:r>
      <w:r w:rsidR="00FD3A00">
        <w:rPr>
          <w:rFonts w:ascii="Arial" w:hAnsi="Arial" w:cs="Arial"/>
        </w:rPr>
        <w:t>A</w:t>
      </w:r>
      <w:r w:rsidR="00211362">
        <w:rPr>
          <w:rFonts w:ascii="Arial" w:hAnsi="Arial" w:cs="Arial"/>
        </w:rPr>
        <w:t>juntament de Barcelona.</w:t>
      </w:r>
      <w:r w:rsidRPr="009E6E2E">
        <w:rPr>
          <w:rFonts w:ascii="Arial" w:hAnsi="Arial" w:cs="Arial"/>
        </w:rPr>
        <w:t xml:space="preserve"> </w:t>
      </w:r>
    </w:p>
    <w:p w14:paraId="18D74B8A" w14:textId="77777777" w:rsidR="00D52044" w:rsidRPr="00CC1BD7" w:rsidRDefault="00D52044" w:rsidP="00D52044">
      <w:pPr>
        <w:jc w:val="both"/>
        <w:rPr>
          <w:rFonts w:ascii="Arial" w:hAnsi="Arial" w:cs="Arial"/>
        </w:rPr>
      </w:pPr>
      <w:r w:rsidRPr="00CC1BD7">
        <w:rPr>
          <w:rFonts w:ascii="Arial" w:hAnsi="Arial" w:cs="Arial"/>
        </w:rPr>
        <w:t xml:space="preserve">  </w:t>
      </w:r>
    </w:p>
    <w:p w14:paraId="1679A482" w14:textId="77777777" w:rsidR="00D52044" w:rsidRPr="00CC1BD7" w:rsidRDefault="00D52044" w:rsidP="00D52044">
      <w:pPr>
        <w:jc w:val="both"/>
        <w:rPr>
          <w:rFonts w:ascii="Arial" w:hAnsi="Arial" w:cs="Arial"/>
          <w:b/>
        </w:rPr>
      </w:pPr>
      <w:r w:rsidRPr="00CC1BD7">
        <w:rPr>
          <w:rFonts w:ascii="Arial" w:hAnsi="Arial" w:cs="Arial"/>
          <w:b/>
          <w:u w:val="single"/>
          <w:shd w:val="clear" w:color="auto" w:fill="E6E6E6"/>
        </w:rPr>
        <w:t>CAPITOL VII</w:t>
      </w:r>
      <w:r w:rsidRPr="00CC1BD7">
        <w:rPr>
          <w:rFonts w:ascii="Arial" w:hAnsi="Arial" w:cs="Arial"/>
          <w:b/>
        </w:rPr>
        <w:t>.</w:t>
      </w:r>
    </w:p>
    <w:p w14:paraId="53A8CB9E" w14:textId="77777777" w:rsidR="00D52044" w:rsidRPr="00CC1BD7" w:rsidRDefault="00D52044" w:rsidP="00D52044">
      <w:pPr>
        <w:jc w:val="both"/>
        <w:rPr>
          <w:rFonts w:ascii="Arial" w:hAnsi="Arial" w:cs="Arial"/>
        </w:rPr>
      </w:pPr>
    </w:p>
    <w:p w14:paraId="0D9855AD" w14:textId="36B5D860" w:rsidR="00D52044" w:rsidRDefault="00E1705C" w:rsidP="00D52044">
      <w:pPr>
        <w:jc w:val="both"/>
        <w:rPr>
          <w:rFonts w:ascii="Arial" w:hAnsi="Arial" w:cs="Arial"/>
        </w:rPr>
      </w:pPr>
      <w:r>
        <w:rPr>
          <w:rFonts w:ascii="Arial" w:hAnsi="Arial" w:cs="Arial"/>
        </w:rPr>
        <w:t xml:space="preserve">Es crea amb una dotació mínima de </w:t>
      </w:r>
      <w:r w:rsidR="001A6F10">
        <w:rPr>
          <w:rFonts w:ascii="Arial" w:hAnsi="Arial" w:cs="Arial"/>
        </w:rPr>
        <w:t>4</w:t>
      </w:r>
      <w:r>
        <w:rPr>
          <w:rFonts w:ascii="Arial" w:hAnsi="Arial" w:cs="Arial"/>
        </w:rPr>
        <w:t>0,00 € en previsió de possibles ingressos</w:t>
      </w:r>
    </w:p>
    <w:p w14:paraId="281B8931" w14:textId="77777777" w:rsidR="00E1705C" w:rsidRDefault="00E1705C" w:rsidP="00D52044">
      <w:pPr>
        <w:jc w:val="both"/>
        <w:rPr>
          <w:rFonts w:ascii="Arial" w:hAnsi="Arial" w:cs="Arial"/>
        </w:rPr>
      </w:pPr>
    </w:p>
    <w:p w14:paraId="436AF13F" w14:textId="77777777" w:rsidR="00E1705C" w:rsidRDefault="00E1705C" w:rsidP="00D52044">
      <w:pPr>
        <w:jc w:val="both"/>
        <w:rPr>
          <w:rFonts w:ascii="Arial" w:hAnsi="Arial" w:cs="Arial"/>
        </w:rPr>
      </w:pPr>
    </w:p>
    <w:p w14:paraId="78B5CC8F" w14:textId="77777777" w:rsidR="00C7079D" w:rsidRDefault="00C7079D" w:rsidP="00C7079D">
      <w:pPr>
        <w:jc w:val="center"/>
        <w:rPr>
          <w:b/>
          <w:color w:val="FF0000"/>
          <w:sz w:val="36"/>
          <w:szCs w:val="36"/>
          <w:bdr w:val="single" w:sz="4" w:space="0" w:color="auto"/>
          <w:shd w:val="clear" w:color="auto" w:fill="CCFFCC"/>
        </w:rPr>
      </w:pPr>
      <w:r w:rsidRPr="00663F49">
        <w:rPr>
          <w:b/>
          <w:color w:val="FF0000"/>
          <w:sz w:val="36"/>
          <w:szCs w:val="36"/>
          <w:highlight w:val="yellow"/>
          <w:bdr w:val="single" w:sz="4" w:space="0" w:color="auto"/>
          <w:shd w:val="clear" w:color="auto" w:fill="CCFFCC"/>
        </w:rPr>
        <w:t>D E S P E S E S</w:t>
      </w:r>
    </w:p>
    <w:p w14:paraId="71757F82" w14:textId="77777777" w:rsidR="00C37AF3" w:rsidRDefault="00C37AF3" w:rsidP="00C7079D">
      <w:pPr>
        <w:jc w:val="both"/>
        <w:rPr>
          <w:rFonts w:ascii="Arial" w:hAnsi="Arial" w:cs="Arial"/>
        </w:rPr>
      </w:pPr>
    </w:p>
    <w:p w14:paraId="43A99E47" w14:textId="0EAF22FF" w:rsidR="00C7079D" w:rsidRDefault="00D101DF" w:rsidP="00C7079D">
      <w:pPr>
        <w:jc w:val="both"/>
        <w:rPr>
          <w:rFonts w:ascii="Arial" w:hAnsi="Arial" w:cs="Arial"/>
        </w:rPr>
      </w:pPr>
      <w:r w:rsidRPr="00D101DF">
        <w:rPr>
          <w:rFonts w:ascii="Arial" w:hAnsi="Arial" w:cs="Arial"/>
        </w:rPr>
        <w:t xml:space="preserve">El pressupost inicial del </w:t>
      </w:r>
      <w:r w:rsidR="003006CD">
        <w:rPr>
          <w:rFonts w:ascii="Arial" w:hAnsi="Arial" w:cs="Arial"/>
        </w:rPr>
        <w:t>2026</w:t>
      </w:r>
      <w:r w:rsidRPr="00D101DF">
        <w:rPr>
          <w:rFonts w:ascii="Arial" w:hAnsi="Arial" w:cs="Arial"/>
        </w:rPr>
        <w:t xml:space="preserve"> és de </w:t>
      </w:r>
      <w:r w:rsidR="0023508E" w:rsidRPr="0023508E">
        <w:rPr>
          <w:rFonts w:ascii="Arial" w:hAnsi="Arial" w:cs="Arial"/>
          <w:b/>
        </w:rPr>
        <w:t>1.290.730,48</w:t>
      </w:r>
      <w:r w:rsidRPr="00D101DF">
        <w:rPr>
          <w:rFonts w:ascii="Arial" w:hAnsi="Arial" w:cs="Arial"/>
        </w:rPr>
        <w:t xml:space="preserve"> €.</w:t>
      </w:r>
    </w:p>
    <w:p w14:paraId="5D29F3F7" w14:textId="77777777" w:rsidR="007E0F5B" w:rsidRDefault="007E0F5B" w:rsidP="00C7079D">
      <w:pPr>
        <w:jc w:val="both"/>
        <w:rPr>
          <w:rFonts w:ascii="Arial" w:hAnsi="Arial" w:cs="Arial"/>
        </w:rPr>
      </w:pPr>
    </w:p>
    <w:p w14:paraId="2D813355" w14:textId="77777777" w:rsidR="00C7079D" w:rsidRPr="005F0D2E" w:rsidRDefault="00C7079D" w:rsidP="00C7079D">
      <w:pPr>
        <w:jc w:val="both"/>
        <w:rPr>
          <w:rFonts w:ascii="Arial" w:hAnsi="Arial" w:cs="Arial"/>
          <w:b/>
          <w:u w:val="single"/>
        </w:rPr>
      </w:pPr>
      <w:r w:rsidRPr="005F0D2E">
        <w:rPr>
          <w:rFonts w:ascii="Arial" w:hAnsi="Arial" w:cs="Arial"/>
          <w:b/>
          <w:highlight w:val="lightGray"/>
          <w:u w:val="single"/>
          <w:shd w:val="clear" w:color="auto" w:fill="E6E6E6"/>
        </w:rPr>
        <w:t>CAPITOL I</w:t>
      </w:r>
      <w:r w:rsidRPr="005F0D2E">
        <w:rPr>
          <w:rFonts w:ascii="Arial" w:hAnsi="Arial" w:cs="Arial"/>
          <w:b/>
          <w:u w:val="single"/>
        </w:rPr>
        <w:t>.</w:t>
      </w:r>
    </w:p>
    <w:p w14:paraId="509B0D3C" w14:textId="77777777" w:rsidR="00C7079D" w:rsidRPr="005F0D2E" w:rsidRDefault="00C7079D" w:rsidP="00C7079D">
      <w:pPr>
        <w:jc w:val="both"/>
        <w:rPr>
          <w:rFonts w:ascii="Arial" w:hAnsi="Arial" w:cs="Arial"/>
          <w:b/>
          <w:u w:val="single"/>
        </w:rPr>
      </w:pPr>
    </w:p>
    <w:p w14:paraId="675789F7" w14:textId="2E2DB53E" w:rsidR="00C7079D" w:rsidRDefault="00CE6B37" w:rsidP="00C7079D">
      <w:pPr>
        <w:jc w:val="both"/>
        <w:rPr>
          <w:rFonts w:ascii="Arial" w:hAnsi="Arial" w:cs="Arial"/>
        </w:rPr>
      </w:pPr>
      <w:r>
        <w:rPr>
          <w:rFonts w:ascii="Arial" w:hAnsi="Arial" w:cs="Arial"/>
        </w:rPr>
        <w:t>S’ha</w:t>
      </w:r>
      <w:r w:rsidR="003A03F5">
        <w:rPr>
          <w:rFonts w:ascii="Arial" w:hAnsi="Arial" w:cs="Arial"/>
        </w:rPr>
        <w:t>n</w:t>
      </w:r>
      <w:r>
        <w:rPr>
          <w:rFonts w:ascii="Arial" w:hAnsi="Arial" w:cs="Arial"/>
        </w:rPr>
        <w:t xml:space="preserve"> </w:t>
      </w:r>
      <w:r w:rsidR="003A03F5">
        <w:rPr>
          <w:rFonts w:ascii="Arial" w:hAnsi="Arial" w:cs="Arial"/>
        </w:rPr>
        <w:t>adequat</w:t>
      </w:r>
      <w:r>
        <w:rPr>
          <w:rFonts w:ascii="Arial" w:hAnsi="Arial" w:cs="Arial"/>
        </w:rPr>
        <w:t xml:space="preserve"> les partides </w:t>
      </w:r>
      <w:r w:rsidR="003A03F5">
        <w:rPr>
          <w:rFonts w:ascii="Arial" w:hAnsi="Arial" w:cs="Arial"/>
        </w:rPr>
        <w:t>a la despesa</w:t>
      </w:r>
      <w:r>
        <w:rPr>
          <w:rFonts w:ascii="Arial" w:hAnsi="Arial" w:cs="Arial"/>
        </w:rPr>
        <w:t xml:space="preserve"> de la plantilla total del consorci. </w:t>
      </w:r>
      <w:r w:rsidR="003A03F5">
        <w:rPr>
          <w:rFonts w:ascii="Arial" w:hAnsi="Arial" w:cs="Arial"/>
        </w:rPr>
        <w:t xml:space="preserve">S’ha aplicat un </w:t>
      </w:r>
      <w:r w:rsidR="000C531A">
        <w:rPr>
          <w:rFonts w:ascii="Arial" w:hAnsi="Arial" w:cs="Arial"/>
        </w:rPr>
        <w:t>1</w:t>
      </w:r>
      <w:r w:rsidR="003A03F5">
        <w:rPr>
          <w:rFonts w:ascii="Arial" w:hAnsi="Arial" w:cs="Arial"/>
        </w:rPr>
        <w:t xml:space="preserve">% d’augment a la massa salarial respecte a la del </w:t>
      </w:r>
      <w:r w:rsidR="004D0C4C">
        <w:rPr>
          <w:rFonts w:ascii="Arial" w:hAnsi="Arial" w:cs="Arial"/>
        </w:rPr>
        <w:t>202</w:t>
      </w:r>
      <w:r w:rsidR="00826863">
        <w:rPr>
          <w:rFonts w:ascii="Arial" w:hAnsi="Arial" w:cs="Arial"/>
        </w:rPr>
        <w:t xml:space="preserve">5 </w:t>
      </w:r>
      <w:r w:rsidR="003A03F5">
        <w:rPr>
          <w:rFonts w:ascii="Arial" w:hAnsi="Arial" w:cs="Arial"/>
        </w:rPr>
        <w:t xml:space="preserve">i </w:t>
      </w:r>
      <w:r w:rsidR="008445C1">
        <w:rPr>
          <w:rFonts w:ascii="Arial" w:hAnsi="Arial" w:cs="Arial"/>
        </w:rPr>
        <w:t xml:space="preserve">s’ha actualitzat l’import </w:t>
      </w:r>
      <w:r w:rsidR="00D46F08">
        <w:rPr>
          <w:rFonts w:ascii="Arial" w:hAnsi="Arial" w:cs="Arial"/>
        </w:rPr>
        <w:t xml:space="preserve">dels complements </w:t>
      </w:r>
      <w:r w:rsidR="000C531A">
        <w:rPr>
          <w:rFonts w:ascii="Arial" w:hAnsi="Arial" w:cs="Arial"/>
        </w:rPr>
        <w:t>de productivitat i antiguitat</w:t>
      </w:r>
      <w:r w:rsidR="00D46F08">
        <w:rPr>
          <w:rFonts w:ascii="Arial" w:hAnsi="Arial" w:cs="Arial"/>
        </w:rPr>
        <w:t xml:space="preserve"> </w:t>
      </w:r>
      <w:r w:rsidR="008445C1">
        <w:rPr>
          <w:rFonts w:ascii="Arial" w:hAnsi="Arial" w:cs="Arial"/>
        </w:rPr>
        <w:t>per reflectir la despesa real.</w:t>
      </w:r>
      <w:r w:rsidR="003A03F5">
        <w:rPr>
          <w:rFonts w:ascii="Arial" w:hAnsi="Arial" w:cs="Arial"/>
        </w:rPr>
        <w:t xml:space="preserve"> En total s’incrementa en un </w:t>
      </w:r>
      <w:r w:rsidR="004D0C4C">
        <w:rPr>
          <w:rFonts w:ascii="Arial" w:hAnsi="Arial" w:cs="Arial"/>
        </w:rPr>
        <w:t>2,</w:t>
      </w:r>
      <w:r w:rsidR="00826863">
        <w:rPr>
          <w:rFonts w:ascii="Arial" w:hAnsi="Arial" w:cs="Arial"/>
        </w:rPr>
        <w:t>38</w:t>
      </w:r>
      <w:r w:rsidR="003A03F5">
        <w:rPr>
          <w:rFonts w:ascii="Arial" w:hAnsi="Arial" w:cs="Arial"/>
        </w:rPr>
        <w:t xml:space="preserve">% respecte al </w:t>
      </w:r>
      <w:r w:rsidR="004D0C4C">
        <w:rPr>
          <w:rFonts w:ascii="Arial" w:hAnsi="Arial" w:cs="Arial"/>
        </w:rPr>
        <w:t>202</w:t>
      </w:r>
      <w:r w:rsidR="00826863">
        <w:rPr>
          <w:rFonts w:ascii="Arial" w:hAnsi="Arial" w:cs="Arial"/>
        </w:rPr>
        <w:t>5</w:t>
      </w:r>
      <w:r w:rsidR="003A03F5">
        <w:rPr>
          <w:rFonts w:ascii="Arial" w:hAnsi="Arial" w:cs="Arial"/>
        </w:rPr>
        <w:t>.</w:t>
      </w:r>
    </w:p>
    <w:p w14:paraId="2454BA66" w14:textId="77777777" w:rsidR="00642164" w:rsidRDefault="00642164" w:rsidP="00C7079D">
      <w:pPr>
        <w:jc w:val="both"/>
        <w:rPr>
          <w:rFonts w:ascii="Arial" w:hAnsi="Arial" w:cs="Arial"/>
          <w:b/>
          <w:highlight w:val="lightGray"/>
          <w:u w:val="single"/>
          <w:shd w:val="clear" w:color="auto" w:fill="E6E6E6"/>
        </w:rPr>
      </w:pPr>
    </w:p>
    <w:p w14:paraId="617FA395" w14:textId="77777777" w:rsidR="00C7079D" w:rsidRDefault="00C7079D" w:rsidP="00C7079D">
      <w:pPr>
        <w:jc w:val="both"/>
        <w:rPr>
          <w:rFonts w:ascii="Arial" w:hAnsi="Arial" w:cs="Arial"/>
          <w:b/>
        </w:rPr>
      </w:pPr>
      <w:r w:rsidRPr="005F0D2E">
        <w:rPr>
          <w:rFonts w:ascii="Arial" w:hAnsi="Arial" w:cs="Arial"/>
          <w:b/>
          <w:highlight w:val="lightGray"/>
          <w:u w:val="single"/>
          <w:shd w:val="clear" w:color="auto" w:fill="E6E6E6"/>
        </w:rPr>
        <w:t>CAPITOL II</w:t>
      </w:r>
      <w:r w:rsidRPr="005F0D2E">
        <w:rPr>
          <w:rFonts w:ascii="Arial" w:hAnsi="Arial" w:cs="Arial"/>
          <w:b/>
        </w:rPr>
        <w:t>.</w:t>
      </w:r>
    </w:p>
    <w:p w14:paraId="42C92315" w14:textId="77777777" w:rsidR="00826863" w:rsidRPr="005F0D2E" w:rsidRDefault="00826863" w:rsidP="00C7079D">
      <w:pPr>
        <w:jc w:val="both"/>
        <w:rPr>
          <w:rFonts w:ascii="Arial" w:hAnsi="Arial" w:cs="Arial"/>
          <w:b/>
        </w:rPr>
      </w:pPr>
    </w:p>
    <w:p w14:paraId="78B384BC" w14:textId="4C319463" w:rsidR="00C7079D" w:rsidRPr="005F0D2E" w:rsidRDefault="00822591" w:rsidP="00C7079D">
      <w:pPr>
        <w:jc w:val="both"/>
        <w:rPr>
          <w:rFonts w:ascii="Arial" w:hAnsi="Arial" w:cs="Arial"/>
        </w:rPr>
      </w:pPr>
      <w:r w:rsidRPr="008D2D62">
        <w:rPr>
          <w:rFonts w:ascii="Arial" w:hAnsi="Arial" w:cs="Arial"/>
        </w:rPr>
        <w:t xml:space="preserve">S’ha </w:t>
      </w:r>
      <w:r w:rsidR="0023508E">
        <w:rPr>
          <w:rFonts w:ascii="Arial" w:hAnsi="Arial" w:cs="Arial"/>
        </w:rPr>
        <w:t>disminuït</w:t>
      </w:r>
      <w:r w:rsidR="004067C7" w:rsidRPr="008D2D62">
        <w:rPr>
          <w:rFonts w:ascii="Arial" w:hAnsi="Arial" w:cs="Arial"/>
        </w:rPr>
        <w:t xml:space="preserve"> en un</w:t>
      </w:r>
      <w:r w:rsidR="00243B15" w:rsidRPr="008D2D62">
        <w:rPr>
          <w:rFonts w:ascii="Arial" w:hAnsi="Arial" w:cs="Arial"/>
        </w:rPr>
        <w:t xml:space="preserve"> </w:t>
      </w:r>
      <w:r w:rsidR="0023508E">
        <w:rPr>
          <w:rFonts w:ascii="Arial" w:hAnsi="Arial" w:cs="Arial"/>
        </w:rPr>
        <w:t>3</w:t>
      </w:r>
      <w:r w:rsidR="009A27BB">
        <w:rPr>
          <w:rFonts w:ascii="Arial" w:hAnsi="Arial" w:cs="Arial"/>
        </w:rPr>
        <w:t>,</w:t>
      </w:r>
      <w:r w:rsidR="0023508E">
        <w:rPr>
          <w:rFonts w:ascii="Arial" w:hAnsi="Arial" w:cs="Arial"/>
        </w:rPr>
        <w:t>46</w:t>
      </w:r>
      <w:r w:rsidR="00243B15" w:rsidRPr="008D2D62">
        <w:rPr>
          <w:rFonts w:ascii="Arial" w:hAnsi="Arial" w:cs="Arial"/>
        </w:rPr>
        <w:t xml:space="preserve">% </w:t>
      </w:r>
      <w:r w:rsidR="008D2D62">
        <w:rPr>
          <w:rFonts w:ascii="Arial" w:hAnsi="Arial" w:cs="Arial"/>
        </w:rPr>
        <w:t xml:space="preserve">respecte al </w:t>
      </w:r>
      <w:r w:rsidR="004D0C4C">
        <w:rPr>
          <w:rFonts w:ascii="Arial" w:hAnsi="Arial" w:cs="Arial"/>
        </w:rPr>
        <w:t>202</w:t>
      </w:r>
      <w:r w:rsidR="00826863">
        <w:rPr>
          <w:rFonts w:ascii="Arial" w:hAnsi="Arial" w:cs="Arial"/>
        </w:rPr>
        <w:t>5</w:t>
      </w:r>
      <w:r w:rsidR="008D2D62">
        <w:rPr>
          <w:rFonts w:ascii="Arial" w:hAnsi="Arial" w:cs="Arial"/>
        </w:rPr>
        <w:t xml:space="preserve"> </w:t>
      </w:r>
      <w:r w:rsidR="00243B15" w:rsidRPr="008D2D62">
        <w:rPr>
          <w:rFonts w:ascii="Arial" w:hAnsi="Arial" w:cs="Arial"/>
        </w:rPr>
        <w:t xml:space="preserve">fins als </w:t>
      </w:r>
      <w:r w:rsidR="00BF426C" w:rsidRPr="00BF426C">
        <w:rPr>
          <w:rFonts w:ascii="Arial" w:hAnsi="Arial" w:cs="Arial"/>
        </w:rPr>
        <w:t>347.198,83</w:t>
      </w:r>
      <w:r w:rsidR="008E4484">
        <w:rPr>
          <w:rFonts w:ascii="Arial" w:hAnsi="Arial" w:cs="Arial"/>
        </w:rPr>
        <w:t xml:space="preserve"> </w:t>
      </w:r>
      <w:r w:rsidR="00243B15" w:rsidRPr="008D2D62">
        <w:rPr>
          <w:rFonts w:ascii="Arial" w:hAnsi="Arial" w:cs="Arial"/>
        </w:rPr>
        <w:t>€</w:t>
      </w:r>
      <w:r w:rsidR="004067C7" w:rsidRPr="008D2D62">
        <w:rPr>
          <w:rFonts w:ascii="Arial" w:hAnsi="Arial" w:cs="Arial"/>
        </w:rPr>
        <w:t xml:space="preserve"> </w:t>
      </w:r>
      <w:r w:rsidR="0023508E" w:rsidRPr="0023508E">
        <w:rPr>
          <w:rFonts w:ascii="Arial" w:hAnsi="Arial" w:cs="Arial"/>
        </w:rPr>
        <w:t>per absorbir l’increment de capítol 1</w:t>
      </w:r>
      <w:r w:rsidR="008D2D62" w:rsidRPr="008D2D62">
        <w:rPr>
          <w:rFonts w:ascii="Arial" w:hAnsi="Arial" w:cs="Arial"/>
        </w:rPr>
        <w:t>.</w:t>
      </w:r>
    </w:p>
    <w:p w14:paraId="19F818EF" w14:textId="77777777" w:rsidR="00B96FFA" w:rsidRDefault="00B96FFA" w:rsidP="00C7079D">
      <w:pPr>
        <w:jc w:val="both"/>
        <w:rPr>
          <w:rFonts w:ascii="Arial" w:hAnsi="Arial" w:cs="Arial"/>
          <w:b/>
          <w:highlight w:val="lightGray"/>
          <w:u w:val="single"/>
          <w:shd w:val="clear" w:color="auto" w:fill="E6E6E6"/>
        </w:rPr>
      </w:pPr>
    </w:p>
    <w:p w14:paraId="5DE14D62" w14:textId="77777777" w:rsidR="00642164" w:rsidRDefault="00642164" w:rsidP="00C7079D">
      <w:pPr>
        <w:jc w:val="both"/>
        <w:rPr>
          <w:rFonts w:ascii="Arial" w:hAnsi="Arial" w:cs="Arial"/>
          <w:b/>
          <w:highlight w:val="lightGray"/>
          <w:u w:val="single"/>
          <w:shd w:val="clear" w:color="auto" w:fill="E6E6E6"/>
        </w:rPr>
      </w:pPr>
    </w:p>
    <w:p w14:paraId="59B54BB9" w14:textId="77777777" w:rsidR="008E4484" w:rsidRDefault="008E4484" w:rsidP="00C7079D">
      <w:pPr>
        <w:jc w:val="both"/>
        <w:rPr>
          <w:rFonts w:ascii="Arial" w:hAnsi="Arial" w:cs="Arial"/>
          <w:b/>
          <w:highlight w:val="lightGray"/>
          <w:u w:val="single"/>
          <w:shd w:val="clear" w:color="auto" w:fill="E6E6E6"/>
        </w:rPr>
      </w:pPr>
    </w:p>
    <w:p w14:paraId="27628A29" w14:textId="77777777" w:rsidR="00C7079D" w:rsidRPr="005F0D2E" w:rsidRDefault="00C7079D" w:rsidP="00C7079D">
      <w:pPr>
        <w:jc w:val="both"/>
        <w:rPr>
          <w:rFonts w:ascii="Arial" w:hAnsi="Arial" w:cs="Arial"/>
        </w:rPr>
      </w:pPr>
      <w:r w:rsidRPr="005F0D2E">
        <w:rPr>
          <w:rFonts w:ascii="Arial" w:hAnsi="Arial" w:cs="Arial"/>
          <w:b/>
          <w:highlight w:val="lightGray"/>
          <w:u w:val="single"/>
          <w:shd w:val="clear" w:color="auto" w:fill="E6E6E6"/>
        </w:rPr>
        <w:t xml:space="preserve">CAPITOL III </w:t>
      </w:r>
    </w:p>
    <w:p w14:paraId="0A5B0D68" w14:textId="77777777" w:rsidR="00C7079D" w:rsidRPr="005F0D2E" w:rsidRDefault="00C7079D" w:rsidP="00C7079D">
      <w:pPr>
        <w:jc w:val="both"/>
        <w:rPr>
          <w:rFonts w:ascii="Arial" w:hAnsi="Arial" w:cs="Arial"/>
        </w:rPr>
      </w:pPr>
    </w:p>
    <w:p w14:paraId="621DFF55" w14:textId="6A4A4F8C" w:rsidR="00C7079D" w:rsidRPr="005F0D2E" w:rsidRDefault="00D46F08" w:rsidP="00C7079D">
      <w:pPr>
        <w:jc w:val="both"/>
        <w:rPr>
          <w:rFonts w:ascii="Arial" w:hAnsi="Arial" w:cs="Arial"/>
        </w:rPr>
      </w:pPr>
      <w:r w:rsidRPr="00D46F08">
        <w:rPr>
          <w:rFonts w:ascii="Arial" w:hAnsi="Arial" w:cs="Arial"/>
        </w:rPr>
        <w:t xml:space="preserve">Es crea una dotació mínima </w:t>
      </w:r>
      <w:r w:rsidR="00BF426C">
        <w:rPr>
          <w:rFonts w:ascii="Arial" w:hAnsi="Arial" w:cs="Arial"/>
        </w:rPr>
        <w:t xml:space="preserve">de </w:t>
      </w:r>
      <w:r w:rsidRPr="00D46F08">
        <w:rPr>
          <w:rFonts w:ascii="Arial" w:hAnsi="Arial" w:cs="Arial"/>
        </w:rPr>
        <w:t>20,00 € per tal de mantenir la partida creada en previsió de futures actuacions.</w:t>
      </w:r>
    </w:p>
    <w:p w14:paraId="33D954B1" w14:textId="77777777" w:rsidR="00C7079D" w:rsidRDefault="00C7079D" w:rsidP="00C7079D">
      <w:pPr>
        <w:jc w:val="both"/>
        <w:rPr>
          <w:rFonts w:ascii="Arial" w:hAnsi="Arial" w:cs="Arial"/>
        </w:rPr>
      </w:pPr>
    </w:p>
    <w:p w14:paraId="3392EAF6" w14:textId="77777777" w:rsidR="00013AE9" w:rsidRPr="005F0D2E" w:rsidRDefault="00013AE9" w:rsidP="00013AE9">
      <w:pPr>
        <w:jc w:val="both"/>
        <w:rPr>
          <w:rFonts w:ascii="Arial" w:hAnsi="Arial" w:cs="Arial"/>
        </w:rPr>
      </w:pPr>
      <w:r w:rsidRPr="005F0D2E">
        <w:rPr>
          <w:rFonts w:ascii="Arial" w:hAnsi="Arial" w:cs="Arial"/>
          <w:b/>
          <w:highlight w:val="lightGray"/>
          <w:u w:val="single"/>
          <w:shd w:val="clear" w:color="auto" w:fill="E6E6E6"/>
        </w:rPr>
        <w:t>CAPITOL IV</w:t>
      </w:r>
      <w:r w:rsidRPr="005F0D2E">
        <w:rPr>
          <w:rFonts w:ascii="Arial" w:hAnsi="Arial" w:cs="Arial"/>
        </w:rPr>
        <w:t>.</w:t>
      </w:r>
    </w:p>
    <w:p w14:paraId="264C9EFC" w14:textId="77777777" w:rsidR="00013AE9" w:rsidRPr="005F0D2E" w:rsidRDefault="00013AE9" w:rsidP="00013AE9">
      <w:pPr>
        <w:jc w:val="both"/>
        <w:rPr>
          <w:rFonts w:ascii="Arial" w:hAnsi="Arial" w:cs="Arial"/>
        </w:rPr>
      </w:pPr>
    </w:p>
    <w:p w14:paraId="647BE530" w14:textId="453FDFDF" w:rsidR="00013AE9" w:rsidRPr="005F0D2E" w:rsidRDefault="00013AE9" w:rsidP="00013AE9">
      <w:pPr>
        <w:jc w:val="both"/>
        <w:rPr>
          <w:rFonts w:ascii="Arial" w:hAnsi="Arial" w:cs="Arial"/>
        </w:rPr>
      </w:pPr>
      <w:r>
        <w:rPr>
          <w:rFonts w:ascii="Arial" w:hAnsi="Arial" w:cs="Arial"/>
        </w:rPr>
        <w:t xml:space="preserve">Es </w:t>
      </w:r>
      <w:r w:rsidR="00C51AA8">
        <w:rPr>
          <w:rFonts w:ascii="Arial" w:hAnsi="Arial" w:cs="Arial"/>
        </w:rPr>
        <w:t>consigna</w:t>
      </w:r>
      <w:r>
        <w:rPr>
          <w:rFonts w:ascii="Arial" w:hAnsi="Arial" w:cs="Arial"/>
        </w:rPr>
        <w:t xml:space="preserve"> una dotació</w:t>
      </w:r>
      <w:r w:rsidRPr="005F0D2E">
        <w:rPr>
          <w:rFonts w:ascii="Arial" w:hAnsi="Arial" w:cs="Arial"/>
        </w:rPr>
        <w:t xml:space="preserve"> </w:t>
      </w:r>
      <w:r w:rsidR="008D2D62">
        <w:rPr>
          <w:rFonts w:ascii="Arial" w:hAnsi="Arial" w:cs="Arial"/>
        </w:rPr>
        <w:t xml:space="preserve">de </w:t>
      </w:r>
      <w:r w:rsidR="00C51AA8" w:rsidRPr="00C51AA8">
        <w:rPr>
          <w:rFonts w:ascii="Arial" w:hAnsi="Arial" w:cs="Arial"/>
        </w:rPr>
        <w:t>45.563,48</w:t>
      </w:r>
      <w:r>
        <w:rPr>
          <w:rFonts w:ascii="Arial" w:hAnsi="Arial" w:cs="Arial"/>
        </w:rPr>
        <w:t xml:space="preserve"> € </w:t>
      </w:r>
      <w:r w:rsidRPr="005F0D2E">
        <w:rPr>
          <w:rFonts w:ascii="Arial" w:hAnsi="Arial" w:cs="Arial"/>
        </w:rPr>
        <w:t xml:space="preserve">per </w:t>
      </w:r>
      <w:r w:rsidR="00C51AA8">
        <w:rPr>
          <w:rFonts w:ascii="Arial" w:hAnsi="Arial" w:cs="Arial"/>
        </w:rPr>
        <w:t xml:space="preserve">finançar la transferència a </w:t>
      </w:r>
      <w:r w:rsidR="00C51AA8" w:rsidRPr="00C51AA8">
        <w:rPr>
          <w:rFonts w:ascii="Arial" w:hAnsi="Arial" w:cs="Arial"/>
        </w:rPr>
        <w:t>SOLUCIONS INTEGRALS PER ALS RESIDUS, S.A.</w:t>
      </w:r>
      <w:r w:rsidR="00C51AA8">
        <w:rPr>
          <w:rFonts w:ascii="Arial" w:hAnsi="Arial" w:cs="Arial"/>
        </w:rPr>
        <w:t xml:space="preserve"> (SIRESA) pel suport en</w:t>
      </w:r>
      <w:r w:rsidR="00C51AA8" w:rsidRPr="00C51AA8">
        <w:rPr>
          <w:rFonts w:ascii="Arial" w:hAnsi="Arial" w:cs="Arial"/>
        </w:rPr>
        <w:t xml:space="preserve"> la campanya Moment Solar a Barcelona per l’any 202</w:t>
      </w:r>
      <w:r w:rsidR="00C51AA8">
        <w:rPr>
          <w:rFonts w:ascii="Arial" w:hAnsi="Arial" w:cs="Arial"/>
        </w:rPr>
        <w:t>6</w:t>
      </w:r>
      <w:r>
        <w:rPr>
          <w:rFonts w:ascii="Arial" w:hAnsi="Arial" w:cs="Arial"/>
        </w:rPr>
        <w:t>.</w:t>
      </w:r>
    </w:p>
    <w:p w14:paraId="001452C2" w14:textId="77777777" w:rsidR="00460BA5" w:rsidRPr="005F0D2E" w:rsidRDefault="00460BA5" w:rsidP="00C7079D">
      <w:pPr>
        <w:jc w:val="both"/>
        <w:rPr>
          <w:rFonts w:ascii="Arial" w:hAnsi="Arial" w:cs="Arial"/>
          <w:b/>
          <w:u w:val="single"/>
        </w:rPr>
      </w:pPr>
    </w:p>
    <w:p w14:paraId="26B79AAB" w14:textId="77777777" w:rsidR="00FE26EB" w:rsidRDefault="00460BA5" w:rsidP="00C7079D">
      <w:pPr>
        <w:jc w:val="both"/>
        <w:rPr>
          <w:rFonts w:ascii="Arial" w:hAnsi="Arial" w:cs="Arial"/>
        </w:rPr>
      </w:pPr>
      <w:r w:rsidRPr="005F0D2E">
        <w:rPr>
          <w:rFonts w:ascii="Arial" w:hAnsi="Arial" w:cs="Arial"/>
          <w:b/>
          <w:highlight w:val="lightGray"/>
          <w:u w:val="single"/>
          <w:shd w:val="clear" w:color="auto" w:fill="FFFFFF" w:themeFill="background1"/>
        </w:rPr>
        <w:t>CAPITOL VI</w:t>
      </w:r>
      <w:r w:rsidRPr="005F0D2E">
        <w:rPr>
          <w:rFonts w:ascii="Arial" w:hAnsi="Arial" w:cs="Arial"/>
        </w:rPr>
        <w:t>.</w:t>
      </w:r>
    </w:p>
    <w:p w14:paraId="6CB562D1" w14:textId="77777777" w:rsidR="00FE26EB" w:rsidRDefault="00FE26EB" w:rsidP="00C7079D">
      <w:pPr>
        <w:jc w:val="both"/>
        <w:rPr>
          <w:rFonts w:ascii="Arial" w:hAnsi="Arial" w:cs="Arial"/>
        </w:rPr>
      </w:pPr>
    </w:p>
    <w:p w14:paraId="059CEB75" w14:textId="596AC239" w:rsidR="00BA1DB4" w:rsidRDefault="00DA2FDB" w:rsidP="00BA1DB4">
      <w:pPr>
        <w:jc w:val="both"/>
        <w:rPr>
          <w:rFonts w:ascii="Arial" w:hAnsi="Arial" w:cs="Arial"/>
        </w:rPr>
      </w:pPr>
      <w:r w:rsidRPr="00DA2FDB">
        <w:rPr>
          <w:rFonts w:ascii="Arial" w:hAnsi="Arial" w:cs="Arial"/>
        </w:rPr>
        <w:t xml:space="preserve">Es </w:t>
      </w:r>
      <w:r w:rsidR="00826863">
        <w:rPr>
          <w:rFonts w:ascii="Arial" w:hAnsi="Arial" w:cs="Arial"/>
        </w:rPr>
        <w:t>consigna una</w:t>
      </w:r>
      <w:r w:rsidRPr="00DA2FDB">
        <w:rPr>
          <w:rFonts w:ascii="Arial" w:hAnsi="Arial" w:cs="Arial"/>
        </w:rPr>
        <w:t xml:space="preserve"> dotació de </w:t>
      </w:r>
      <w:r w:rsidR="00826863" w:rsidRPr="00826863">
        <w:rPr>
          <w:rFonts w:ascii="Arial" w:hAnsi="Arial" w:cs="Arial"/>
        </w:rPr>
        <w:t>125.1</w:t>
      </w:r>
      <w:r w:rsidR="001A6F10">
        <w:rPr>
          <w:rFonts w:ascii="Arial" w:hAnsi="Arial" w:cs="Arial"/>
        </w:rPr>
        <w:t>8</w:t>
      </w:r>
      <w:r w:rsidR="00826863" w:rsidRPr="00826863">
        <w:rPr>
          <w:rFonts w:ascii="Arial" w:hAnsi="Arial" w:cs="Arial"/>
        </w:rPr>
        <w:t>8,02</w:t>
      </w:r>
      <w:r w:rsidRPr="00DA2FDB">
        <w:rPr>
          <w:rFonts w:ascii="Arial" w:hAnsi="Arial" w:cs="Arial"/>
        </w:rPr>
        <w:t xml:space="preserve"> € per </w:t>
      </w:r>
      <w:r w:rsidR="00826863">
        <w:rPr>
          <w:rFonts w:ascii="Arial" w:hAnsi="Arial" w:cs="Arial"/>
        </w:rPr>
        <w:t>portar a terme les</w:t>
      </w:r>
      <w:r w:rsidRPr="00DA2FDB">
        <w:rPr>
          <w:rFonts w:ascii="Arial" w:hAnsi="Arial" w:cs="Arial"/>
        </w:rPr>
        <w:t xml:space="preserve"> actuacions</w:t>
      </w:r>
      <w:r w:rsidR="00826863">
        <w:rPr>
          <w:rFonts w:ascii="Arial" w:hAnsi="Arial" w:cs="Arial"/>
        </w:rPr>
        <w:t xml:space="preserve"> </w:t>
      </w:r>
      <w:r w:rsidR="008E4484">
        <w:rPr>
          <w:rFonts w:ascii="Arial" w:hAnsi="Arial" w:cs="Arial"/>
        </w:rPr>
        <w:t>d’inversió per compte de l’</w:t>
      </w:r>
      <w:r w:rsidR="00FD3A00">
        <w:rPr>
          <w:rFonts w:ascii="Arial" w:hAnsi="Arial" w:cs="Arial"/>
        </w:rPr>
        <w:t>A</w:t>
      </w:r>
      <w:r w:rsidR="008E4484">
        <w:rPr>
          <w:rFonts w:ascii="Arial" w:hAnsi="Arial" w:cs="Arial"/>
        </w:rPr>
        <w:t xml:space="preserve">juntament de Barcelona </w:t>
      </w:r>
      <w:r w:rsidR="00826863">
        <w:rPr>
          <w:rFonts w:ascii="Arial" w:hAnsi="Arial" w:cs="Arial"/>
        </w:rPr>
        <w:t xml:space="preserve">derivades de l’aprovació de la </w:t>
      </w:r>
      <w:r w:rsidR="00826863" w:rsidRPr="00826863">
        <w:rPr>
          <w:rFonts w:ascii="Arial" w:hAnsi="Arial" w:cs="Arial"/>
        </w:rPr>
        <w:t>C</w:t>
      </w:r>
      <w:r w:rsidR="00826863">
        <w:rPr>
          <w:rFonts w:ascii="Arial" w:hAnsi="Arial" w:cs="Arial"/>
        </w:rPr>
        <w:t xml:space="preserve">omissió de Govern de </w:t>
      </w:r>
      <w:r w:rsidR="00826863" w:rsidRPr="00826863">
        <w:rPr>
          <w:rFonts w:ascii="Arial" w:hAnsi="Arial" w:cs="Arial"/>
        </w:rPr>
        <w:t>05.06.</w:t>
      </w:r>
      <w:r w:rsidR="00826863">
        <w:rPr>
          <w:rFonts w:ascii="Arial" w:hAnsi="Arial" w:cs="Arial"/>
        </w:rPr>
        <w:t>20</w:t>
      </w:r>
      <w:r w:rsidR="00826863" w:rsidRPr="00826863">
        <w:rPr>
          <w:rFonts w:ascii="Arial" w:hAnsi="Arial" w:cs="Arial"/>
        </w:rPr>
        <w:t>25</w:t>
      </w:r>
      <w:r w:rsidRPr="00DA2FDB">
        <w:rPr>
          <w:rFonts w:ascii="Arial" w:hAnsi="Arial" w:cs="Arial"/>
        </w:rPr>
        <w:t>.</w:t>
      </w:r>
    </w:p>
    <w:p w14:paraId="7001A0F9" w14:textId="77777777" w:rsidR="00544EF8" w:rsidRPr="00BA1DB4" w:rsidRDefault="00544EF8" w:rsidP="00BA1DB4">
      <w:pPr>
        <w:jc w:val="both"/>
        <w:rPr>
          <w:rFonts w:ascii="Arial" w:hAnsi="Arial" w:cs="Arial"/>
        </w:rPr>
      </w:pPr>
    </w:p>
    <w:p w14:paraId="09895683" w14:textId="77777777" w:rsidR="006749B5" w:rsidRDefault="00BA1DB4" w:rsidP="00BA1DB4">
      <w:pPr>
        <w:jc w:val="both"/>
        <w:rPr>
          <w:rFonts w:ascii="Arial" w:hAnsi="Arial" w:cs="Arial"/>
        </w:rPr>
      </w:pPr>
      <w:r w:rsidRPr="00BA1DB4">
        <w:rPr>
          <w:rFonts w:ascii="Arial" w:hAnsi="Arial" w:cs="Arial"/>
        </w:rPr>
        <w:t>En el cas que es doni la necessitat d’afrontar inversions referides a mobiliari, equips de procés d’informació (software/hardware), etc. Es realitzaran les modificacions pressupostàries necessàries.</w:t>
      </w:r>
    </w:p>
    <w:p w14:paraId="74C8A259" w14:textId="77777777" w:rsidR="00FE26EB" w:rsidRPr="005F0D2E" w:rsidRDefault="00FE26EB" w:rsidP="00C7079D">
      <w:pPr>
        <w:jc w:val="both"/>
        <w:rPr>
          <w:rFonts w:ascii="Arial" w:hAnsi="Arial" w:cs="Arial"/>
        </w:rPr>
      </w:pPr>
    </w:p>
    <w:p w14:paraId="50092A77" w14:textId="77777777" w:rsidR="00FE26EB" w:rsidRDefault="00C7079D" w:rsidP="00C7079D">
      <w:pPr>
        <w:jc w:val="both"/>
        <w:rPr>
          <w:rFonts w:ascii="Arial" w:hAnsi="Arial" w:cs="Arial"/>
          <w:b/>
        </w:rPr>
      </w:pPr>
      <w:r w:rsidRPr="005F0D2E">
        <w:rPr>
          <w:rFonts w:ascii="Arial" w:hAnsi="Arial" w:cs="Arial"/>
          <w:b/>
          <w:highlight w:val="lightGray"/>
          <w:u w:val="single"/>
          <w:shd w:val="clear" w:color="auto" w:fill="E6E6E6"/>
        </w:rPr>
        <w:t>CAPITOL VII</w:t>
      </w:r>
      <w:r w:rsidRPr="005F0D2E">
        <w:rPr>
          <w:rFonts w:ascii="Arial" w:hAnsi="Arial" w:cs="Arial"/>
          <w:b/>
        </w:rPr>
        <w:t>.</w:t>
      </w:r>
    </w:p>
    <w:p w14:paraId="0AAEF412" w14:textId="77777777" w:rsidR="00FE26EB" w:rsidRDefault="00FE26EB" w:rsidP="00C7079D">
      <w:pPr>
        <w:jc w:val="both"/>
        <w:rPr>
          <w:rFonts w:ascii="Arial" w:hAnsi="Arial" w:cs="Arial"/>
          <w:b/>
        </w:rPr>
      </w:pPr>
    </w:p>
    <w:p w14:paraId="74D60C09" w14:textId="77777777" w:rsidR="00D61416" w:rsidRDefault="00D101DF" w:rsidP="00C7079D">
      <w:pPr>
        <w:jc w:val="both"/>
        <w:rPr>
          <w:rFonts w:ascii="Arial" w:hAnsi="Arial" w:cs="Arial"/>
        </w:rPr>
      </w:pPr>
      <w:r>
        <w:rPr>
          <w:rFonts w:ascii="Arial" w:hAnsi="Arial" w:cs="Arial"/>
        </w:rPr>
        <w:t>Es crea amb una dotació mínima de de 10,00 € per tal de mantenir la partida creada en previsió de futures actuacions</w:t>
      </w:r>
    </w:p>
    <w:p w14:paraId="5298A9A2" w14:textId="77777777" w:rsidR="00D61416" w:rsidRDefault="00D61416" w:rsidP="00C7079D">
      <w:pPr>
        <w:jc w:val="both"/>
        <w:rPr>
          <w:rFonts w:ascii="Arial" w:hAnsi="Arial" w:cs="Arial"/>
        </w:rPr>
      </w:pPr>
    </w:p>
    <w:p w14:paraId="45B08923" w14:textId="77777777" w:rsidR="00007BF2" w:rsidRDefault="00007BF2" w:rsidP="00C7079D">
      <w:pPr>
        <w:jc w:val="both"/>
        <w:rPr>
          <w:rFonts w:ascii="Arial" w:hAnsi="Arial" w:cs="Arial"/>
        </w:rPr>
      </w:pPr>
    </w:p>
    <w:p w14:paraId="2089E307" w14:textId="77777777" w:rsidR="00007BF2" w:rsidRDefault="00007BF2" w:rsidP="00C7079D">
      <w:pPr>
        <w:jc w:val="both"/>
        <w:rPr>
          <w:rFonts w:ascii="Arial" w:hAnsi="Arial" w:cs="Arial"/>
        </w:rPr>
      </w:pPr>
    </w:p>
    <w:p w14:paraId="64D738D1" w14:textId="77777777" w:rsidR="00D61416" w:rsidRDefault="00D61416" w:rsidP="00C7079D">
      <w:pPr>
        <w:jc w:val="both"/>
        <w:rPr>
          <w:rFonts w:ascii="Arial" w:hAnsi="Arial" w:cs="Arial"/>
        </w:rPr>
      </w:pPr>
      <w:r>
        <w:rPr>
          <w:rFonts w:ascii="Arial" w:hAnsi="Arial" w:cs="Arial"/>
        </w:rPr>
        <w:t>La Directora-Gerent</w:t>
      </w:r>
      <w:r w:rsidR="008B7C81">
        <w:rPr>
          <w:rFonts w:ascii="Arial" w:hAnsi="Arial" w:cs="Arial"/>
        </w:rPr>
        <w:t xml:space="preserve">                                                              </w:t>
      </w:r>
      <w:r w:rsidR="00516657">
        <w:rPr>
          <w:rFonts w:ascii="Arial" w:hAnsi="Arial" w:cs="Arial"/>
        </w:rPr>
        <w:t>La Presidenta</w:t>
      </w:r>
    </w:p>
    <w:p w14:paraId="2FAB8963" w14:textId="77777777" w:rsidR="00D61416" w:rsidRDefault="00D61416" w:rsidP="00C7079D">
      <w:pPr>
        <w:jc w:val="both"/>
        <w:rPr>
          <w:rFonts w:ascii="Arial" w:hAnsi="Arial" w:cs="Arial"/>
        </w:rPr>
      </w:pPr>
    </w:p>
    <w:p w14:paraId="62C25E2C" w14:textId="77777777" w:rsidR="00204011" w:rsidRDefault="00204011" w:rsidP="00C7079D">
      <w:pPr>
        <w:jc w:val="both"/>
        <w:rPr>
          <w:rFonts w:ascii="Arial" w:hAnsi="Arial" w:cs="Arial"/>
        </w:rPr>
      </w:pPr>
    </w:p>
    <w:p w14:paraId="55A3BB90" w14:textId="77777777" w:rsidR="00D61416" w:rsidRDefault="00D61416" w:rsidP="00C7079D">
      <w:pPr>
        <w:jc w:val="both"/>
        <w:rPr>
          <w:rFonts w:ascii="Arial" w:hAnsi="Arial" w:cs="Arial"/>
        </w:rPr>
      </w:pPr>
    </w:p>
    <w:p w14:paraId="055F6DA4" w14:textId="77777777" w:rsidR="00D61416" w:rsidRDefault="00D61416" w:rsidP="00C7079D">
      <w:pPr>
        <w:jc w:val="both"/>
        <w:rPr>
          <w:rFonts w:ascii="Arial" w:hAnsi="Arial" w:cs="Arial"/>
        </w:rPr>
      </w:pPr>
    </w:p>
    <w:p w14:paraId="38FDD664" w14:textId="77777777" w:rsidR="006950BD" w:rsidRDefault="00D61416" w:rsidP="00642164">
      <w:pPr>
        <w:jc w:val="both"/>
        <w:rPr>
          <w:b/>
          <w:sz w:val="28"/>
          <w:szCs w:val="28"/>
          <w:highlight w:val="yellow"/>
          <w:bdr w:val="single" w:sz="4" w:space="0" w:color="auto"/>
          <w:shd w:val="clear" w:color="auto" w:fill="E6E6E6"/>
        </w:rPr>
      </w:pPr>
      <w:r>
        <w:rPr>
          <w:rFonts w:ascii="Arial" w:hAnsi="Arial" w:cs="Arial"/>
        </w:rPr>
        <w:t>Cristina Castells Guiu</w:t>
      </w:r>
      <w:r w:rsidR="008B7C81">
        <w:rPr>
          <w:rFonts w:ascii="Arial" w:hAnsi="Arial" w:cs="Arial"/>
        </w:rPr>
        <w:t xml:space="preserve">                                                           </w:t>
      </w:r>
      <w:r w:rsidR="00516657" w:rsidRPr="00516657">
        <w:rPr>
          <w:rFonts w:ascii="Arial" w:hAnsi="Arial" w:cs="Arial"/>
        </w:rPr>
        <w:t>Laia Bonet Rull</w:t>
      </w:r>
    </w:p>
    <w:p w14:paraId="7D167B70" w14:textId="77777777" w:rsidR="00330760" w:rsidRDefault="00330760" w:rsidP="00544EF8">
      <w:pPr>
        <w:rPr>
          <w:b/>
          <w:sz w:val="28"/>
          <w:szCs w:val="28"/>
          <w:highlight w:val="yellow"/>
          <w:bdr w:val="single" w:sz="4" w:space="0" w:color="auto"/>
          <w:shd w:val="clear" w:color="auto" w:fill="E6E6E6"/>
        </w:rPr>
      </w:pPr>
    </w:p>
    <w:p w14:paraId="628A71F8" w14:textId="77777777" w:rsidR="00544EF8" w:rsidRDefault="00544EF8" w:rsidP="00544EF8">
      <w:pPr>
        <w:rPr>
          <w:b/>
          <w:sz w:val="28"/>
          <w:szCs w:val="28"/>
          <w:highlight w:val="yellow"/>
          <w:bdr w:val="single" w:sz="4" w:space="0" w:color="auto"/>
          <w:shd w:val="clear" w:color="auto" w:fill="E6E6E6"/>
        </w:rPr>
      </w:pPr>
    </w:p>
    <w:p w14:paraId="744321B7" w14:textId="77777777" w:rsidR="00544EF8" w:rsidRDefault="00544EF8" w:rsidP="00C7079D">
      <w:pPr>
        <w:jc w:val="center"/>
        <w:rPr>
          <w:b/>
          <w:sz w:val="28"/>
          <w:szCs w:val="28"/>
        </w:rPr>
      </w:pPr>
    </w:p>
    <w:p w14:paraId="4E715587" w14:textId="77777777" w:rsidR="00544EF8" w:rsidRDefault="00544EF8" w:rsidP="00C7079D">
      <w:pPr>
        <w:jc w:val="center"/>
        <w:rPr>
          <w:b/>
          <w:sz w:val="28"/>
          <w:szCs w:val="28"/>
        </w:rPr>
      </w:pPr>
    </w:p>
    <w:p w14:paraId="6CEAF32F" w14:textId="77777777" w:rsidR="00544EF8" w:rsidRDefault="00544EF8" w:rsidP="00C7079D">
      <w:pPr>
        <w:jc w:val="center"/>
        <w:rPr>
          <w:b/>
          <w:sz w:val="28"/>
          <w:szCs w:val="28"/>
        </w:rPr>
      </w:pPr>
    </w:p>
    <w:p w14:paraId="0C80356F" w14:textId="77777777" w:rsidR="00544EF8" w:rsidRDefault="00544EF8" w:rsidP="00C7079D">
      <w:pPr>
        <w:jc w:val="center"/>
        <w:rPr>
          <w:b/>
          <w:sz w:val="28"/>
          <w:szCs w:val="28"/>
        </w:rPr>
      </w:pPr>
    </w:p>
    <w:p w14:paraId="2D8E9168" w14:textId="77777777" w:rsidR="00544EF8" w:rsidRDefault="00544EF8" w:rsidP="00C7079D">
      <w:pPr>
        <w:jc w:val="center"/>
        <w:rPr>
          <w:b/>
          <w:sz w:val="28"/>
          <w:szCs w:val="28"/>
        </w:rPr>
      </w:pPr>
    </w:p>
    <w:p w14:paraId="516D1175" w14:textId="77777777" w:rsidR="00544EF8" w:rsidRDefault="00544EF8" w:rsidP="00C7079D">
      <w:pPr>
        <w:jc w:val="center"/>
        <w:rPr>
          <w:b/>
          <w:sz w:val="28"/>
          <w:szCs w:val="28"/>
        </w:rPr>
      </w:pPr>
    </w:p>
    <w:p w14:paraId="604384B4" w14:textId="77777777" w:rsidR="00A53332" w:rsidRDefault="00A53332" w:rsidP="00C7079D">
      <w:pPr>
        <w:jc w:val="center"/>
        <w:rPr>
          <w:b/>
          <w:sz w:val="28"/>
          <w:szCs w:val="28"/>
        </w:rPr>
      </w:pPr>
    </w:p>
    <w:p w14:paraId="1946C702" w14:textId="77777777" w:rsidR="005A1678" w:rsidRDefault="005A1678" w:rsidP="00C7079D">
      <w:pPr>
        <w:jc w:val="center"/>
        <w:rPr>
          <w:b/>
          <w:sz w:val="28"/>
          <w:szCs w:val="28"/>
        </w:rPr>
      </w:pPr>
    </w:p>
    <w:p w14:paraId="4B4D547E" w14:textId="77777777" w:rsidR="005A1678" w:rsidRDefault="005A1678" w:rsidP="00C7079D">
      <w:pPr>
        <w:jc w:val="center"/>
        <w:rPr>
          <w:b/>
          <w:sz w:val="28"/>
          <w:szCs w:val="28"/>
        </w:rPr>
      </w:pPr>
    </w:p>
    <w:p w14:paraId="70AF4B86" w14:textId="77777777" w:rsidR="00544EF8" w:rsidRDefault="00544EF8" w:rsidP="00C7079D">
      <w:pPr>
        <w:jc w:val="center"/>
        <w:rPr>
          <w:b/>
          <w:sz w:val="28"/>
          <w:szCs w:val="28"/>
        </w:rPr>
      </w:pPr>
    </w:p>
    <w:p w14:paraId="0FF14726" w14:textId="77777777" w:rsidR="00544EF8" w:rsidRDefault="00544EF8" w:rsidP="00C7079D">
      <w:pPr>
        <w:jc w:val="center"/>
        <w:rPr>
          <w:b/>
          <w:sz w:val="28"/>
          <w:szCs w:val="28"/>
        </w:rPr>
      </w:pPr>
    </w:p>
    <w:p w14:paraId="36432CD6" w14:textId="77777777" w:rsidR="00C7079D" w:rsidRDefault="00C7079D" w:rsidP="00C7079D">
      <w:pPr>
        <w:jc w:val="center"/>
        <w:rPr>
          <w:b/>
          <w:sz w:val="28"/>
          <w:szCs w:val="28"/>
        </w:rPr>
      </w:pPr>
      <w:r>
        <w:rPr>
          <w:noProof/>
          <w:sz w:val="20"/>
          <w:szCs w:val="20"/>
          <w:lang w:eastAsia="ca-ES"/>
        </w:rPr>
        <w:drawing>
          <wp:inline distT="0" distB="0" distL="0" distR="0" wp14:anchorId="694C623C" wp14:editId="32617B14">
            <wp:extent cx="3033395" cy="2475865"/>
            <wp:effectExtent l="1905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033395" cy="2475865"/>
                    </a:xfrm>
                    <a:prstGeom prst="rect">
                      <a:avLst/>
                    </a:prstGeom>
                    <a:noFill/>
                    <a:ln w="9525">
                      <a:noFill/>
                      <a:miter lim="800000"/>
                      <a:headEnd/>
                      <a:tailEnd/>
                    </a:ln>
                  </pic:spPr>
                </pic:pic>
              </a:graphicData>
            </a:graphic>
          </wp:inline>
        </w:drawing>
      </w:r>
    </w:p>
    <w:p w14:paraId="4A1BD1C7" w14:textId="77777777" w:rsidR="00C7079D" w:rsidRDefault="00C7079D" w:rsidP="00C7079D">
      <w:pPr>
        <w:jc w:val="center"/>
        <w:rPr>
          <w:b/>
          <w:sz w:val="28"/>
          <w:szCs w:val="28"/>
        </w:rPr>
      </w:pPr>
    </w:p>
    <w:p w14:paraId="284B9670" w14:textId="77777777" w:rsidR="00C7079D" w:rsidRDefault="00C7079D" w:rsidP="00C7079D">
      <w:pPr>
        <w:jc w:val="center"/>
        <w:rPr>
          <w:b/>
          <w:sz w:val="28"/>
          <w:szCs w:val="28"/>
        </w:rPr>
      </w:pPr>
    </w:p>
    <w:p w14:paraId="76D703AD" w14:textId="77777777" w:rsidR="00C7079D" w:rsidRDefault="00C7079D" w:rsidP="00C7079D">
      <w:pPr>
        <w:jc w:val="center"/>
        <w:rPr>
          <w:b/>
          <w:sz w:val="28"/>
          <w:szCs w:val="28"/>
        </w:rPr>
      </w:pPr>
    </w:p>
    <w:p w14:paraId="31B4FE82" w14:textId="77777777" w:rsidR="00C7079D" w:rsidRDefault="00C7079D" w:rsidP="00C7079D">
      <w:pPr>
        <w:jc w:val="center"/>
        <w:rPr>
          <w:b/>
          <w:sz w:val="28"/>
          <w:szCs w:val="28"/>
        </w:rPr>
      </w:pPr>
    </w:p>
    <w:p w14:paraId="0794820B" w14:textId="77777777" w:rsidR="00C7079D" w:rsidRDefault="00C7079D" w:rsidP="00C7079D">
      <w:pPr>
        <w:jc w:val="center"/>
        <w:rPr>
          <w:b/>
          <w:color w:val="FF6600"/>
          <w:sz w:val="40"/>
          <w:szCs w:val="40"/>
        </w:rPr>
      </w:pPr>
      <w:r w:rsidRPr="00781A22">
        <w:rPr>
          <w:b/>
          <w:color w:val="FF6600"/>
          <w:sz w:val="40"/>
          <w:szCs w:val="40"/>
        </w:rPr>
        <w:t>AGÈNCIA LOCAL D’ENERGIA DE</w:t>
      </w:r>
    </w:p>
    <w:p w14:paraId="674D980A" w14:textId="77777777" w:rsidR="00C7079D" w:rsidRDefault="00C7079D" w:rsidP="00C7079D">
      <w:pPr>
        <w:jc w:val="center"/>
        <w:rPr>
          <w:b/>
          <w:color w:val="FF6600"/>
          <w:sz w:val="40"/>
          <w:szCs w:val="40"/>
        </w:rPr>
      </w:pPr>
    </w:p>
    <w:p w14:paraId="26CEB2BE" w14:textId="77777777" w:rsidR="00C7079D" w:rsidRPr="00781A22" w:rsidRDefault="00C7079D" w:rsidP="00C7079D">
      <w:pPr>
        <w:jc w:val="center"/>
        <w:rPr>
          <w:b/>
          <w:color w:val="FF6600"/>
          <w:sz w:val="40"/>
          <w:szCs w:val="40"/>
        </w:rPr>
      </w:pPr>
      <w:r w:rsidRPr="00781A22">
        <w:rPr>
          <w:b/>
          <w:color w:val="FF6600"/>
          <w:sz w:val="40"/>
          <w:szCs w:val="40"/>
        </w:rPr>
        <w:t xml:space="preserve"> BARCELONA</w:t>
      </w:r>
    </w:p>
    <w:p w14:paraId="62ABE735" w14:textId="77777777" w:rsidR="00C7079D" w:rsidRDefault="00C7079D" w:rsidP="00C7079D">
      <w:pPr>
        <w:jc w:val="center"/>
        <w:rPr>
          <w:b/>
          <w:sz w:val="28"/>
          <w:szCs w:val="28"/>
        </w:rPr>
      </w:pPr>
    </w:p>
    <w:p w14:paraId="77D1C154" w14:textId="77777777" w:rsidR="00AD2EEC" w:rsidRDefault="00AD2EEC" w:rsidP="00C7079D">
      <w:pPr>
        <w:jc w:val="center"/>
        <w:rPr>
          <w:b/>
          <w:sz w:val="40"/>
          <w:szCs w:val="40"/>
        </w:rPr>
      </w:pPr>
    </w:p>
    <w:p w14:paraId="44F2B4FE" w14:textId="77777777" w:rsidR="00B97966" w:rsidRDefault="00B97966" w:rsidP="00C7079D">
      <w:pPr>
        <w:jc w:val="center"/>
        <w:rPr>
          <w:b/>
          <w:sz w:val="40"/>
          <w:szCs w:val="40"/>
        </w:rPr>
      </w:pPr>
    </w:p>
    <w:p w14:paraId="2E164952" w14:textId="77777777" w:rsidR="00C7079D" w:rsidRDefault="00C7079D" w:rsidP="00C7079D">
      <w:pPr>
        <w:pBdr>
          <w:top w:val="single" w:sz="4" w:space="1" w:color="auto"/>
          <w:left w:val="single" w:sz="4" w:space="4" w:color="auto"/>
          <w:bottom w:val="single" w:sz="4" w:space="1" w:color="auto"/>
          <w:right w:val="single" w:sz="4" w:space="4" w:color="auto"/>
        </w:pBdr>
        <w:shd w:val="clear" w:color="auto" w:fill="E6E6E6"/>
        <w:jc w:val="center"/>
        <w:rPr>
          <w:b/>
          <w:sz w:val="40"/>
          <w:szCs w:val="40"/>
        </w:rPr>
      </w:pPr>
      <w:r>
        <w:rPr>
          <w:b/>
          <w:sz w:val="40"/>
          <w:szCs w:val="40"/>
        </w:rPr>
        <w:t>ESTATS PRESSUPOSTARIS</w:t>
      </w:r>
    </w:p>
    <w:p w14:paraId="2807887C" w14:textId="3DD61E00" w:rsidR="00C7079D" w:rsidRDefault="00C7079D" w:rsidP="00C7079D">
      <w:pPr>
        <w:pBdr>
          <w:top w:val="single" w:sz="4" w:space="1" w:color="auto"/>
          <w:left w:val="single" w:sz="4" w:space="4" w:color="auto"/>
          <w:bottom w:val="single" w:sz="4" w:space="1" w:color="auto"/>
          <w:right w:val="single" w:sz="4" w:space="4" w:color="auto"/>
        </w:pBdr>
        <w:shd w:val="clear" w:color="auto" w:fill="E6E6E6"/>
        <w:jc w:val="center"/>
        <w:rPr>
          <w:b/>
          <w:sz w:val="40"/>
          <w:szCs w:val="40"/>
        </w:rPr>
      </w:pPr>
      <w:r>
        <w:rPr>
          <w:b/>
          <w:sz w:val="40"/>
          <w:szCs w:val="40"/>
        </w:rPr>
        <w:t xml:space="preserve">A N Y   </w:t>
      </w:r>
      <w:r w:rsidR="003006CD">
        <w:rPr>
          <w:b/>
          <w:sz w:val="40"/>
          <w:szCs w:val="40"/>
        </w:rPr>
        <w:t>2026</w:t>
      </w:r>
    </w:p>
    <w:tbl>
      <w:tblPr>
        <w:tblW w:w="8390" w:type="dxa"/>
        <w:tblInd w:w="1063" w:type="dxa"/>
        <w:tblCellMar>
          <w:left w:w="70" w:type="dxa"/>
          <w:right w:w="70" w:type="dxa"/>
        </w:tblCellMar>
        <w:tblLook w:val="04A0" w:firstRow="1" w:lastRow="0" w:firstColumn="1" w:lastColumn="0" w:noHBand="0" w:noVBand="1"/>
      </w:tblPr>
      <w:tblGrid>
        <w:gridCol w:w="1219"/>
        <w:gridCol w:w="1375"/>
        <w:gridCol w:w="3320"/>
        <w:gridCol w:w="2476"/>
      </w:tblGrid>
      <w:tr w:rsidR="00AA37E4" w:rsidRPr="00E4664C" w14:paraId="37592F31" w14:textId="77777777" w:rsidTr="00833ABA">
        <w:trPr>
          <w:trHeight w:val="255"/>
        </w:trPr>
        <w:tc>
          <w:tcPr>
            <w:tcW w:w="1219" w:type="dxa"/>
            <w:tcBorders>
              <w:top w:val="nil"/>
              <w:left w:val="nil"/>
              <w:bottom w:val="nil"/>
              <w:right w:val="nil"/>
            </w:tcBorders>
            <w:shd w:val="clear" w:color="auto" w:fill="auto"/>
            <w:noWrap/>
            <w:vAlign w:val="bottom"/>
          </w:tcPr>
          <w:p w14:paraId="440BD1A4" w14:textId="77777777" w:rsidR="00AA37E4" w:rsidRPr="00E4664C" w:rsidRDefault="00AA37E4"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tcPr>
          <w:p w14:paraId="14765D31" w14:textId="77777777" w:rsidR="00AA37E4" w:rsidRPr="00E4664C" w:rsidRDefault="00AA37E4"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tcPr>
          <w:p w14:paraId="1BE1E7C3" w14:textId="77777777" w:rsidR="00E1705C" w:rsidRPr="00E4664C" w:rsidRDefault="00E1705C" w:rsidP="00833ABA">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tcPr>
          <w:p w14:paraId="4484D7D7" w14:textId="77777777" w:rsidR="000A06E7" w:rsidRPr="00E4664C" w:rsidRDefault="000A06E7" w:rsidP="008816AB">
            <w:pPr>
              <w:rPr>
                <w:rFonts w:ascii="Arial" w:hAnsi="Arial" w:cs="Arial"/>
                <w:sz w:val="20"/>
                <w:szCs w:val="20"/>
                <w:lang w:eastAsia="ca-ES"/>
              </w:rPr>
            </w:pPr>
          </w:p>
        </w:tc>
      </w:tr>
      <w:tr w:rsidR="00BA1DB4" w:rsidRPr="00E4664C" w14:paraId="00AA8A22" w14:textId="77777777" w:rsidTr="00833ABA">
        <w:trPr>
          <w:trHeight w:val="255"/>
        </w:trPr>
        <w:tc>
          <w:tcPr>
            <w:tcW w:w="1219" w:type="dxa"/>
            <w:tcBorders>
              <w:top w:val="nil"/>
              <w:left w:val="nil"/>
              <w:bottom w:val="nil"/>
              <w:right w:val="nil"/>
            </w:tcBorders>
            <w:shd w:val="clear" w:color="auto" w:fill="auto"/>
            <w:noWrap/>
            <w:vAlign w:val="bottom"/>
          </w:tcPr>
          <w:p w14:paraId="73744DB4" w14:textId="77777777" w:rsidR="00030426" w:rsidRPr="00E4664C" w:rsidRDefault="00030426" w:rsidP="001D32CD">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tcPr>
          <w:p w14:paraId="4FD5E99A" w14:textId="77777777" w:rsidR="00BA1DB4" w:rsidRPr="00E4664C" w:rsidRDefault="00BA1DB4"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tcPr>
          <w:p w14:paraId="5C6F927C" w14:textId="77777777" w:rsidR="00363A0E" w:rsidRPr="00E4664C" w:rsidRDefault="00363A0E" w:rsidP="00833ABA">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tcPr>
          <w:p w14:paraId="3F537B36" w14:textId="77777777" w:rsidR="00BA1DB4" w:rsidRPr="00E4664C" w:rsidRDefault="00BA1DB4" w:rsidP="008816AB">
            <w:pPr>
              <w:rPr>
                <w:rFonts w:ascii="Arial" w:hAnsi="Arial" w:cs="Arial"/>
                <w:sz w:val="20"/>
                <w:szCs w:val="20"/>
                <w:lang w:eastAsia="ca-ES"/>
              </w:rPr>
            </w:pPr>
          </w:p>
        </w:tc>
      </w:tr>
      <w:tr w:rsidR="00AA37E4" w:rsidRPr="00E4664C" w14:paraId="30F73582" w14:textId="77777777" w:rsidTr="00833ABA">
        <w:trPr>
          <w:trHeight w:val="270"/>
        </w:trPr>
        <w:tc>
          <w:tcPr>
            <w:tcW w:w="1219" w:type="dxa"/>
            <w:tcBorders>
              <w:top w:val="nil"/>
              <w:left w:val="nil"/>
              <w:bottom w:val="nil"/>
              <w:right w:val="nil"/>
            </w:tcBorders>
            <w:shd w:val="clear" w:color="auto" w:fill="auto"/>
            <w:noWrap/>
            <w:vAlign w:val="bottom"/>
            <w:hideMark/>
          </w:tcPr>
          <w:p w14:paraId="2981E0B7" w14:textId="77777777" w:rsidR="00AA37E4" w:rsidRPr="00E4664C" w:rsidRDefault="00AA37E4"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7696A651" w14:textId="77777777" w:rsidR="00AA37E4" w:rsidRDefault="00AA37E4" w:rsidP="008816AB">
            <w:pPr>
              <w:rPr>
                <w:rFonts w:ascii="Arial" w:hAnsi="Arial" w:cs="Arial"/>
                <w:sz w:val="20"/>
                <w:szCs w:val="20"/>
                <w:lang w:eastAsia="ca-ES"/>
              </w:rPr>
            </w:pPr>
          </w:p>
          <w:p w14:paraId="0C7774F7" w14:textId="77777777" w:rsidR="009B7789" w:rsidRDefault="009B7789" w:rsidP="008816AB">
            <w:pPr>
              <w:rPr>
                <w:rFonts w:ascii="Arial" w:hAnsi="Arial" w:cs="Arial"/>
                <w:sz w:val="20"/>
                <w:szCs w:val="20"/>
                <w:lang w:eastAsia="ca-ES"/>
              </w:rPr>
            </w:pPr>
          </w:p>
          <w:p w14:paraId="6EEC2220" w14:textId="77777777" w:rsidR="00672471" w:rsidRDefault="00672471" w:rsidP="008816AB">
            <w:pPr>
              <w:rPr>
                <w:rFonts w:ascii="Arial" w:hAnsi="Arial" w:cs="Arial"/>
                <w:sz w:val="20"/>
                <w:szCs w:val="20"/>
                <w:lang w:eastAsia="ca-ES"/>
              </w:rPr>
            </w:pPr>
          </w:p>
          <w:p w14:paraId="5C4F29E7" w14:textId="77777777" w:rsidR="00672471" w:rsidRDefault="00672471" w:rsidP="008816AB">
            <w:pPr>
              <w:rPr>
                <w:rFonts w:ascii="Arial" w:hAnsi="Arial" w:cs="Arial"/>
                <w:sz w:val="20"/>
                <w:szCs w:val="20"/>
                <w:lang w:eastAsia="ca-ES"/>
              </w:rPr>
            </w:pPr>
          </w:p>
          <w:p w14:paraId="0C8C2CFA" w14:textId="77777777" w:rsidR="00672471" w:rsidRDefault="00672471" w:rsidP="008816AB">
            <w:pPr>
              <w:rPr>
                <w:rFonts w:ascii="Arial" w:hAnsi="Arial" w:cs="Arial"/>
                <w:sz w:val="20"/>
                <w:szCs w:val="20"/>
                <w:lang w:eastAsia="ca-ES"/>
              </w:rPr>
            </w:pPr>
          </w:p>
          <w:p w14:paraId="5DCEE971" w14:textId="77777777" w:rsidR="009B7789" w:rsidRDefault="009B7789" w:rsidP="008816AB">
            <w:pPr>
              <w:rPr>
                <w:rFonts w:ascii="Arial" w:hAnsi="Arial" w:cs="Arial"/>
                <w:sz w:val="20"/>
                <w:szCs w:val="20"/>
                <w:lang w:eastAsia="ca-ES"/>
              </w:rPr>
            </w:pPr>
          </w:p>
          <w:p w14:paraId="65DE795A" w14:textId="77777777" w:rsidR="009B7789" w:rsidRDefault="009B7789" w:rsidP="008816AB">
            <w:pPr>
              <w:rPr>
                <w:rFonts w:ascii="Arial" w:hAnsi="Arial" w:cs="Arial"/>
                <w:sz w:val="20"/>
                <w:szCs w:val="20"/>
                <w:lang w:eastAsia="ca-ES"/>
              </w:rPr>
            </w:pPr>
          </w:p>
          <w:p w14:paraId="22E261B7" w14:textId="77777777" w:rsidR="009B7789" w:rsidRDefault="009B7789" w:rsidP="008816AB">
            <w:pPr>
              <w:rPr>
                <w:rFonts w:ascii="Arial" w:hAnsi="Arial" w:cs="Arial"/>
                <w:sz w:val="20"/>
                <w:szCs w:val="20"/>
                <w:lang w:eastAsia="ca-ES"/>
              </w:rPr>
            </w:pPr>
          </w:p>
          <w:p w14:paraId="61CB7229" w14:textId="77777777" w:rsidR="009B7789" w:rsidRDefault="009B7789" w:rsidP="008816AB">
            <w:pPr>
              <w:rPr>
                <w:rFonts w:ascii="Arial" w:hAnsi="Arial" w:cs="Arial"/>
                <w:sz w:val="20"/>
                <w:szCs w:val="20"/>
                <w:lang w:eastAsia="ca-ES"/>
              </w:rPr>
            </w:pPr>
          </w:p>
          <w:p w14:paraId="54E77013" w14:textId="77777777" w:rsidR="009B7789" w:rsidRDefault="009B7789" w:rsidP="008816AB">
            <w:pPr>
              <w:rPr>
                <w:rFonts w:ascii="Arial" w:hAnsi="Arial" w:cs="Arial"/>
                <w:sz w:val="20"/>
                <w:szCs w:val="20"/>
                <w:lang w:eastAsia="ca-ES"/>
              </w:rPr>
            </w:pPr>
          </w:p>
          <w:p w14:paraId="17C4D28B" w14:textId="77777777" w:rsidR="009B7789" w:rsidRDefault="009B7789" w:rsidP="008816AB">
            <w:pPr>
              <w:rPr>
                <w:rFonts w:ascii="Arial" w:hAnsi="Arial" w:cs="Arial"/>
                <w:sz w:val="20"/>
                <w:szCs w:val="20"/>
                <w:lang w:eastAsia="ca-ES"/>
              </w:rPr>
            </w:pPr>
          </w:p>
          <w:p w14:paraId="4DC3794B" w14:textId="77777777" w:rsidR="00672471" w:rsidRPr="00E4664C" w:rsidRDefault="00672471"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5F111DC4" w14:textId="77777777" w:rsidR="00AA37E4" w:rsidRDefault="00AA37E4" w:rsidP="008816AB">
            <w:pPr>
              <w:rPr>
                <w:rFonts w:ascii="Arial" w:hAnsi="Arial" w:cs="Arial"/>
                <w:sz w:val="20"/>
                <w:szCs w:val="20"/>
                <w:lang w:eastAsia="ca-ES"/>
              </w:rPr>
            </w:pPr>
          </w:p>
          <w:p w14:paraId="2EAFDB25" w14:textId="77777777" w:rsidR="00007BF2" w:rsidRDefault="00007BF2" w:rsidP="008816AB">
            <w:pPr>
              <w:rPr>
                <w:rFonts w:ascii="Arial" w:hAnsi="Arial" w:cs="Arial"/>
                <w:sz w:val="20"/>
                <w:szCs w:val="20"/>
                <w:lang w:eastAsia="ca-ES"/>
              </w:rPr>
            </w:pPr>
          </w:p>
          <w:p w14:paraId="2B76E658" w14:textId="77777777" w:rsidR="00007BF2" w:rsidRDefault="00007BF2" w:rsidP="008816AB">
            <w:pPr>
              <w:rPr>
                <w:rFonts w:ascii="Arial" w:hAnsi="Arial" w:cs="Arial"/>
                <w:sz w:val="20"/>
                <w:szCs w:val="20"/>
                <w:lang w:eastAsia="ca-ES"/>
              </w:rPr>
            </w:pPr>
          </w:p>
          <w:p w14:paraId="0B6F97E3" w14:textId="77777777" w:rsidR="00007BF2" w:rsidRDefault="00007BF2" w:rsidP="008816AB">
            <w:pPr>
              <w:rPr>
                <w:rFonts w:ascii="Arial" w:hAnsi="Arial" w:cs="Arial"/>
                <w:sz w:val="20"/>
                <w:szCs w:val="20"/>
                <w:lang w:eastAsia="ca-ES"/>
              </w:rPr>
            </w:pPr>
          </w:p>
          <w:p w14:paraId="532291BE" w14:textId="77777777" w:rsidR="00007BF2" w:rsidRDefault="00007BF2" w:rsidP="008816AB">
            <w:pPr>
              <w:rPr>
                <w:rFonts w:ascii="Arial" w:hAnsi="Arial" w:cs="Arial"/>
                <w:sz w:val="20"/>
                <w:szCs w:val="20"/>
                <w:lang w:eastAsia="ca-ES"/>
              </w:rPr>
            </w:pPr>
          </w:p>
          <w:p w14:paraId="703DFB4A" w14:textId="77777777" w:rsidR="00007BF2" w:rsidRPr="00E4664C" w:rsidRDefault="00007BF2"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14DE3AD9" w14:textId="77777777" w:rsidR="00AA37E4" w:rsidRDefault="00AA37E4" w:rsidP="008816AB">
            <w:pPr>
              <w:rPr>
                <w:rFonts w:ascii="Arial" w:hAnsi="Arial" w:cs="Arial"/>
                <w:sz w:val="20"/>
                <w:szCs w:val="20"/>
                <w:lang w:eastAsia="ca-ES"/>
              </w:rPr>
            </w:pPr>
          </w:p>
          <w:p w14:paraId="2C845F24" w14:textId="77777777" w:rsidR="00363A0E" w:rsidRDefault="00363A0E" w:rsidP="008816AB">
            <w:pPr>
              <w:rPr>
                <w:rFonts w:ascii="Arial" w:hAnsi="Arial" w:cs="Arial"/>
                <w:sz w:val="20"/>
                <w:szCs w:val="20"/>
                <w:lang w:eastAsia="ca-ES"/>
              </w:rPr>
            </w:pPr>
          </w:p>
          <w:p w14:paraId="6D42A66B" w14:textId="77777777" w:rsidR="00363A0E" w:rsidRPr="00E4664C" w:rsidRDefault="00363A0E" w:rsidP="008816AB">
            <w:pPr>
              <w:rPr>
                <w:rFonts w:ascii="Arial" w:hAnsi="Arial" w:cs="Arial"/>
                <w:sz w:val="20"/>
                <w:szCs w:val="20"/>
                <w:lang w:eastAsia="ca-ES"/>
              </w:rPr>
            </w:pPr>
          </w:p>
        </w:tc>
      </w:tr>
      <w:tr w:rsidR="00AA37E4" w:rsidRPr="00E4664C" w14:paraId="3BFE751A" w14:textId="77777777" w:rsidTr="00833ABA">
        <w:trPr>
          <w:trHeight w:val="270"/>
        </w:trPr>
        <w:tc>
          <w:tcPr>
            <w:tcW w:w="2594" w:type="dxa"/>
            <w:gridSpan w:val="2"/>
            <w:tcBorders>
              <w:top w:val="single" w:sz="8" w:space="0" w:color="auto"/>
              <w:left w:val="nil"/>
              <w:bottom w:val="single" w:sz="8" w:space="0" w:color="auto"/>
              <w:right w:val="nil"/>
            </w:tcBorders>
            <w:shd w:val="clear" w:color="000000" w:fill="CCFFFF"/>
            <w:noWrap/>
            <w:vAlign w:val="bottom"/>
            <w:hideMark/>
          </w:tcPr>
          <w:p w14:paraId="16CC7F97" w14:textId="77777777" w:rsidR="00AA37E4" w:rsidRPr="00E4664C" w:rsidRDefault="00AA37E4" w:rsidP="008816AB">
            <w:pPr>
              <w:rPr>
                <w:rFonts w:ascii="Arial" w:hAnsi="Arial" w:cs="Arial"/>
                <w:b/>
                <w:bCs/>
                <w:color w:val="FF0000"/>
                <w:sz w:val="20"/>
                <w:szCs w:val="20"/>
                <w:lang w:eastAsia="ca-ES"/>
              </w:rPr>
            </w:pPr>
            <w:r w:rsidRPr="00E4664C">
              <w:rPr>
                <w:rFonts w:ascii="Arial" w:hAnsi="Arial" w:cs="Arial"/>
                <w:b/>
                <w:bCs/>
                <w:color w:val="FF0000"/>
                <w:sz w:val="20"/>
                <w:szCs w:val="20"/>
                <w:lang w:eastAsia="ca-ES"/>
              </w:rPr>
              <w:t xml:space="preserve">INGRESSOS </w:t>
            </w:r>
          </w:p>
        </w:tc>
        <w:tc>
          <w:tcPr>
            <w:tcW w:w="3320" w:type="dxa"/>
            <w:tcBorders>
              <w:top w:val="single" w:sz="8" w:space="0" w:color="auto"/>
              <w:left w:val="nil"/>
              <w:bottom w:val="single" w:sz="8" w:space="0" w:color="auto"/>
              <w:right w:val="nil"/>
            </w:tcBorders>
            <w:shd w:val="clear" w:color="000000" w:fill="CCFFFF"/>
            <w:noWrap/>
            <w:vAlign w:val="bottom"/>
            <w:hideMark/>
          </w:tcPr>
          <w:p w14:paraId="3E4782A5" w14:textId="77777777" w:rsidR="00AA37E4" w:rsidRPr="00E4664C" w:rsidRDefault="00AA37E4" w:rsidP="008816AB">
            <w:pPr>
              <w:rPr>
                <w:rFonts w:ascii="Arial" w:hAnsi="Arial" w:cs="Arial"/>
                <w:color w:val="FF0000"/>
                <w:sz w:val="20"/>
                <w:szCs w:val="20"/>
                <w:lang w:eastAsia="ca-ES"/>
              </w:rPr>
            </w:pPr>
            <w:r w:rsidRPr="00E4664C">
              <w:rPr>
                <w:rFonts w:ascii="Arial" w:hAnsi="Arial" w:cs="Arial"/>
                <w:color w:val="FF0000"/>
                <w:sz w:val="20"/>
                <w:szCs w:val="20"/>
                <w:lang w:eastAsia="ca-ES"/>
              </w:rPr>
              <w:t> </w:t>
            </w:r>
          </w:p>
        </w:tc>
        <w:tc>
          <w:tcPr>
            <w:tcW w:w="2476" w:type="dxa"/>
            <w:tcBorders>
              <w:top w:val="single" w:sz="8" w:space="0" w:color="auto"/>
              <w:left w:val="nil"/>
              <w:bottom w:val="single" w:sz="8" w:space="0" w:color="auto"/>
              <w:right w:val="nil"/>
            </w:tcBorders>
            <w:shd w:val="clear" w:color="000000" w:fill="CCFFFF"/>
            <w:noWrap/>
            <w:vAlign w:val="bottom"/>
            <w:hideMark/>
          </w:tcPr>
          <w:p w14:paraId="586BD605" w14:textId="77777777" w:rsidR="00AA37E4" w:rsidRPr="00E4664C" w:rsidRDefault="00AA37E4" w:rsidP="008816AB">
            <w:pPr>
              <w:jc w:val="center"/>
              <w:rPr>
                <w:rFonts w:ascii="Arial" w:hAnsi="Arial" w:cs="Arial"/>
                <w:b/>
                <w:bCs/>
                <w:color w:val="FF0000"/>
                <w:sz w:val="20"/>
                <w:szCs w:val="20"/>
                <w:lang w:eastAsia="ca-ES"/>
              </w:rPr>
            </w:pPr>
            <w:r w:rsidRPr="00E4664C">
              <w:rPr>
                <w:rFonts w:ascii="Arial" w:hAnsi="Arial" w:cs="Arial"/>
                <w:b/>
                <w:bCs/>
                <w:color w:val="FF0000"/>
                <w:sz w:val="20"/>
                <w:szCs w:val="20"/>
                <w:lang w:eastAsia="ca-ES"/>
              </w:rPr>
              <w:t>TOTAL</w:t>
            </w:r>
          </w:p>
        </w:tc>
      </w:tr>
      <w:tr w:rsidR="00AA37E4" w:rsidRPr="00E4664C" w14:paraId="115F31C5" w14:textId="77777777" w:rsidTr="00833ABA">
        <w:trPr>
          <w:trHeight w:val="255"/>
        </w:trPr>
        <w:tc>
          <w:tcPr>
            <w:tcW w:w="1219" w:type="dxa"/>
            <w:tcBorders>
              <w:top w:val="nil"/>
              <w:left w:val="nil"/>
              <w:bottom w:val="nil"/>
              <w:right w:val="nil"/>
            </w:tcBorders>
            <w:shd w:val="clear" w:color="auto" w:fill="auto"/>
            <w:noWrap/>
            <w:vAlign w:val="bottom"/>
            <w:hideMark/>
          </w:tcPr>
          <w:p w14:paraId="2BDF46E1" w14:textId="77777777" w:rsidR="00AA37E4" w:rsidRPr="00E4664C" w:rsidRDefault="00AA37E4"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2FAEF6D0" w14:textId="77777777" w:rsidR="00AA37E4" w:rsidRPr="00E4664C" w:rsidRDefault="00AA37E4"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663F5191" w14:textId="77777777" w:rsidR="00AA37E4" w:rsidRPr="00E4664C" w:rsidRDefault="00AA37E4"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262916DF" w14:textId="77777777" w:rsidR="00AA37E4" w:rsidRPr="00E4664C" w:rsidRDefault="00AA37E4" w:rsidP="008816AB">
            <w:pPr>
              <w:rPr>
                <w:rFonts w:ascii="Arial" w:hAnsi="Arial" w:cs="Arial"/>
                <w:sz w:val="20"/>
                <w:szCs w:val="20"/>
                <w:lang w:eastAsia="ca-ES"/>
              </w:rPr>
            </w:pPr>
          </w:p>
        </w:tc>
      </w:tr>
      <w:tr w:rsidR="00AA37E4" w:rsidRPr="00E4664C" w14:paraId="7AFA6BA0" w14:textId="77777777" w:rsidTr="00833ABA">
        <w:trPr>
          <w:trHeight w:val="255"/>
        </w:trPr>
        <w:tc>
          <w:tcPr>
            <w:tcW w:w="5914" w:type="dxa"/>
            <w:gridSpan w:val="3"/>
            <w:tcBorders>
              <w:top w:val="nil"/>
              <w:left w:val="nil"/>
              <w:bottom w:val="nil"/>
              <w:right w:val="nil"/>
            </w:tcBorders>
            <w:shd w:val="clear" w:color="auto" w:fill="auto"/>
            <w:noWrap/>
            <w:vAlign w:val="bottom"/>
            <w:hideMark/>
          </w:tcPr>
          <w:p w14:paraId="0C05145B" w14:textId="77777777" w:rsidR="00AA37E4" w:rsidRPr="00E4664C" w:rsidRDefault="00AA37E4" w:rsidP="008816AB">
            <w:pPr>
              <w:rPr>
                <w:rFonts w:ascii="Arial" w:hAnsi="Arial" w:cs="Arial"/>
                <w:b/>
                <w:bCs/>
                <w:sz w:val="20"/>
                <w:szCs w:val="20"/>
                <w:lang w:eastAsia="ca-ES"/>
              </w:rPr>
            </w:pPr>
            <w:r w:rsidRPr="00E4664C">
              <w:rPr>
                <w:rFonts w:ascii="Arial" w:hAnsi="Arial" w:cs="Arial"/>
                <w:b/>
                <w:bCs/>
                <w:sz w:val="20"/>
                <w:szCs w:val="20"/>
                <w:lang w:eastAsia="ca-ES"/>
              </w:rPr>
              <w:t xml:space="preserve">A. </w:t>
            </w:r>
            <w:r w:rsidR="006D514C">
              <w:rPr>
                <w:rFonts w:ascii="Arial" w:hAnsi="Arial" w:cs="Arial"/>
                <w:b/>
                <w:bCs/>
                <w:sz w:val="20"/>
                <w:szCs w:val="20"/>
                <w:lang w:eastAsia="ca-ES"/>
              </w:rPr>
              <w:t xml:space="preserve">  </w:t>
            </w:r>
            <w:r w:rsidRPr="00E4664C">
              <w:rPr>
                <w:rFonts w:ascii="Arial" w:hAnsi="Arial" w:cs="Arial"/>
                <w:b/>
                <w:bCs/>
                <w:sz w:val="20"/>
                <w:szCs w:val="20"/>
                <w:lang w:eastAsia="ca-ES"/>
              </w:rPr>
              <w:t>OPERACIONS CORRENTS</w:t>
            </w:r>
          </w:p>
        </w:tc>
        <w:tc>
          <w:tcPr>
            <w:tcW w:w="2476" w:type="dxa"/>
            <w:tcBorders>
              <w:top w:val="nil"/>
              <w:left w:val="nil"/>
              <w:bottom w:val="nil"/>
              <w:right w:val="nil"/>
            </w:tcBorders>
            <w:shd w:val="clear" w:color="auto" w:fill="auto"/>
            <w:noWrap/>
            <w:vAlign w:val="bottom"/>
            <w:hideMark/>
          </w:tcPr>
          <w:p w14:paraId="39EAACF8" w14:textId="2E52EEEF" w:rsidR="00AA37E4" w:rsidRPr="00E4664C" w:rsidRDefault="00E243C2" w:rsidP="006A3788">
            <w:pPr>
              <w:jc w:val="right"/>
              <w:rPr>
                <w:rFonts w:ascii="Arial" w:hAnsi="Arial" w:cs="Arial"/>
                <w:b/>
                <w:bCs/>
                <w:sz w:val="20"/>
                <w:szCs w:val="20"/>
                <w:lang w:eastAsia="ca-ES"/>
              </w:rPr>
            </w:pPr>
            <w:r w:rsidRPr="00E243C2">
              <w:rPr>
                <w:rFonts w:ascii="Arial" w:hAnsi="Arial" w:cs="Arial"/>
                <w:b/>
                <w:bCs/>
                <w:sz w:val="20"/>
                <w:szCs w:val="20"/>
                <w:lang w:eastAsia="ca-ES"/>
              </w:rPr>
              <w:t>1.</w:t>
            </w:r>
            <w:r w:rsidR="00BF426C">
              <w:rPr>
                <w:rFonts w:ascii="Arial" w:hAnsi="Arial" w:cs="Arial"/>
                <w:b/>
                <w:bCs/>
                <w:sz w:val="20"/>
                <w:szCs w:val="20"/>
                <w:lang w:eastAsia="ca-ES"/>
              </w:rPr>
              <w:t>165</w:t>
            </w:r>
            <w:r w:rsidRPr="00E243C2">
              <w:rPr>
                <w:rFonts w:ascii="Arial" w:hAnsi="Arial" w:cs="Arial"/>
                <w:b/>
                <w:bCs/>
                <w:sz w:val="20"/>
                <w:szCs w:val="20"/>
                <w:lang w:eastAsia="ca-ES"/>
              </w:rPr>
              <w:t>.</w:t>
            </w:r>
            <w:r w:rsidR="00BF426C">
              <w:rPr>
                <w:rFonts w:ascii="Arial" w:hAnsi="Arial" w:cs="Arial"/>
                <w:b/>
                <w:bCs/>
                <w:sz w:val="20"/>
                <w:szCs w:val="20"/>
                <w:lang w:eastAsia="ca-ES"/>
              </w:rPr>
              <w:t>502</w:t>
            </w:r>
            <w:r w:rsidRPr="00E243C2">
              <w:rPr>
                <w:rFonts w:ascii="Arial" w:hAnsi="Arial" w:cs="Arial"/>
                <w:b/>
                <w:bCs/>
                <w:sz w:val="20"/>
                <w:szCs w:val="20"/>
                <w:lang w:eastAsia="ca-ES"/>
              </w:rPr>
              <w:t>,46</w:t>
            </w:r>
          </w:p>
        </w:tc>
      </w:tr>
      <w:tr w:rsidR="00AA37E4" w:rsidRPr="00E4664C" w14:paraId="1DFBCFB7" w14:textId="77777777" w:rsidTr="00833ABA">
        <w:trPr>
          <w:trHeight w:val="255"/>
        </w:trPr>
        <w:tc>
          <w:tcPr>
            <w:tcW w:w="1219" w:type="dxa"/>
            <w:tcBorders>
              <w:top w:val="nil"/>
              <w:left w:val="nil"/>
              <w:bottom w:val="nil"/>
              <w:right w:val="nil"/>
            </w:tcBorders>
            <w:shd w:val="clear" w:color="auto" w:fill="auto"/>
            <w:noWrap/>
            <w:vAlign w:val="bottom"/>
            <w:hideMark/>
          </w:tcPr>
          <w:p w14:paraId="73FFC88A" w14:textId="77777777" w:rsidR="00AA37E4" w:rsidRPr="00E4664C" w:rsidRDefault="00AA37E4"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36BD5A3B" w14:textId="77777777" w:rsidR="00AA37E4" w:rsidRPr="00E4664C" w:rsidRDefault="00AA37E4"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193B6C44" w14:textId="77777777" w:rsidR="00AA37E4" w:rsidRPr="00E4664C" w:rsidRDefault="00AA37E4"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17B53696" w14:textId="77777777" w:rsidR="00AA37E4" w:rsidRPr="00E4664C" w:rsidRDefault="00AA37E4" w:rsidP="008816AB">
            <w:pPr>
              <w:rPr>
                <w:rFonts w:ascii="Arial" w:hAnsi="Arial" w:cs="Arial"/>
                <w:sz w:val="20"/>
                <w:szCs w:val="20"/>
                <w:lang w:eastAsia="ca-ES"/>
              </w:rPr>
            </w:pPr>
          </w:p>
        </w:tc>
      </w:tr>
      <w:tr w:rsidR="00AA37E4" w:rsidRPr="00E4664C" w14:paraId="47CAFAEC" w14:textId="77777777" w:rsidTr="00833ABA">
        <w:trPr>
          <w:trHeight w:val="255"/>
        </w:trPr>
        <w:tc>
          <w:tcPr>
            <w:tcW w:w="1219" w:type="dxa"/>
            <w:tcBorders>
              <w:top w:val="nil"/>
              <w:left w:val="nil"/>
              <w:bottom w:val="nil"/>
              <w:right w:val="nil"/>
            </w:tcBorders>
            <w:shd w:val="clear" w:color="auto" w:fill="auto"/>
            <w:noWrap/>
            <w:vAlign w:val="bottom"/>
            <w:hideMark/>
          </w:tcPr>
          <w:p w14:paraId="605C744C" w14:textId="77777777" w:rsidR="00AA37E4" w:rsidRPr="00E4664C" w:rsidRDefault="00AA37E4"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55E67920" w14:textId="77777777" w:rsidR="00AA37E4" w:rsidRPr="00E4664C" w:rsidRDefault="00AA37E4" w:rsidP="008816AB">
            <w:pPr>
              <w:rPr>
                <w:rFonts w:ascii="Arial" w:hAnsi="Arial" w:cs="Arial"/>
                <w:b/>
                <w:bCs/>
                <w:sz w:val="20"/>
                <w:szCs w:val="20"/>
                <w:lang w:eastAsia="ca-ES"/>
              </w:rPr>
            </w:pPr>
            <w:r w:rsidRPr="00E4664C">
              <w:rPr>
                <w:rFonts w:ascii="Arial" w:hAnsi="Arial" w:cs="Arial"/>
                <w:b/>
                <w:bCs/>
                <w:sz w:val="20"/>
                <w:szCs w:val="20"/>
                <w:lang w:eastAsia="ca-ES"/>
              </w:rPr>
              <w:t>CAPÍTOL III</w:t>
            </w:r>
          </w:p>
        </w:tc>
        <w:tc>
          <w:tcPr>
            <w:tcW w:w="3320" w:type="dxa"/>
            <w:tcBorders>
              <w:top w:val="nil"/>
              <w:left w:val="nil"/>
              <w:bottom w:val="nil"/>
              <w:right w:val="nil"/>
            </w:tcBorders>
            <w:shd w:val="clear" w:color="auto" w:fill="auto"/>
            <w:noWrap/>
            <w:vAlign w:val="bottom"/>
            <w:hideMark/>
          </w:tcPr>
          <w:p w14:paraId="05C1A196" w14:textId="77777777" w:rsidR="00AA37E4" w:rsidRPr="00E4664C" w:rsidRDefault="00AA37E4" w:rsidP="008816AB">
            <w:pPr>
              <w:rPr>
                <w:rFonts w:ascii="Arial" w:hAnsi="Arial" w:cs="Arial"/>
                <w:sz w:val="20"/>
                <w:szCs w:val="20"/>
                <w:lang w:eastAsia="ca-ES"/>
              </w:rPr>
            </w:pPr>
            <w:r w:rsidRPr="00E4664C">
              <w:rPr>
                <w:rFonts w:ascii="Arial" w:hAnsi="Arial" w:cs="Arial"/>
                <w:sz w:val="20"/>
                <w:szCs w:val="20"/>
                <w:lang w:eastAsia="ca-ES"/>
              </w:rPr>
              <w:t>Taxes i altres ingressos</w:t>
            </w:r>
          </w:p>
        </w:tc>
        <w:tc>
          <w:tcPr>
            <w:tcW w:w="2476" w:type="dxa"/>
            <w:tcBorders>
              <w:top w:val="nil"/>
              <w:left w:val="nil"/>
              <w:bottom w:val="nil"/>
              <w:right w:val="nil"/>
            </w:tcBorders>
            <w:shd w:val="clear" w:color="auto" w:fill="auto"/>
            <w:noWrap/>
            <w:vAlign w:val="bottom"/>
            <w:hideMark/>
          </w:tcPr>
          <w:p w14:paraId="7060AC9D" w14:textId="77777777" w:rsidR="00AA37E4" w:rsidRPr="00E4664C" w:rsidRDefault="00AA37E4" w:rsidP="008816AB">
            <w:pPr>
              <w:jc w:val="right"/>
              <w:rPr>
                <w:rFonts w:ascii="Arial" w:hAnsi="Arial" w:cs="Arial"/>
                <w:sz w:val="20"/>
                <w:szCs w:val="20"/>
                <w:lang w:eastAsia="ca-ES"/>
              </w:rPr>
            </w:pPr>
            <w:r w:rsidRPr="00E4664C">
              <w:rPr>
                <w:rFonts w:ascii="Arial" w:hAnsi="Arial" w:cs="Arial"/>
                <w:sz w:val="20"/>
                <w:szCs w:val="20"/>
                <w:lang w:eastAsia="ca-ES"/>
              </w:rPr>
              <w:t>20,00</w:t>
            </w:r>
          </w:p>
        </w:tc>
      </w:tr>
      <w:tr w:rsidR="00AA37E4" w:rsidRPr="00E4664C" w14:paraId="36CDBDDD" w14:textId="77777777" w:rsidTr="00833ABA">
        <w:trPr>
          <w:trHeight w:val="255"/>
        </w:trPr>
        <w:tc>
          <w:tcPr>
            <w:tcW w:w="1219" w:type="dxa"/>
            <w:tcBorders>
              <w:top w:val="nil"/>
              <w:left w:val="nil"/>
              <w:bottom w:val="nil"/>
              <w:right w:val="nil"/>
            </w:tcBorders>
            <w:shd w:val="clear" w:color="auto" w:fill="auto"/>
            <w:noWrap/>
            <w:vAlign w:val="bottom"/>
            <w:hideMark/>
          </w:tcPr>
          <w:p w14:paraId="5108FB30" w14:textId="77777777" w:rsidR="00AA37E4" w:rsidRPr="00E4664C" w:rsidRDefault="00AA37E4"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609936E7" w14:textId="77777777" w:rsidR="00AA37E4" w:rsidRPr="00E4664C" w:rsidRDefault="00AA37E4"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70DC2D48" w14:textId="77777777" w:rsidR="00AA37E4" w:rsidRPr="00E4664C" w:rsidRDefault="00AA37E4"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49C21C8A" w14:textId="77777777" w:rsidR="00AA37E4" w:rsidRPr="00E4664C" w:rsidRDefault="00AA37E4" w:rsidP="008816AB">
            <w:pPr>
              <w:rPr>
                <w:rFonts w:ascii="Arial" w:hAnsi="Arial" w:cs="Arial"/>
                <w:sz w:val="20"/>
                <w:szCs w:val="20"/>
                <w:lang w:eastAsia="ca-ES"/>
              </w:rPr>
            </w:pPr>
          </w:p>
        </w:tc>
      </w:tr>
      <w:tr w:rsidR="00AA37E4" w:rsidRPr="00E4664C" w14:paraId="0AEEEE2E" w14:textId="77777777" w:rsidTr="00833ABA">
        <w:trPr>
          <w:trHeight w:val="255"/>
        </w:trPr>
        <w:tc>
          <w:tcPr>
            <w:tcW w:w="1219" w:type="dxa"/>
            <w:tcBorders>
              <w:top w:val="nil"/>
              <w:left w:val="nil"/>
              <w:bottom w:val="nil"/>
              <w:right w:val="nil"/>
            </w:tcBorders>
            <w:shd w:val="clear" w:color="auto" w:fill="auto"/>
            <w:noWrap/>
            <w:vAlign w:val="bottom"/>
            <w:hideMark/>
          </w:tcPr>
          <w:p w14:paraId="0DF99810" w14:textId="77777777" w:rsidR="00AA37E4" w:rsidRPr="00E4664C" w:rsidRDefault="00AA37E4"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3B4B49F2" w14:textId="77777777" w:rsidR="00AA37E4" w:rsidRPr="00E4664C" w:rsidRDefault="00AA37E4" w:rsidP="008816AB">
            <w:pPr>
              <w:rPr>
                <w:rFonts w:ascii="Arial" w:hAnsi="Arial" w:cs="Arial"/>
                <w:b/>
                <w:bCs/>
                <w:sz w:val="20"/>
                <w:szCs w:val="20"/>
                <w:lang w:eastAsia="ca-ES"/>
              </w:rPr>
            </w:pPr>
            <w:r w:rsidRPr="00E4664C">
              <w:rPr>
                <w:rFonts w:ascii="Arial" w:hAnsi="Arial" w:cs="Arial"/>
                <w:b/>
                <w:bCs/>
                <w:sz w:val="20"/>
                <w:szCs w:val="20"/>
                <w:lang w:eastAsia="ca-ES"/>
              </w:rPr>
              <w:t xml:space="preserve">CAPÍTOL IV </w:t>
            </w:r>
          </w:p>
        </w:tc>
        <w:tc>
          <w:tcPr>
            <w:tcW w:w="3320" w:type="dxa"/>
            <w:tcBorders>
              <w:top w:val="nil"/>
              <w:left w:val="nil"/>
              <w:bottom w:val="nil"/>
              <w:right w:val="nil"/>
            </w:tcBorders>
            <w:shd w:val="clear" w:color="auto" w:fill="auto"/>
            <w:noWrap/>
            <w:vAlign w:val="bottom"/>
            <w:hideMark/>
          </w:tcPr>
          <w:p w14:paraId="5260A23A" w14:textId="77777777" w:rsidR="00AA37E4" w:rsidRPr="00E4664C" w:rsidRDefault="00AA37E4" w:rsidP="008816AB">
            <w:pPr>
              <w:rPr>
                <w:rFonts w:ascii="Arial" w:hAnsi="Arial" w:cs="Arial"/>
                <w:sz w:val="20"/>
                <w:szCs w:val="20"/>
                <w:lang w:eastAsia="ca-ES"/>
              </w:rPr>
            </w:pPr>
            <w:r w:rsidRPr="00E4664C">
              <w:rPr>
                <w:rFonts w:ascii="Arial" w:hAnsi="Arial" w:cs="Arial"/>
                <w:sz w:val="20"/>
                <w:szCs w:val="20"/>
                <w:lang w:eastAsia="ca-ES"/>
              </w:rPr>
              <w:t>Transferències corrents</w:t>
            </w:r>
          </w:p>
        </w:tc>
        <w:tc>
          <w:tcPr>
            <w:tcW w:w="2476" w:type="dxa"/>
            <w:tcBorders>
              <w:top w:val="nil"/>
              <w:left w:val="nil"/>
              <w:bottom w:val="nil"/>
              <w:right w:val="nil"/>
            </w:tcBorders>
            <w:shd w:val="clear" w:color="auto" w:fill="auto"/>
            <w:noWrap/>
            <w:vAlign w:val="bottom"/>
            <w:hideMark/>
          </w:tcPr>
          <w:p w14:paraId="603C78B0" w14:textId="1E4EC41B" w:rsidR="00AA37E4" w:rsidRPr="00C24233" w:rsidRDefault="00BF426C" w:rsidP="006A3788">
            <w:pPr>
              <w:jc w:val="right"/>
              <w:rPr>
                <w:rFonts w:ascii="Arial" w:hAnsi="Arial" w:cs="Arial"/>
                <w:sz w:val="20"/>
                <w:szCs w:val="20"/>
                <w:lang w:eastAsia="ca-ES"/>
              </w:rPr>
            </w:pPr>
            <w:r w:rsidRPr="00BF426C">
              <w:rPr>
                <w:rFonts w:ascii="Arial" w:hAnsi="Arial" w:cs="Arial"/>
                <w:sz w:val="20"/>
                <w:szCs w:val="20"/>
                <w:lang w:eastAsia="ca-ES"/>
              </w:rPr>
              <w:t>1.165.472,46</w:t>
            </w:r>
          </w:p>
        </w:tc>
      </w:tr>
      <w:tr w:rsidR="00AA37E4" w:rsidRPr="00E4664C" w14:paraId="2A295BC7" w14:textId="77777777" w:rsidTr="00833ABA">
        <w:trPr>
          <w:trHeight w:val="255"/>
        </w:trPr>
        <w:tc>
          <w:tcPr>
            <w:tcW w:w="1219" w:type="dxa"/>
            <w:tcBorders>
              <w:top w:val="nil"/>
              <w:left w:val="nil"/>
              <w:bottom w:val="nil"/>
              <w:right w:val="nil"/>
            </w:tcBorders>
            <w:shd w:val="clear" w:color="auto" w:fill="auto"/>
            <w:noWrap/>
            <w:vAlign w:val="bottom"/>
            <w:hideMark/>
          </w:tcPr>
          <w:p w14:paraId="0B33FFF4" w14:textId="77777777" w:rsidR="00AA37E4" w:rsidRPr="00E4664C" w:rsidRDefault="00AA37E4"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64EEF1AE" w14:textId="77777777" w:rsidR="00AA37E4" w:rsidRPr="00E4664C" w:rsidRDefault="00AA37E4"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3DBA8956" w14:textId="77777777" w:rsidR="00AA37E4" w:rsidRPr="00E4664C" w:rsidRDefault="00AA37E4"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38337C03" w14:textId="77777777" w:rsidR="00AA37E4" w:rsidRPr="00C24233" w:rsidRDefault="00AA37E4" w:rsidP="008816AB">
            <w:pPr>
              <w:rPr>
                <w:rFonts w:ascii="Arial" w:hAnsi="Arial" w:cs="Arial"/>
                <w:sz w:val="20"/>
                <w:szCs w:val="20"/>
                <w:lang w:eastAsia="ca-ES"/>
              </w:rPr>
            </w:pPr>
          </w:p>
        </w:tc>
      </w:tr>
      <w:tr w:rsidR="00AA37E4" w:rsidRPr="00E4664C" w14:paraId="61E3FFC9" w14:textId="77777777" w:rsidTr="00833ABA">
        <w:trPr>
          <w:trHeight w:val="255"/>
        </w:trPr>
        <w:tc>
          <w:tcPr>
            <w:tcW w:w="1219" w:type="dxa"/>
            <w:tcBorders>
              <w:top w:val="nil"/>
              <w:left w:val="nil"/>
              <w:bottom w:val="nil"/>
              <w:right w:val="nil"/>
            </w:tcBorders>
            <w:shd w:val="clear" w:color="auto" w:fill="auto"/>
            <w:noWrap/>
            <w:vAlign w:val="bottom"/>
            <w:hideMark/>
          </w:tcPr>
          <w:p w14:paraId="0FB2AF39" w14:textId="77777777" w:rsidR="00AA37E4" w:rsidRPr="00E4664C" w:rsidRDefault="00AA37E4"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54F8CD96" w14:textId="77777777" w:rsidR="00AA37E4" w:rsidRPr="00E4664C" w:rsidRDefault="00AA37E4" w:rsidP="008816AB">
            <w:pPr>
              <w:rPr>
                <w:rFonts w:ascii="Arial" w:hAnsi="Arial" w:cs="Arial"/>
                <w:b/>
                <w:bCs/>
                <w:sz w:val="20"/>
                <w:szCs w:val="20"/>
                <w:lang w:eastAsia="ca-ES"/>
              </w:rPr>
            </w:pPr>
            <w:r w:rsidRPr="00E4664C">
              <w:rPr>
                <w:rFonts w:ascii="Arial" w:hAnsi="Arial" w:cs="Arial"/>
                <w:b/>
                <w:bCs/>
                <w:sz w:val="20"/>
                <w:szCs w:val="20"/>
                <w:lang w:eastAsia="ca-ES"/>
              </w:rPr>
              <w:t>CAPÍTOL V</w:t>
            </w:r>
          </w:p>
        </w:tc>
        <w:tc>
          <w:tcPr>
            <w:tcW w:w="3320" w:type="dxa"/>
            <w:tcBorders>
              <w:top w:val="nil"/>
              <w:left w:val="nil"/>
              <w:bottom w:val="nil"/>
              <w:right w:val="nil"/>
            </w:tcBorders>
            <w:shd w:val="clear" w:color="auto" w:fill="auto"/>
            <w:noWrap/>
            <w:vAlign w:val="bottom"/>
            <w:hideMark/>
          </w:tcPr>
          <w:p w14:paraId="67F3CFF4" w14:textId="77777777" w:rsidR="00AA37E4" w:rsidRPr="00E4664C" w:rsidRDefault="00AA37E4" w:rsidP="008816AB">
            <w:pPr>
              <w:rPr>
                <w:rFonts w:ascii="Arial" w:hAnsi="Arial" w:cs="Arial"/>
                <w:sz w:val="20"/>
                <w:szCs w:val="20"/>
                <w:lang w:eastAsia="ca-ES"/>
              </w:rPr>
            </w:pPr>
            <w:r w:rsidRPr="00E4664C">
              <w:rPr>
                <w:rFonts w:ascii="Arial" w:hAnsi="Arial" w:cs="Arial"/>
                <w:sz w:val="20"/>
                <w:szCs w:val="20"/>
                <w:lang w:eastAsia="ca-ES"/>
              </w:rPr>
              <w:t>Ingressos Patrimonials</w:t>
            </w:r>
          </w:p>
        </w:tc>
        <w:tc>
          <w:tcPr>
            <w:tcW w:w="2476" w:type="dxa"/>
            <w:tcBorders>
              <w:top w:val="nil"/>
              <w:left w:val="nil"/>
              <w:bottom w:val="nil"/>
              <w:right w:val="nil"/>
            </w:tcBorders>
            <w:shd w:val="clear" w:color="auto" w:fill="auto"/>
            <w:noWrap/>
            <w:vAlign w:val="bottom"/>
            <w:hideMark/>
          </w:tcPr>
          <w:p w14:paraId="0F7DA307" w14:textId="77777777" w:rsidR="00AA37E4" w:rsidRPr="00C24233" w:rsidRDefault="00AA37E4" w:rsidP="008816AB">
            <w:pPr>
              <w:jc w:val="right"/>
              <w:rPr>
                <w:rFonts w:ascii="Arial" w:hAnsi="Arial" w:cs="Arial"/>
                <w:sz w:val="20"/>
                <w:szCs w:val="20"/>
                <w:lang w:eastAsia="ca-ES"/>
              </w:rPr>
            </w:pPr>
            <w:r w:rsidRPr="00C24233">
              <w:rPr>
                <w:rFonts w:ascii="Arial" w:hAnsi="Arial" w:cs="Arial"/>
                <w:sz w:val="20"/>
                <w:szCs w:val="20"/>
                <w:lang w:eastAsia="ca-ES"/>
              </w:rPr>
              <w:t>10,00</w:t>
            </w:r>
          </w:p>
        </w:tc>
      </w:tr>
      <w:tr w:rsidR="00900271" w:rsidRPr="00E4664C" w14:paraId="2B645CFC" w14:textId="77777777" w:rsidTr="00833ABA">
        <w:trPr>
          <w:trHeight w:val="255"/>
        </w:trPr>
        <w:tc>
          <w:tcPr>
            <w:tcW w:w="1219" w:type="dxa"/>
            <w:tcBorders>
              <w:top w:val="nil"/>
              <w:left w:val="nil"/>
              <w:bottom w:val="nil"/>
              <w:right w:val="nil"/>
            </w:tcBorders>
            <w:shd w:val="clear" w:color="auto" w:fill="auto"/>
            <w:noWrap/>
            <w:vAlign w:val="bottom"/>
          </w:tcPr>
          <w:p w14:paraId="02D89D5C" w14:textId="77777777" w:rsidR="00900271" w:rsidRPr="00E4664C" w:rsidRDefault="0090027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tcPr>
          <w:p w14:paraId="4B199602" w14:textId="77777777" w:rsidR="00900271" w:rsidRPr="00E4664C" w:rsidRDefault="00900271" w:rsidP="00E1705C">
            <w:pPr>
              <w:rPr>
                <w:rFonts w:ascii="Arial" w:hAnsi="Arial" w:cs="Arial"/>
                <w:b/>
                <w:bCs/>
                <w:sz w:val="20"/>
                <w:szCs w:val="20"/>
                <w:lang w:eastAsia="ca-ES"/>
              </w:rPr>
            </w:pPr>
          </w:p>
        </w:tc>
        <w:tc>
          <w:tcPr>
            <w:tcW w:w="3320" w:type="dxa"/>
            <w:tcBorders>
              <w:top w:val="nil"/>
              <w:left w:val="nil"/>
              <w:bottom w:val="nil"/>
              <w:right w:val="nil"/>
            </w:tcBorders>
            <w:shd w:val="clear" w:color="auto" w:fill="auto"/>
            <w:noWrap/>
            <w:vAlign w:val="bottom"/>
          </w:tcPr>
          <w:p w14:paraId="2F9C9E6D" w14:textId="77777777" w:rsidR="00900271" w:rsidRPr="00E4664C" w:rsidRDefault="00900271" w:rsidP="00E1705C">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tcPr>
          <w:p w14:paraId="267681F5" w14:textId="77777777" w:rsidR="00900271" w:rsidRPr="00C24233" w:rsidRDefault="00900271" w:rsidP="00E1705C">
            <w:pPr>
              <w:jc w:val="right"/>
              <w:rPr>
                <w:rFonts w:ascii="Arial" w:hAnsi="Arial" w:cs="Arial"/>
                <w:sz w:val="20"/>
                <w:szCs w:val="20"/>
                <w:lang w:eastAsia="ca-ES"/>
              </w:rPr>
            </w:pPr>
          </w:p>
        </w:tc>
      </w:tr>
      <w:tr w:rsidR="00900271" w:rsidRPr="00E4664C" w14:paraId="67E9A332" w14:textId="77777777" w:rsidTr="00833ABA">
        <w:trPr>
          <w:trHeight w:val="255"/>
        </w:trPr>
        <w:tc>
          <w:tcPr>
            <w:tcW w:w="5914" w:type="dxa"/>
            <w:gridSpan w:val="3"/>
            <w:tcBorders>
              <w:top w:val="nil"/>
              <w:left w:val="nil"/>
              <w:bottom w:val="nil"/>
              <w:right w:val="nil"/>
            </w:tcBorders>
            <w:shd w:val="clear" w:color="auto" w:fill="auto"/>
            <w:noWrap/>
            <w:vAlign w:val="bottom"/>
            <w:hideMark/>
          </w:tcPr>
          <w:p w14:paraId="4450063D" w14:textId="77777777" w:rsidR="00900271" w:rsidRPr="00E4664C" w:rsidRDefault="00900271" w:rsidP="008816AB">
            <w:pPr>
              <w:rPr>
                <w:rFonts w:ascii="Arial" w:hAnsi="Arial" w:cs="Arial"/>
                <w:b/>
                <w:bCs/>
                <w:sz w:val="20"/>
                <w:szCs w:val="20"/>
                <w:lang w:eastAsia="ca-ES"/>
              </w:rPr>
            </w:pPr>
            <w:r w:rsidRPr="00E4664C">
              <w:rPr>
                <w:rFonts w:ascii="Arial" w:hAnsi="Arial" w:cs="Arial"/>
                <w:b/>
                <w:bCs/>
                <w:sz w:val="20"/>
                <w:szCs w:val="20"/>
                <w:lang w:eastAsia="ca-ES"/>
              </w:rPr>
              <w:t>B.</w:t>
            </w:r>
            <w:r>
              <w:rPr>
                <w:rFonts w:ascii="Arial" w:hAnsi="Arial" w:cs="Arial"/>
                <w:b/>
                <w:bCs/>
                <w:sz w:val="20"/>
                <w:szCs w:val="20"/>
                <w:lang w:eastAsia="ca-ES"/>
              </w:rPr>
              <w:t xml:space="preserve">  </w:t>
            </w:r>
            <w:r w:rsidRPr="00E4664C">
              <w:rPr>
                <w:rFonts w:ascii="Arial" w:hAnsi="Arial" w:cs="Arial"/>
                <w:b/>
                <w:bCs/>
                <w:sz w:val="20"/>
                <w:szCs w:val="20"/>
                <w:lang w:eastAsia="ca-ES"/>
              </w:rPr>
              <w:t>OPERACIONS DE CAPITAL</w:t>
            </w:r>
          </w:p>
        </w:tc>
        <w:tc>
          <w:tcPr>
            <w:tcW w:w="2476" w:type="dxa"/>
            <w:tcBorders>
              <w:top w:val="nil"/>
              <w:left w:val="nil"/>
              <w:bottom w:val="nil"/>
              <w:right w:val="nil"/>
            </w:tcBorders>
            <w:shd w:val="clear" w:color="auto" w:fill="auto"/>
            <w:noWrap/>
            <w:vAlign w:val="bottom"/>
            <w:hideMark/>
          </w:tcPr>
          <w:p w14:paraId="4D0C3211" w14:textId="14F45ECA" w:rsidR="00900271" w:rsidRPr="00C24233" w:rsidRDefault="00672471" w:rsidP="006C4713">
            <w:pPr>
              <w:jc w:val="right"/>
              <w:rPr>
                <w:rFonts w:ascii="Arial" w:hAnsi="Arial" w:cs="Arial"/>
                <w:b/>
                <w:bCs/>
                <w:sz w:val="20"/>
                <w:szCs w:val="20"/>
                <w:lang w:eastAsia="ca-ES"/>
              </w:rPr>
            </w:pPr>
            <w:bookmarkStart w:id="0" w:name="_Hlk203065031"/>
            <w:r w:rsidRPr="00672471">
              <w:rPr>
                <w:rFonts w:ascii="Arial" w:hAnsi="Arial" w:cs="Arial"/>
                <w:b/>
                <w:bCs/>
                <w:sz w:val="20"/>
                <w:szCs w:val="20"/>
                <w:lang w:eastAsia="ca-ES"/>
              </w:rPr>
              <w:t>125.</w:t>
            </w:r>
            <w:r>
              <w:rPr>
                <w:rFonts w:ascii="Arial" w:hAnsi="Arial" w:cs="Arial"/>
                <w:b/>
                <w:bCs/>
                <w:sz w:val="20"/>
                <w:szCs w:val="20"/>
                <w:lang w:eastAsia="ca-ES"/>
              </w:rPr>
              <w:t>22</w:t>
            </w:r>
            <w:r w:rsidRPr="00672471">
              <w:rPr>
                <w:rFonts w:ascii="Arial" w:hAnsi="Arial" w:cs="Arial"/>
                <w:b/>
                <w:bCs/>
                <w:sz w:val="20"/>
                <w:szCs w:val="20"/>
                <w:lang w:eastAsia="ca-ES"/>
              </w:rPr>
              <w:t>8,02</w:t>
            </w:r>
            <w:bookmarkEnd w:id="0"/>
          </w:p>
        </w:tc>
      </w:tr>
      <w:tr w:rsidR="002730E1" w:rsidRPr="00E4664C" w14:paraId="05DC5F97" w14:textId="77777777" w:rsidTr="00833ABA">
        <w:trPr>
          <w:trHeight w:val="255"/>
        </w:trPr>
        <w:tc>
          <w:tcPr>
            <w:tcW w:w="5914" w:type="dxa"/>
            <w:gridSpan w:val="3"/>
            <w:tcBorders>
              <w:top w:val="nil"/>
              <w:left w:val="nil"/>
              <w:bottom w:val="nil"/>
              <w:right w:val="nil"/>
            </w:tcBorders>
            <w:shd w:val="clear" w:color="auto" w:fill="auto"/>
            <w:noWrap/>
            <w:vAlign w:val="bottom"/>
          </w:tcPr>
          <w:p w14:paraId="09269A05" w14:textId="77777777" w:rsidR="002730E1" w:rsidRPr="00E4664C" w:rsidRDefault="002730E1" w:rsidP="008816AB">
            <w:pPr>
              <w:rPr>
                <w:rFonts w:ascii="Arial" w:hAnsi="Arial" w:cs="Arial"/>
                <w:b/>
                <w:bCs/>
                <w:sz w:val="20"/>
                <w:szCs w:val="20"/>
                <w:lang w:eastAsia="ca-ES"/>
              </w:rPr>
            </w:pPr>
          </w:p>
        </w:tc>
        <w:tc>
          <w:tcPr>
            <w:tcW w:w="2476" w:type="dxa"/>
            <w:tcBorders>
              <w:top w:val="nil"/>
              <w:left w:val="nil"/>
              <w:bottom w:val="nil"/>
              <w:right w:val="nil"/>
            </w:tcBorders>
            <w:shd w:val="clear" w:color="auto" w:fill="auto"/>
            <w:noWrap/>
            <w:vAlign w:val="bottom"/>
          </w:tcPr>
          <w:p w14:paraId="28EF7807" w14:textId="77777777" w:rsidR="002730E1" w:rsidRPr="00C24233" w:rsidRDefault="002730E1" w:rsidP="00900271">
            <w:pPr>
              <w:jc w:val="right"/>
              <w:rPr>
                <w:rFonts w:ascii="Arial" w:hAnsi="Arial" w:cs="Arial"/>
                <w:b/>
                <w:bCs/>
                <w:sz w:val="20"/>
                <w:szCs w:val="20"/>
                <w:lang w:eastAsia="ca-ES"/>
              </w:rPr>
            </w:pPr>
          </w:p>
        </w:tc>
      </w:tr>
      <w:tr w:rsidR="002730E1" w:rsidRPr="00E4664C" w14:paraId="204856F8" w14:textId="77777777" w:rsidTr="00833ABA">
        <w:trPr>
          <w:trHeight w:val="255"/>
        </w:trPr>
        <w:tc>
          <w:tcPr>
            <w:tcW w:w="1219" w:type="dxa"/>
            <w:tcBorders>
              <w:top w:val="nil"/>
              <w:left w:val="nil"/>
              <w:bottom w:val="nil"/>
              <w:right w:val="nil"/>
            </w:tcBorders>
            <w:shd w:val="clear" w:color="auto" w:fill="auto"/>
            <w:noWrap/>
            <w:vAlign w:val="bottom"/>
            <w:hideMark/>
          </w:tcPr>
          <w:p w14:paraId="724BDC6C"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635420C1" w14:textId="77777777" w:rsidR="002730E1" w:rsidRPr="00E4664C" w:rsidRDefault="002730E1" w:rsidP="002730E1">
            <w:pPr>
              <w:rPr>
                <w:rFonts w:ascii="Arial" w:hAnsi="Arial" w:cs="Arial"/>
                <w:b/>
                <w:bCs/>
                <w:sz w:val="20"/>
                <w:szCs w:val="20"/>
                <w:lang w:eastAsia="ca-ES"/>
              </w:rPr>
            </w:pPr>
            <w:r w:rsidRPr="00E4664C">
              <w:rPr>
                <w:rFonts w:ascii="Arial" w:hAnsi="Arial" w:cs="Arial"/>
                <w:b/>
                <w:bCs/>
                <w:sz w:val="20"/>
                <w:szCs w:val="20"/>
                <w:lang w:eastAsia="ca-ES"/>
              </w:rPr>
              <w:t xml:space="preserve">CAPÍTOL VI </w:t>
            </w:r>
          </w:p>
        </w:tc>
        <w:tc>
          <w:tcPr>
            <w:tcW w:w="3320" w:type="dxa"/>
            <w:tcBorders>
              <w:top w:val="nil"/>
              <w:left w:val="nil"/>
              <w:bottom w:val="nil"/>
              <w:right w:val="nil"/>
            </w:tcBorders>
            <w:shd w:val="clear" w:color="auto" w:fill="auto"/>
            <w:noWrap/>
            <w:vAlign w:val="bottom"/>
            <w:hideMark/>
          </w:tcPr>
          <w:p w14:paraId="2D798054" w14:textId="77777777" w:rsidR="002730E1" w:rsidRPr="00E4664C" w:rsidRDefault="002730E1" w:rsidP="002730E1">
            <w:pPr>
              <w:rPr>
                <w:rFonts w:ascii="Arial" w:hAnsi="Arial" w:cs="Arial"/>
                <w:sz w:val="20"/>
                <w:szCs w:val="20"/>
                <w:lang w:eastAsia="ca-ES"/>
              </w:rPr>
            </w:pPr>
            <w:r>
              <w:rPr>
                <w:rFonts w:ascii="Arial" w:hAnsi="Arial" w:cs="Arial"/>
                <w:sz w:val="20"/>
                <w:szCs w:val="20"/>
                <w:lang w:eastAsia="ca-ES"/>
              </w:rPr>
              <w:t>Alienació i</w:t>
            </w:r>
            <w:r w:rsidRPr="00E4664C">
              <w:rPr>
                <w:rFonts w:ascii="Arial" w:hAnsi="Arial" w:cs="Arial"/>
                <w:sz w:val="20"/>
                <w:szCs w:val="20"/>
                <w:lang w:eastAsia="ca-ES"/>
              </w:rPr>
              <w:t>nversions reals</w:t>
            </w:r>
          </w:p>
        </w:tc>
        <w:tc>
          <w:tcPr>
            <w:tcW w:w="2476" w:type="dxa"/>
            <w:tcBorders>
              <w:top w:val="nil"/>
              <w:left w:val="nil"/>
              <w:bottom w:val="nil"/>
              <w:right w:val="nil"/>
            </w:tcBorders>
            <w:shd w:val="clear" w:color="auto" w:fill="auto"/>
            <w:noWrap/>
            <w:vAlign w:val="bottom"/>
            <w:hideMark/>
          </w:tcPr>
          <w:p w14:paraId="293CE5CB" w14:textId="15579732" w:rsidR="002730E1" w:rsidRPr="00C24233" w:rsidRDefault="00672471" w:rsidP="006C4713">
            <w:pPr>
              <w:jc w:val="right"/>
              <w:rPr>
                <w:rFonts w:ascii="Arial" w:hAnsi="Arial" w:cs="Arial"/>
                <w:sz w:val="20"/>
                <w:szCs w:val="20"/>
                <w:lang w:eastAsia="ca-ES"/>
              </w:rPr>
            </w:pPr>
            <w:r w:rsidRPr="00672471">
              <w:rPr>
                <w:rFonts w:ascii="Arial" w:hAnsi="Arial" w:cs="Arial"/>
                <w:sz w:val="20"/>
                <w:szCs w:val="20"/>
                <w:lang w:eastAsia="ca-ES"/>
              </w:rPr>
              <w:t>125.1</w:t>
            </w:r>
            <w:r w:rsidR="00B871B9">
              <w:rPr>
                <w:rFonts w:ascii="Arial" w:hAnsi="Arial" w:cs="Arial"/>
                <w:sz w:val="20"/>
                <w:szCs w:val="20"/>
                <w:lang w:eastAsia="ca-ES"/>
              </w:rPr>
              <w:t>8</w:t>
            </w:r>
            <w:r w:rsidRPr="00672471">
              <w:rPr>
                <w:rFonts w:ascii="Arial" w:hAnsi="Arial" w:cs="Arial"/>
                <w:sz w:val="20"/>
                <w:szCs w:val="20"/>
                <w:lang w:eastAsia="ca-ES"/>
              </w:rPr>
              <w:t>8,02</w:t>
            </w:r>
          </w:p>
        </w:tc>
      </w:tr>
      <w:tr w:rsidR="002730E1" w:rsidRPr="00E4664C" w14:paraId="4EE99B5A" w14:textId="77777777" w:rsidTr="00833ABA">
        <w:trPr>
          <w:trHeight w:val="255"/>
        </w:trPr>
        <w:tc>
          <w:tcPr>
            <w:tcW w:w="1219" w:type="dxa"/>
            <w:tcBorders>
              <w:top w:val="nil"/>
              <w:left w:val="nil"/>
              <w:bottom w:val="nil"/>
              <w:right w:val="nil"/>
            </w:tcBorders>
            <w:shd w:val="clear" w:color="auto" w:fill="auto"/>
            <w:noWrap/>
            <w:vAlign w:val="bottom"/>
          </w:tcPr>
          <w:p w14:paraId="123D20BE"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tcPr>
          <w:p w14:paraId="4E1DD8C9" w14:textId="77777777" w:rsidR="002730E1" w:rsidRPr="00E4664C" w:rsidRDefault="002730E1" w:rsidP="002730E1">
            <w:pPr>
              <w:rPr>
                <w:rFonts w:ascii="Arial" w:hAnsi="Arial" w:cs="Arial"/>
                <w:b/>
                <w:bCs/>
                <w:sz w:val="20"/>
                <w:szCs w:val="20"/>
                <w:lang w:eastAsia="ca-ES"/>
              </w:rPr>
            </w:pPr>
          </w:p>
        </w:tc>
        <w:tc>
          <w:tcPr>
            <w:tcW w:w="3320" w:type="dxa"/>
            <w:tcBorders>
              <w:top w:val="nil"/>
              <w:left w:val="nil"/>
              <w:bottom w:val="nil"/>
              <w:right w:val="nil"/>
            </w:tcBorders>
            <w:shd w:val="clear" w:color="auto" w:fill="auto"/>
            <w:noWrap/>
            <w:vAlign w:val="bottom"/>
          </w:tcPr>
          <w:p w14:paraId="6A1286F6" w14:textId="77777777" w:rsidR="002730E1" w:rsidRDefault="002730E1" w:rsidP="002730E1">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tcPr>
          <w:p w14:paraId="63D07371" w14:textId="77777777" w:rsidR="002730E1" w:rsidRPr="00C24233" w:rsidRDefault="002730E1" w:rsidP="002730E1">
            <w:pPr>
              <w:jc w:val="right"/>
              <w:rPr>
                <w:rFonts w:ascii="Arial" w:hAnsi="Arial" w:cs="Arial"/>
                <w:sz w:val="20"/>
                <w:szCs w:val="20"/>
                <w:lang w:eastAsia="ca-ES"/>
              </w:rPr>
            </w:pPr>
          </w:p>
        </w:tc>
      </w:tr>
      <w:tr w:rsidR="002730E1" w:rsidRPr="00E4664C" w14:paraId="43E74B6C" w14:textId="77777777" w:rsidTr="00833ABA">
        <w:trPr>
          <w:trHeight w:val="255"/>
        </w:trPr>
        <w:tc>
          <w:tcPr>
            <w:tcW w:w="1219" w:type="dxa"/>
            <w:tcBorders>
              <w:top w:val="nil"/>
              <w:left w:val="nil"/>
              <w:bottom w:val="nil"/>
              <w:right w:val="nil"/>
            </w:tcBorders>
            <w:shd w:val="clear" w:color="auto" w:fill="auto"/>
            <w:noWrap/>
            <w:vAlign w:val="bottom"/>
            <w:hideMark/>
          </w:tcPr>
          <w:p w14:paraId="72F9BBB6"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71A32429" w14:textId="77777777" w:rsidR="002730E1" w:rsidRPr="00E4664C" w:rsidRDefault="002730E1" w:rsidP="008816AB">
            <w:pPr>
              <w:rPr>
                <w:rFonts w:ascii="Arial" w:hAnsi="Arial" w:cs="Arial"/>
                <w:b/>
                <w:bCs/>
                <w:sz w:val="20"/>
                <w:szCs w:val="20"/>
                <w:lang w:eastAsia="ca-ES"/>
              </w:rPr>
            </w:pPr>
            <w:r w:rsidRPr="00E4664C">
              <w:rPr>
                <w:rFonts w:ascii="Arial" w:hAnsi="Arial" w:cs="Arial"/>
                <w:b/>
                <w:bCs/>
                <w:sz w:val="20"/>
                <w:szCs w:val="20"/>
                <w:lang w:eastAsia="ca-ES"/>
              </w:rPr>
              <w:t xml:space="preserve">CAPÍTOL VII </w:t>
            </w:r>
          </w:p>
        </w:tc>
        <w:tc>
          <w:tcPr>
            <w:tcW w:w="3320" w:type="dxa"/>
            <w:tcBorders>
              <w:top w:val="nil"/>
              <w:left w:val="nil"/>
              <w:bottom w:val="nil"/>
              <w:right w:val="nil"/>
            </w:tcBorders>
            <w:shd w:val="clear" w:color="auto" w:fill="auto"/>
            <w:noWrap/>
            <w:vAlign w:val="bottom"/>
            <w:hideMark/>
          </w:tcPr>
          <w:p w14:paraId="1AAF1A3B" w14:textId="77777777" w:rsidR="002730E1" w:rsidRPr="00E4664C" w:rsidRDefault="002730E1" w:rsidP="008816AB">
            <w:pPr>
              <w:rPr>
                <w:rFonts w:ascii="Arial" w:hAnsi="Arial" w:cs="Arial"/>
                <w:sz w:val="20"/>
                <w:szCs w:val="20"/>
                <w:lang w:eastAsia="ca-ES"/>
              </w:rPr>
            </w:pPr>
            <w:r w:rsidRPr="00E4664C">
              <w:rPr>
                <w:rFonts w:ascii="Arial" w:hAnsi="Arial" w:cs="Arial"/>
                <w:sz w:val="20"/>
                <w:szCs w:val="20"/>
                <w:lang w:eastAsia="ca-ES"/>
              </w:rPr>
              <w:t>Transferències de capital</w:t>
            </w:r>
          </w:p>
        </w:tc>
        <w:tc>
          <w:tcPr>
            <w:tcW w:w="2476" w:type="dxa"/>
            <w:tcBorders>
              <w:top w:val="nil"/>
              <w:left w:val="nil"/>
              <w:bottom w:val="nil"/>
              <w:right w:val="nil"/>
            </w:tcBorders>
            <w:shd w:val="clear" w:color="auto" w:fill="auto"/>
            <w:noWrap/>
            <w:vAlign w:val="bottom"/>
            <w:hideMark/>
          </w:tcPr>
          <w:p w14:paraId="4A8DFB1C" w14:textId="077A5050" w:rsidR="002730E1" w:rsidRPr="00C24233" w:rsidRDefault="00B871B9" w:rsidP="008816AB">
            <w:pPr>
              <w:jc w:val="right"/>
              <w:rPr>
                <w:rFonts w:ascii="Arial" w:hAnsi="Arial" w:cs="Arial"/>
                <w:sz w:val="20"/>
                <w:szCs w:val="20"/>
                <w:lang w:eastAsia="ca-ES"/>
              </w:rPr>
            </w:pPr>
            <w:r>
              <w:rPr>
                <w:rFonts w:ascii="Arial" w:hAnsi="Arial" w:cs="Arial"/>
                <w:sz w:val="20"/>
                <w:szCs w:val="20"/>
                <w:lang w:eastAsia="ca-ES"/>
              </w:rPr>
              <w:t>4</w:t>
            </w:r>
            <w:r w:rsidR="002730E1" w:rsidRPr="00C24233">
              <w:rPr>
                <w:rFonts w:ascii="Arial" w:hAnsi="Arial" w:cs="Arial"/>
                <w:sz w:val="20"/>
                <w:szCs w:val="20"/>
                <w:lang w:eastAsia="ca-ES"/>
              </w:rPr>
              <w:t xml:space="preserve">0,00   </w:t>
            </w:r>
          </w:p>
        </w:tc>
      </w:tr>
      <w:tr w:rsidR="002730E1" w:rsidRPr="00E4664C" w14:paraId="5849074B" w14:textId="77777777" w:rsidTr="00833ABA">
        <w:trPr>
          <w:trHeight w:val="167"/>
        </w:trPr>
        <w:tc>
          <w:tcPr>
            <w:tcW w:w="1219" w:type="dxa"/>
            <w:tcBorders>
              <w:top w:val="nil"/>
              <w:left w:val="nil"/>
              <w:bottom w:val="nil"/>
              <w:right w:val="nil"/>
            </w:tcBorders>
            <w:shd w:val="clear" w:color="auto" w:fill="auto"/>
            <w:noWrap/>
            <w:vAlign w:val="bottom"/>
            <w:hideMark/>
          </w:tcPr>
          <w:p w14:paraId="1B453771"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496CAF49" w14:textId="77777777" w:rsidR="002730E1" w:rsidRPr="00E4664C" w:rsidRDefault="002730E1"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698D5710"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6E51EEF4" w14:textId="77777777" w:rsidR="002730E1" w:rsidRPr="00C24233" w:rsidRDefault="002730E1" w:rsidP="008816AB">
            <w:pPr>
              <w:rPr>
                <w:rFonts w:ascii="Arial" w:hAnsi="Arial" w:cs="Arial"/>
                <w:sz w:val="20"/>
                <w:szCs w:val="20"/>
                <w:lang w:eastAsia="ca-ES"/>
              </w:rPr>
            </w:pPr>
          </w:p>
        </w:tc>
      </w:tr>
      <w:tr w:rsidR="002730E1" w:rsidRPr="00E4664C" w14:paraId="47C52988" w14:textId="77777777" w:rsidTr="00833ABA">
        <w:trPr>
          <w:trHeight w:val="255"/>
        </w:trPr>
        <w:tc>
          <w:tcPr>
            <w:tcW w:w="2594" w:type="dxa"/>
            <w:gridSpan w:val="2"/>
            <w:tcBorders>
              <w:top w:val="nil"/>
              <w:left w:val="nil"/>
              <w:bottom w:val="nil"/>
              <w:right w:val="nil"/>
            </w:tcBorders>
            <w:shd w:val="clear" w:color="000000" w:fill="CCFFFF"/>
            <w:noWrap/>
            <w:vAlign w:val="bottom"/>
            <w:hideMark/>
          </w:tcPr>
          <w:p w14:paraId="04A99D72" w14:textId="77777777" w:rsidR="002730E1" w:rsidRPr="00235B58" w:rsidRDefault="002730E1" w:rsidP="008816AB">
            <w:pPr>
              <w:rPr>
                <w:rFonts w:ascii="Arial" w:hAnsi="Arial" w:cs="Arial"/>
                <w:b/>
                <w:bCs/>
                <w:sz w:val="20"/>
                <w:szCs w:val="20"/>
                <w:lang w:eastAsia="ca-ES"/>
              </w:rPr>
            </w:pPr>
            <w:r w:rsidRPr="00235B58">
              <w:rPr>
                <w:rFonts w:ascii="Arial" w:hAnsi="Arial" w:cs="Arial"/>
                <w:b/>
                <w:bCs/>
                <w:sz w:val="20"/>
                <w:szCs w:val="20"/>
                <w:lang w:eastAsia="ca-ES"/>
              </w:rPr>
              <w:t>TOTAL INGRESSOS</w:t>
            </w:r>
          </w:p>
        </w:tc>
        <w:tc>
          <w:tcPr>
            <w:tcW w:w="3320" w:type="dxa"/>
            <w:tcBorders>
              <w:top w:val="nil"/>
              <w:left w:val="nil"/>
              <w:bottom w:val="nil"/>
              <w:right w:val="nil"/>
            </w:tcBorders>
            <w:shd w:val="clear" w:color="000000" w:fill="CCFFFF"/>
            <w:noWrap/>
            <w:vAlign w:val="bottom"/>
            <w:hideMark/>
          </w:tcPr>
          <w:p w14:paraId="7A09BFAE" w14:textId="77777777" w:rsidR="002730E1" w:rsidRPr="00E4664C" w:rsidRDefault="002730E1" w:rsidP="008816AB">
            <w:pPr>
              <w:rPr>
                <w:rFonts w:ascii="Arial" w:hAnsi="Arial" w:cs="Arial"/>
                <w:b/>
                <w:bCs/>
                <w:color w:val="FF0000"/>
                <w:sz w:val="20"/>
                <w:szCs w:val="20"/>
                <w:lang w:eastAsia="ca-ES"/>
              </w:rPr>
            </w:pPr>
            <w:r w:rsidRPr="00E4664C">
              <w:rPr>
                <w:rFonts w:ascii="Arial" w:hAnsi="Arial" w:cs="Arial"/>
                <w:b/>
                <w:bCs/>
                <w:color w:val="FF0000"/>
                <w:sz w:val="20"/>
                <w:szCs w:val="20"/>
                <w:lang w:eastAsia="ca-ES"/>
              </w:rPr>
              <w:t> </w:t>
            </w:r>
          </w:p>
        </w:tc>
        <w:tc>
          <w:tcPr>
            <w:tcW w:w="2476" w:type="dxa"/>
            <w:tcBorders>
              <w:top w:val="nil"/>
              <w:left w:val="nil"/>
              <w:bottom w:val="nil"/>
              <w:right w:val="nil"/>
            </w:tcBorders>
            <w:shd w:val="clear" w:color="000000" w:fill="CCFFFF"/>
            <w:noWrap/>
            <w:vAlign w:val="bottom"/>
            <w:hideMark/>
          </w:tcPr>
          <w:p w14:paraId="630B68ED" w14:textId="419871BD" w:rsidR="002730E1" w:rsidRPr="00C24233" w:rsidRDefault="00BF426C" w:rsidP="009A27BB">
            <w:pPr>
              <w:jc w:val="right"/>
              <w:rPr>
                <w:rFonts w:ascii="Arial" w:hAnsi="Arial" w:cs="Arial"/>
                <w:b/>
                <w:bCs/>
                <w:sz w:val="20"/>
                <w:szCs w:val="20"/>
                <w:lang w:eastAsia="ca-ES"/>
              </w:rPr>
            </w:pPr>
            <w:r w:rsidRPr="00BF426C">
              <w:rPr>
                <w:rFonts w:ascii="Arial" w:hAnsi="Arial" w:cs="Arial"/>
                <w:b/>
                <w:bCs/>
                <w:sz w:val="20"/>
                <w:szCs w:val="20"/>
                <w:lang w:eastAsia="ca-ES"/>
              </w:rPr>
              <w:t>1.290.730,48</w:t>
            </w:r>
          </w:p>
        </w:tc>
      </w:tr>
      <w:tr w:rsidR="002730E1" w:rsidRPr="00E4664C" w14:paraId="69C7145F" w14:textId="77777777" w:rsidTr="00833ABA">
        <w:trPr>
          <w:trHeight w:val="82"/>
        </w:trPr>
        <w:tc>
          <w:tcPr>
            <w:tcW w:w="1219" w:type="dxa"/>
            <w:tcBorders>
              <w:top w:val="nil"/>
              <w:left w:val="nil"/>
              <w:bottom w:val="nil"/>
              <w:right w:val="nil"/>
            </w:tcBorders>
            <w:shd w:val="clear" w:color="auto" w:fill="auto"/>
            <w:noWrap/>
            <w:vAlign w:val="bottom"/>
            <w:hideMark/>
          </w:tcPr>
          <w:p w14:paraId="71D733A6" w14:textId="77777777" w:rsidR="002730E1" w:rsidRDefault="002730E1" w:rsidP="008816AB">
            <w:pPr>
              <w:rPr>
                <w:rFonts w:ascii="Arial" w:hAnsi="Arial" w:cs="Arial"/>
                <w:sz w:val="20"/>
                <w:szCs w:val="20"/>
                <w:lang w:eastAsia="ca-ES"/>
              </w:rPr>
            </w:pPr>
          </w:p>
          <w:p w14:paraId="67E56110" w14:textId="77777777" w:rsidR="00833ABA" w:rsidRPr="00E4664C" w:rsidRDefault="00833ABA"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65C98318" w14:textId="77777777" w:rsidR="002730E1" w:rsidRPr="00E4664C" w:rsidRDefault="002730E1"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7EB71937"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514F4997" w14:textId="77777777" w:rsidR="002730E1" w:rsidRPr="00C24233" w:rsidRDefault="002730E1" w:rsidP="008816AB">
            <w:pPr>
              <w:rPr>
                <w:rFonts w:ascii="Arial" w:hAnsi="Arial" w:cs="Arial"/>
                <w:sz w:val="20"/>
                <w:szCs w:val="20"/>
                <w:lang w:eastAsia="ca-ES"/>
              </w:rPr>
            </w:pPr>
          </w:p>
        </w:tc>
      </w:tr>
      <w:tr w:rsidR="002730E1" w:rsidRPr="00E4664C" w14:paraId="799986F8" w14:textId="77777777" w:rsidTr="00833ABA">
        <w:trPr>
          <w:trHeight w:val="270"/>
        </w:trPr>
        <w:tc>
          <w:tcPr>
            <w:tcW w:w="1219" w:type="dxa"/>
            <w:tcBorders>
              <w:top w:val="single" w:sz="8" w:space="0" w:color="auto"/>
              <w:left w:val="nil"/>
              <w:bottom w:val="single" w:sz="8" w:space="0" w:color="auto"/>
              <w:right w:val="nil"/>
            </w:tcBorders>
            <w:shd w:val="clear" w:color="000000" w:fill="CCFFCC"/>
            <w:noWrap/>
            <w:vAlign w:val="bottom"/>
            <w:hideMark/>
          </w:tcPr>
          <w:p w14:paraId="15657DA5" w14:textId="77777777" w:rsidR="002730E1" w:rsidRPr="00E4664C" w:rsidRDefault="002730E1" w:rsidP="008816AB">
            <w:pPr>
              <w:rPr>
                <w:rFonts w:ascii="Arial" w:hAnsi="Arial" w:cs="Arial"/>
                <w:b/>
                <w:bCs/>
                <w:color w:val="FF0000"/>
                <w:sz w:val="20"/>
                <w:szCs w:val="20"/>
                <w:lang w:eastAsia="ca-ES"/>
              </w:rPr>
            </w:pPr>
            <w:r w:rsidRPr="00E4664C">
              <w:rPr>
                <w:rFonts w:ascii="Arial" w:hAnsi="Arial" w:cs="Arial"/>
                <w:b/>
                <w:bCs/>
                <w:color w:val="FF0000"/>
                <w:sz w:val="20"/>
                <w:szCs w:val="20"/>
                <w:lang w:eastAsia="ca-ES"/>
              </w:rPr>
              <w:t xml:space="preserve">DESPESES </w:t>
            </w:r>
          </w:p>
        </w:tc>
        <w:tc>
          <w:tcPr>
            <w:tcW w:w="1375" w:type="dxa"/>
            <w:tcBorders>
              <w:top w:val="single" w:sz="8" w:space="0" w:color="auto"/>
              <w:left w:val="nil"/>
              <w:bottom w:val="single" w:sz="8" w:space="0" w:color="auto"/>
              <w:right w:val="nil"/>
            </w:tcBorders>
            <w:shd w:val="clear" w:color="000000" w:fill="CCFFCC"/>
            <w:noWrap/>
            <w:vAlign w:val="bottom"/>
            <w:hideMark/>
          </w:tcPr>
          <w:p w14:paraId="7191E374" w14:textId="77777777" w:rsidR="002730E1" w:rsidRPr="00E4664C" w:rsidRDefault="002730E1" w:rsidP="008816AB">
            <w:pPr>
              <w:rPr>
                <w:rFonts w:ascii="Arial" w:hAnsi="Arial" w:cs="Arial"/>
                <w:b/>
                <w:bCs/>
                <w:color w:val="FF0000"/>
                <w:sz w:val="20"/>
                <w:szCs w:val="20"/>
                <w:lang w:eastAsia="ca-ES"/>
              </w:rPr>
            </w:pPr>
            <w:r w:rsidRPr="00E4664C">
              <w:rPr>
                <w:rFonts w:ascii="Arial" w:hAnsi="Arial" w:cs="Arial"/>
                <w:b/>
                <w:bCs/>
                <w:color w:val="FF0000"/>
                <w:sz w:val="20"/>
                <w:szCs w:val="20"/>
                <w:lang w:eastAsia="ca-ES"/>
              </w:rPr>
              <w:t> </w:t>
            </w:r>
          </w:p>
        </w:tc>
        <w:tc>
          <w:tcPr>
            <w:tcW w:w="3320" w:type="dxa"/>
            <w:tcBorders>
              <w:top w:val="single" w:sz="8" w:space="0" w:color="auto"/>
              <w:left w:val="nil"/>
              <w:bottom w:val="single" w:sz="8" w:space="0" w:color="auto"/>
              <w:right w:val="nil"/>
            </w:tcBorders>
            <w:shd w:val="clear" w:color="000000" w:fill="CCFFCC"/>
            <w:noWrap/>
            <w:vAlign w:val="bottom"/>
            <w:hideMark/>
          </w:tcPr>
          <w:p w14:paraId="04CFC20B" w14:textId="77777777" w:rsidR="002730E1" w:rsidRPr="00E4664C" w:rsidRDefault="002730E1" w:rsidP="008816AB">
            <w:pPr>
              <w:rPr>
                <w:rFonts w:ascii="Arial" w:hAnsi="Arial" w:cs="Arial"/>
                <w:b/>
                <w:bCs/>
                <w:color w:val="FF0000"/>
                <w:sz w:val="20"/>
                <w:szCs w:val="20"/>
                <w:lang w:eastAsia="ca-ES"/>
              </w:rPr>
            </w:pPr>
            <w:r w:rsidRPr="00E4664C">
              <w:rPr>
                <w:rFonts w:ascii="Arial" w:hAnsi="Arial" w:cs="Arial"/>
                <w:b/>
                <w:bCs/>
                <w:color w:val="FF0000"/>
                <w:sz w:val="20"/>
                <w:szCs w:val="20"/>
                <w:lang w:eastAsia="ca-ES"/>
              </w:rPr>
              <w:t> </w:t>
            </w:r>
          </w:p>
        </w:tc>
        <w:tc>
          <w:tcPr>
            <w:tcW w:w="2476" w:type="dxa"/>
            <w:tcBorders>
              <w:top w:val="single" w:sz="8" w:space="0" w:color="auto"/>
              <w:left w:val="nil"/>
              <w:bottom w:val="single" w:sz="8" w:space="0" w:color="auto"/>
              <w:right w:val="nil"/>
            </w:tcBorders>
            <w:shd w:val="clear" w:color="000000" w:fill="CCFFCC"/>
            <w:noWrap/>
            <w:vAlign w:val="bottom"/>
            <w:hideMark/>
          </w:tcPr>
          <w:p w14:paraId="3153DEDD" w14:textId="77777777" w:rsidR="002730E1" w:rsidRPr="00C24233" w:rsidRDefault="002730E1" w:rsidP="008816AB">
            <w:pPr>
              <w:jc w:val="center"/>
              <w:rPr>
                <w:rFonts w:ascii="Arial" w:hAnsi="Arial" w:cs="Arial"/>
                <w:b/>
                <w:bCs/>
                <w:color w:val="FF0000"/>
                <w:sz w:val="20"/>
                <w:szCs w:val="20"/>
                <w:lang w:eastAsia="ca-ES"/>
              </w:rPr>
            </w:pPr>
            <w:r w:rsidRPr="00C24233">
              <w:rPr>
                <w:rFonts w:ascii="Arial" w:hAnsi="Arial" w:cs="Arial"/>
                <w:b/>
                <w:bCs/>
                <w:color w:val="FF0000"/>
                <w:sz w:val="20"/>
                <w:szCs w:val="20"/>
                <w:lang w:eastAsia="ca-ES"/>
              </w:rPr>
              <w:t>TOTAL</w:t>
            </w:r>
          </w:p>
        </w:tc>
      </w:tr>
      <w:tr w:rsidR="002730E1" w:rsidRPr="00E4664C" w14:paraId="7A5066BD" w14:textId="77777777" w:rsidTr="00833ABA">
        <w:trPr>
          <w:trHeight w:val="255"/>
        </w:trPr>
        <w:tc>
          <w:tcPr>
            <w:tcW w:w="1219" w:type="dxa"/>
            <w:tcBorders>
              <w:top w:val="nil"/>
              <w:left w:val="nil"/>
              <w:bottom w:val="nil"/>
              <w:right w:val="nil"/>
            </w:tcBorders>
            <w:shd w:val="clear" w:color="auto" w:fill="auto"/>
            <w:noWrap/>
            <w:vAlign w:val="bottom"/>
            <w:hideMark/>
          </w:tcPr>
          <w:p w14:paraId="11DBCB43"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381183DC" w14:textId="77777777" w:rsidR="002730E1" w:rsidRPr="00E4664C" w:rsidRDefault="002730E1"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12FC6372"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777FBBB1" w14:textId="77777777" w:rsidR="002730E1" w:rsidRPr="00C24233" w:rsidRDefault="002730E1" w:rsidP="008816AB">
            <w:pPr>
              <w:rPr>
                <w:rFonts w:ascii="Arial" w:hAnsi="Arial" w:cs="Arial"/>
                <w:sz w:val="20"/>
                <w:szCs w:val="20"/>
                <w:lang w:eastAsia="ca-ES"/>
              </w:rPr>
            </w:pPr>
          </w:p>
        </w:tc>
      </w:tr>
      <w:tr w:rsidR="002730E1" w:rsidRPr="00E4664C" w14:paraId="4DB54AE7" w14:textId="77777777" w:rsidTr="00833ABA">
        <w:trPr>
          <w:trHeight w:val="255"/>
        </w:trPr>
        <w:tc>
          <w:tcPr>
            <w:tcW w:w="5914" w:type="dxa"/>
            <w:gridSpan w:val="3"/>
            <w:tcBorders>
              <w:top w:val="nil"/>
              <w:left w:val="nil"/>
              <w:bottom w:val="nil"/>
              <w:right w:val="nil"/>
            </w:tcBorders>
            <w:shd w:val="clear" w:color="auto" w:fill="auto"/>
            <w:noWrap/>
            <w:vAlign w:val="bottom"/>
            <w:hideMark/>
          </w:tcPr>
          <w:p w14:paraId="79826129" w14:textId="77777777" w:rsidR="002730E1" w:rsidRPr="00E4664C" w:rsidRDefault="002730E1" w:rsidP="008816AB">
            <w:pPr>
              <w:rPr>
                <w:rFonts w:ascii="Arial" w:hAnsi="Arial" w:cs="Arial"/>
                <w:b/>
                <w:bCs/>
                <w:sz w:val="20"/>
                <w:szCs w:val="20"/>
                <w:lang w:eastAsia="ca-ES"/>
              </w:rPr>
            </w:pPr>
            <w:r w:rsidRPr="00E4664C">
              <w:rPr>
                <w:rFonts w:ascii="Arial" w:hAnsi="Arial" w:cs="Arial"/>
                <w:b/>
                <w:bCs/>
                <w:sz w:val="20"/>
                <w:szCs w:val="20"/>
                <w:lang w:eastAsia="ca-ES"/>
              </w:rPr>
              <w:t>A.</w:t>
            </w:r>
            <w:r>
              <w:rPr>
                <w:rFonts w:ascii="Arial" w:hAnsi="Arial" w:cs="Arial"/>
                <w:b/>
                <w:bCs/>
                <w:sz w:val="20"/>
                <w:szCs w:val="20"/>
                <w:lang w:eastAsia="ca-ES"/>
              </w:rPr>
              <w:t xml:space="preserve">  </w:t>
            </w:r>
            <w:r w:rsidRPr="00E4664C">
              <w:rPr>
                <w:rFonts w:ascii="Arial" w:hAnsi="Arial" w:cs="Arial"/>
                <w:b/>
                <w:bCs/>
                <w:sz w:val="20"/>
                <w:szCs w:val="20"/>
                <w:lang w:eastAsia="ca-ES"/>
              </w:rPr>
              <w:t xml:space="preserve"> OPERACIONS CORRENTS</w:t>
            </w:r>
          </w:p>
        </w:tc>
        <w:tc>
          <w:tcPr>
            <w:tcW w:w="2476" w:type="dxa"/>
            <w:tcBorders>
              <w:top w:val="nil"/>
              <w:left w:val="nil"/>
              <w:bottom w:val="nil"/>
              <w:right w:val="nil"/>
            </w:tcBorders>
            <w:shd w:val="clear" w:color="auto" w:fill="auto"/>
            <w:noWrap/>
            <w:vAlign w:val="bottom"/>
            <w:hideMark/>
          </w:tcPr>
          <w:p w14:paraId="19D64F84" w14:textId="6324CBC8" w:rsidR="002730E1" w:rsidRPr="00C24233" w:rsidRDefault="00E243C2" w:rsidP="009A27BB">
            <w:pPr>
              <w:jc w:val="right"/>
              <w:rPr>
                <w:rFonts w:ascii="Arial" w:hAnsi="Arial" w:cs="Arial"/>
                <w:b/>
                <w:bCs/>
                <w:sz w:val="20"/>
                <w:szCs w:val="20"/>
                <w:lang w:eastAsia="ca-ES"/>
              </w:rPr>
            </w:pPr>
            <w:bookmarkStart w:id="1" w:name="_Hlk208565252"/>
            <w:r w:rsidRPr="00E243C2">
              <w:rPr>
                <w:rFonts w:ascii="Arial" w:hAnsi="Arial" w:cs="Arial"/>
                <w:b/>
                <w:bCs/>
                <w:sz w:val="20"/>
                <w:szCs w:val="20"/>
                <w:lang w:eastAsia="ca-ES"/>
              </w:rPr>
              <w:t>1.</w:t>
            </w:r>
            <w:r w:rsidR="00BF426C">
              <w:rPr>
                <w:rFonts w:ascii="Arial" w:hAnsi="Arial" w:cs="Arial"/>
                <w:b/>
                <w:bCs/>
                <w:sz w:val="20"/>
                <w:szCs w:val="20"/>
                <w:lang w:eastAsia="ca-ES"/>
              </w:rPr>
              <w:t>165</w:t>
            </w:r>
            <w:r w:rsidRPr="00E243C2">
              <w:rPr>
                <w:rFonts w:ascii="Arial" w:hAnsi="Arial" w:cs="Arial"/>
                <w:b/>
                <w:bCs/>
                <w:sz w:val="20"/>
                <w:szCs w:val="20"/>
                <w:lang w:eastAsia="ca-ES"/>
              </w:rPr>
              <w:t>.</w:t>
            </w:r>
            <w:r w:rsidR="00BF426C">
              <w:rPr>
                <w:rFonts w:ascii="Arial" w:hAnsi="Arial" w:cs="Arial"/>
                <w:b/>
                <w:bCs/>
                <w:sz w:val="20"/>
                <w:szCs w:val="20"/>
                <w:lang w:eastAsia="ca-ES"/>
              </w:rPr>
              <w:t>502</w:t>
            </w:r>
            <w:r w:rsidRPr="00E243C2">
              <w:rPr>
                <w:rFonts w:ascii="Arial" w:hAnsi="Arial" w:cs="Arial"/>
                <w:b/>
                <w:bCs/>
                <w:sz w:val="20"/>
                <w:szCs w:val="20"/>
                <w:lang w:eastAsia="ca-ES"/>
              </w:rPr>
              <w:t>,46</w:t>
            </w:r>
            <w:bookmarkEnd w:id="1"/>
          </w:p>
        </w:tc>
      </w:tr>
      <w:tr w:rsidR="002730E1" w:rsidRPr="00E4664C" w14:paraId="50C0094A" w14:textId="77777777" w:rsidTr="00833ABA">
        <w:trPr>
          <w:trHeight w:val="255"/>
        </w:trPr>
        <w:tc>
          <w:tcPr>
            <w:tcW w:w="1219" w:type="dxa"/>
            <w:tcBorders>
              <w:top w:val="nil"/>
              <w:left w:val="nil"/>
              <w:bottom w:val="nil"/>
              <w:right w:val="nil"/>
            </w:tcBorders>
            <w:shd w:val="clear" w:color="auto" w:fill="auto"/>
            <w:noWrap/>
            <w:vAlign w:val="bottom"/>
            <w:hideMark/>
          </w:tcPr>
          <w:p w14:paraId="3F07527D"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16F465B2" w14:textId="77777777" w:rsidR="002730E1" w:rsidRPr="00E4664C" w:rsidRDefault="002730E1"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38EE20CD"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226D28B9" w14:textId="77777777" w:rsidR="002730E1" w:rsidRPr="00C24233" w:rsidRDefault="002730E1" w:rsidP="008816AB">
            <w:pPr>
              <w:rPr>
                <w:rFonts w:ascii="Arial" w:hAnsi="Arial" w:cs="Arial"/>
                <w:sz w:val="20"/>
                <w:szCs w:val="20"/>
                <w:lang w:eastAsia="ca-ES"/>
              </w:rPr>
            </w:pPr>
          </w:p>
        </w:tc>
      </w:tr>
      <w:tr w:rsidR="002730E1" w:rsidRPr="00E4664C" w14:paraId="1A8DDE4A" w14:textId="77777777" w:rsidTr="00833ABA">
        <w:trPr>
          <w:trHeight w:val="255"/>
        </w:trPr>
        <w:tc>
          <w:tcPr>
            <w:tcW w:w="1219" w:type="dxa"/>
            <w:tcBorders>
              <w:top w:val="nil"/>
              <w:left w:val="nil"/>
              <w:bottom w:val="nil"/>
              <w:right w:val="nil"/>
            </w:tcBorders>
            <w:shd w:val="clear" w:color="auto" w:fill="auto"/>
            <w:noWrap/>
            <w:vAlign w:val="bottom"/>
            <w:hideMark/>
          </w:tcPr>
          <w:p w14:paraId="72312BAE"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63659D35" w14:textId="77777777" w:rsidR="002730E1" w:rsidRPr="00E4664C" w:rsidRDefault="002730E1" w:rsidP="008816AB">
            <w:pPr>
              <w:rPr>
                <w:rFonts w:ascii="Arial" w:hAnsi="Arial" w:cs="Arial"/>
                <w:b/>
                <w:bCs/>
                <w:sz w:val="20"/>
                <w:szCs w:val="20"/>
                <w:lang w:eastAsia="ca-ES"/>
              </w:rPr>
            </w:pPr>
            <w:r w:rsidRPr="00E4664C">
              <w:rPr>
                <w:rFonts w:ascii="Arial" w:hAnsi="Arial" w:cs="Arial"/>
                <w:b/>
                <w:bCs/>
                <w:sz w:val="20"/>
                <w:szCs w:val="20"/>
                <w:lang w:eastAsia="ca-ES"/>
              </w:rPr>
              <w:t>CAPÍTOL I.</w:t>
            </w:r>
          </w:p>
        </w:tc>
        <w:tc>
          <w:tcPr>
            <w:tcW w:w="3320" w:type="dxa"/>
            <w:tcBorders>
              <w:top w:val="nil"/>
              <w:left w:val="nil"/>
              <w:bottom w:val="nil"/>
              <w:right w:val="nil"/>
            </w:tcBorders>
            <w:shd w:val="clear" w:color="auto" w:fill="auto"/>
            <w:noWrap/>
            <w:vAlign w:val="bottom"/>
            <w:hideMark/>
          </w:tcPr>
          <w:p w14:paraId="4C4CE2C7" w14:textId="77777777" w:rsidR="002730E1" w:rsidRPr="00E4664C" w:rsidRDefault="002730E1" w:rsidP="008816AB">
            <w:pPr>
              <w:rPr>
                <w:rFonts w:ascii="Arial" w:hAnsi="Arial" w:cs="Arial"/>
                <w:sz w:val="20"/>
                <w:szCs w:val="20"/>
                <w:lang w:eastAsia="ca-ES"/>
              </w:rPr>
            </w:pPr>
            <w:r w:rsidRPr="00E4664C">
              <w:rPr>
                <w:rFonts w:ascii="Arial" w:hAnsi="Arial" w:cs="Arial"/>
                <w:sz w:val="20"/>
                <w:szCs w:val="20"/>
                <w:lang w:eastAsia="ca-ES"/>
              </w:rPr>
              <w:t>Despeses de personal</w:t>
            </w:r>
          </w:p>
        </w:tc>
        <w:tc>
          <w:tcPr>
            <w:tcW w:w="2476" w:type="dxa"/>
            <w:tcBorders>
              <w:top w:val="nil"/>
              <w:left w:val="nil"/>
              <w:bottom w:val="nil"/>
              <w:right w:val="nil"/>
            </w:tcBorders>
            <w:shd w:val="clear" w:color="auto" w:fill="auto"/>
            <w:noWrap/>
            <w:vAlign w:val="bottom"/>
            <w:hideMark/>
          </w:tcPr>
          <w:p w14:paraId="3CA4D50B" w14:textId="03A4FA78" w:rsidR="002730E1" w:rsidRPr="00C24233" w:rsidRDefault="00672471" w:rsidP="00B416AF">
            <w:pPr>
              <w:jc w:val="right"/>
              <w:rPr>
                <w:rFonts w:ascii="Arial" w:hAnsi="Arial" w:cs="Arial"/>
                <w:sz w:val="20"/>
                <w:szCs w:val="20"/>
                <w:lang w:eastAsia="ca-ES"/>
              </w:rPr>
            </w:pPr>
            <w:r w:rsidRPr="00672471">
              <w:rPr>
                <w:rFonts w:ascii="Arial" w:hAnsi="Arial" w:cs="Arial"/>
                <w:sz w:val="20"/>
                <w:szCs w:val="20"/>
                <w:lang w:eastAsia="ca-ES"/>
              </w:rPr>
              <w:t>772.720,15</w:t>
            </w:r>
          </w:p>
        </w:tc>
      </w:tr>
      <w:tr w:rsidR="002730E1" w:rsidRPr="00E4664C" w14:paraId="2DB1604E" w14:textId="77777777" w:rsidTr="00833ABA">
        <w:trPr>
          <w:trHeight w:val="255"/>
        </w:trPr>
        <w:tc>
          <w:tcPr>
            <w:tcW w:w="1219" w:type="dxa"/>
            <w:tcBorders>
              <w:top w:val="nil"/>
              <w:left w:val="nil"/>
              <w:bottom w:val="nil"/>
              <w:right w:val="nil"/>
            </w:tcBorders>
            <w:shd w:val="clear" w:color="auto" w:fill="auto"/>
            <w:noWrap/>
            <w:vAlign w:val="bottom"/>
            <w:hideMark/>
          </w:tcPr>
          <w:p w14:paraId="4F9587CF"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3688029E" w14:textId="77777777" w:rsidR="002730E1" w:rsidRPr="00E4664C" w:rsidRDefault="002730E1" w:rsidP="008816AB">
            <w:pPr>
              <w:rPr>
                <w:rFonts w:ascii="Arial" w:hAnsi="Arial" w:cs="Arial"/>
                <w:b/>
                <w:bCs/>
                <w:sz w:val="20"/>
                <w:szCs w:val="20"/>
                <w:lang w:eastAsia="ca-ES"/>
              </w:rPr>
            </w:pPr>
          </w:p>
        </w:tc>
        <w:tc>
          <w:tcPr>
            <w:tcW w:w="3320" w:type="dxa"/>
            <w:tcBorders>
              <w:top w:val="nil"/>
              <w:left w:val="nil"/>
              <w:bottom w:val="nil"/>
              <w:right w:val="nil"/>
            </w:tcBorders>
            <w:shd w:val="clear" w:color="auto" w:fill="auto"/>
            <w:noWrap/>
            <w:vAlign w:val="bottom"/>
            <w:hideMark/>
          </w:tcPr>
          <w:p w14:paraId="1AD928E3"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18025CDE" w14:textId="77777777" w:rsidR="002730E1" w:rsidRPr="00C24233" w:rsidRDefault="002730E1" w:rsidP="008816AB">
            <w:pPr>
              <w:rPr>
                <w:rFonts w:ascii="Arial" w:hAnsi="Arial" w:cs="Arial"/>
                <w:sz w:val="20"/>
                <w:szCs w:val="20"/>
                <w:lang w:eastAsia="ca-ES"/>
              </w:rPr>
            </w:pPr>
          </w:p>
        </w:tc>
      </w:tr>
      <w:tr w:rsidR="002730E1" w:rsidRPr="00E4664C" w14:paraId="317DD267" w14:textId="77777777" w:rsidTr="00833ABA">
        <w:trPr>
          <w:trHeight w:val="255"/>
        </w:trPr>
        <w:tc>
          <w:tcPr>
            <w:tcW w:w="1219" w:type="dxa"/>
            <w:tcBorders>
              <w:top w:val="nil"/>
              <w:left w:val="nil"/>
              <w:bottom w:val="nil"/>
              <w:right w:val="nil"/>
            </w:tcBorders>
            <w:shd w:val="clear" w:color="auto" w:fill="auto"/>
            <w:noWrap/>
            <w:vAlign w:val="bottom"/>
            <w:hideMark/>
          </w:tcPr>
          <w:p w14:paraId="08C857E5"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08E0B194" w14:textId="77777777" w:rsidR="002730E1" w:rsidRPr="00E4664C" w:rsidRDefault="002730E1" w:rsidP="008816AB">
            <w:pPr>
              <w:rPr>
                <w:rFonts w:ascii="Arial" w:hAnsi="Arial" w:cs="Arial"/>
                <w:b/>
                <w:bCs/>
                <w:sz w:val="20"/>
                <w:szCs w:val="20"/>
                <w:lang w:eastAsia="ca-ES"/>
              </w:rPr>
            </w:pPr>
            <w:r w:rsidRPr="00E4664C">
              <w:rPr>
                <w:rFonts w:ascii="Arial" w:hAnsi="Arial" w:cs="Arial"/>
                <w:b/>
                <w:bCs/>
                <w:sz w:val="20"/>
                <w:szCs w:val="20"/>
                <w:lang w:eastAsia="ca-ES"/>
              </w:rPr>
              <w:t>CAPÍTOL II</w:t>
            </w:r>
          </w:p>
        </w:tc>
        <w:tc>
          <w:tcPr>
            <w:tcW w:w="3320" w:type="dxa"/>
            <w:tcBorders>
              <w:top w:val="nil"/>
              <w:left w:val="nil"/>
              <w:bottom w:val="nil"/>
              <w:right w:val="nil"/>
            </w:tcBorders>
            <w:shd w:val="clear" w:color="auto" w:fill="auto"/>
            <w:noWrap/>
            <w:vAlign w:val="bottom"/>
            <w:hideMark/>
          </w:tcPr>
          <w:p w14:paraId="2F0935E3" w14:textId="77777777" w:rsidR="002730E1" w:rsidRPr="00E4664C" w:rsidRDefault="002730E1" w:rsidP="008816AB">
            <w:pPr>
              <w:rPr>
                <w:rFonts w:ascii="Arial" w:hAnsi="Arial" w:cs="Arial"/>
                <w:sz w:val="20"/>
                <w:szCs w:val="20"/>
                <w:lang w:eastAsia="ca-ES"/>
              </w:rPr>
            </w:pPr>
            <w:r w:rsidRPr="00E4664C">
              <w:rPr>
                <w:rFonts w:ascii="Arial" w:hAnsi="Arial" w:cs="Arial"/>
                <w:sz w:val="20"/>
                <w:szCs w:val="20"/>
                <w:lang w:eastAsia="ca-ES"/>
              </w:rPr>
              <w:t>Despeses de bens corrents i serveis</w:t>
            </w:r>
          </w:p>
        </w:tc>
        <w:tc>
          <w:tcPr>
            <w:tcW w:w="2476" w:type="dxa"/>
            <w:tcBorders>
              <w:top w:val="nil"/>
              <w:left w:val="nil"/>
              <w:bottom w:val="nil"/>
              <w:right w:val="nil"/>
            </w:tcBorders>
            <w:shd w:val="clear" w:color="auto" w:fill="auto"/>
            <w:noWrap/>
            <w:vAlign w:val="bottom"/>
            <w:hideMark/>
          </w:tcPr>
          <w:p w14:paraId="0F650502" w14:textId="70F2C01F" w:rsidR="002730E1" w:rsidRPr="00C24233" w:rsidRDefault="00BF426C" w:rsidP="00B416AF">
            <w:pPr>
              <w:jc w:val="right"/>
              <w:rPr>
                <w:rFonts w:ascii="Arial" w:hAnsi="Arial" w:cs="Arial"/>
                <w:sz w:val="20"/>
                <w:szCs w:val="20"/>
                <w:lang w:eastAsia="ca-ES"/>
              </w:rPr>
            </w:pPr>
            <w:r w:rsidRPr="00BF426C">
              <w:rPr>
                <w:rFonts w:ascii="Arial" w:hAnsi="Arial" w:cs="Arial"/>
                <w:sz w:val="20"/>
                <w:szCs w:val="20"/>
                <w:lang w:eastAsia="ca-ES"/>
              </w:rPr>
              <w:t>347.198,83</w:t>
            </w:r>
          </w:p>
        </w:tc>
      </w:tr>
      <w:tr w:rsidR="002730E1" w:rsidRPr="00E4664C" w14:paraId="003500A7" w14:textId="77777777" w:rsidTr="00833ABA">
        <w:trPr>
          <w:trHeight w:val="255"/>
        </w:trPr>
        <w:tc>
          <w:tcPr>
            <w:tcW w:w="1219" w:type="dxa"/>
            <w:tcBorders>
              <w:top w:val="nil"/>
              <w:left w:val="nil"/>
              <w:bottom w:val="nil"/>
              <w:right w:val="nil"/>
            </w:tcBorders>
            <w:shd w:val="clear" w:color="auto" w:fill="auto"/>
            <w:noWrap/>
            <w:vAlign w:val="bottom"/>
            <w:hideMark/>
          </w:tcPr>
          <w:p w14:paraId="42FD877E"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1343D0F5" w14:textId="77777777" w:rsidR="002730E1" w:rsidRPr="00E4664C" w:rsidRDefault="002730E1" w:rsidP="008816AB">
            <w:pPr>
              <w:rPr>
                <w:rFonts w:ascii="Arial" w:hAnsi="Arial" w:cs="Arial"/>
                <w:b/>
                <w:bCs/>
                <w:sz w:val="20"/>
                <w:szCs w:val="20"/>
                <w:lang w:eastAsia="ca-ES"/>
              </w:rPr>
            </w:pPr>
          </w:p>
        </w:tc>
        <w:tc>
          <w:tcPr>
            <w:tcW w:w="3320" w:type="dxa"/>
            <w:tcBorders>
              <w:top w:val="nil"/>
              <w:left w:val="nil"/>
              <w:bottom w:val="nil"/>
              <w:right w:val="nil"/>
            </w:tcBorders>
            <w:shd w:val="clear" w:color="auto" w:fill="auto"/>
            <w:noWrap/>
            <w:vAlign w:val="bottom"/>
            <w:hideMark/>
          </w:tcPr>
          <w:p w14:paraId="2BB3F4DD"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31C57C0E" w14:textId="77777777" w:rsidR="002730E1" w:rsidRPr="00C24233" w:rsidRDefault="002730E1" w:rsidP="008816AB">
            <w:pPr>
              <w:rPr>
                <w:rFonts w:ascii="Arial" w:hAnsi="Arial" w:cs="Arial"/>
                <w:sz w:val="20"/>
                <w:szCs w:val="20"/>
                <w:lang w:eastAsia="ca-ES"/>
              </w:rPr>
            </w:pPr>
          </w:p>
        </w:tc>
      </w:tr>
      <w:tr w:rsidR="002730E1" w:rsidRPr="00E4664C" w14:paraId="13ED8F16" w14:textId="77777777" w:rsidTr="00833ABA">
        <w:trPr>
          <w:trHeight w:val="255"/>
        </w:trPr>
        <w:tc>
          <w:tcPr>
            <w:tcW w:w="1219" w:type="dxa"/>
            <w:tcBorders>
              <w:top w:val="nil"/>
              <w:left w:val="nil"/>
              <w:bottom w:val="nil"/>
              <w:right w:val="nil"/>
            </w:tcBorders>
            <w:shd w:val="clear" w:color="auto" w:fill="auto"/>
            <w:noWrap/>
            <w:vAlign w:val="bottom"/>
            <w:hideMark/>
          </w:tcPr>
          <w:p w14:paraId="0C66B8CC"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5BCC3171" w14:textId="77777777" w:rsidR="002730E1" w:rsidRPr="00E4664C" w:rsidRDefault="002730E1" w:rsidP="008816AB">
            <w:pPr>
              <w:rPr>
                <w:rFonts w:ascii="Arial" w:hAnsi="Arial" w:cs="Arial"/>
                <w:b/>
                <w:bCs/>
                <w:sz w:val="20"/>
                <w:szCs w:val="20"/>
                <w:lang w:eastAsia="ca-ES"/>
              </w:rPr>
            </w:pPr>
            <w:r w:rsidRPr="00E4664C">
              <w:rPr>
                <w:rFonts w:ascii="Arial" w:hAnsi="Arial" w:cs="Arial"/>
                <w:b/>
                <w:bCs/>
                <w:sz w:val="20"/>
                <w:szCs w:val="20"/>
                <w:lang w:eastAsia="ca-ES"/>
              </w:rPr>
              <w:t>CAPÍTOL III</w:t>
            </w:r>
          </w:p>
        </w:tc>
        <w:tc>
          <w:tcPr>
            <w:tcW w:w="3320" w:type="dxa"/>
            <w:tcBorders>
              <w:top w:val="nil"/>
              <w:left w:val="nil"/>
              <w:bottom w:val="nil"/>
              <w:right w:val="nil"/>
            </w:tcBorders>
            <w:shd w:val="clear" w:color="auto" w:fill="auto"/>
            <w:noWrap/>
            <w:vAlign w:val="bottom"/>
            <w:hideMark/>
          </w:tcPr>
          <w:p w14:paraId="4391A145" w14:textId="77777777" w:rsidR="002730E1" w:rsidRPr="00E4664C" w:rsidRDefault="002730E1" w:rsidP="008816AB">
            <w:pPr>
              <w:rPr>
                <w:rFonts w:ascii="Arial" w:hAnsi="Arial" w:cs="Arial"/>
                <w:sz w:val="20"/>
                <w:szCs w:val="20"/>
                <w:lang w:eastAsia="ca-ES"/>
              </w:rPr>
            </w:pPr>
            <w:r w:rsidRPr="00E4664C">
              <w:rPr>
                <w:rFonts w:ascii="Arial" w:hAnsi="Arial" w:cs="Arial"/>
                <w:sz w:val="20"/>
                <w:szCs w:val="20"/>
                <w:lang w:eastAsia="ca-ES"/>
              </w:rPr>
              <w:t>Despeses financeres</w:t>
            </w:r>
          </w:p>
        </w:tc>
        <w:tc>
          <w:tcPr>
            <w:tcW w:w="2476" w:type="dxa"/>
            <w:tcBorders>
              <w:top w:val="nil"/>
              <w:left w:val="nil"/>
              <w:bottom w:val="nil"/>
              <w:right w:val="nil"/>
            </w:tcBorders>
            <w:shd w:val="clear" w:color="auto" w:fill="auto"/>
            <w:noWrap/>
            <w:vAlign w:val="bottom"/>
            <w:hideMark/>
          </w:tcPr>
          <w:p w14:paraId="44E4ADD5" w14:textId="77777777" w:rsidR="002730E1" w:rsidRPr="00C24233" w:rsidRDefault="002635E3" w:rsidP="008816AB">
            <w:pPr>
              <w:jc w:val="right"/>
              <w:rPr>
                <w:rFonts w:ascii="Arial" w:hAnsi="Arial" w:cs="Arial"/>
                <w:sz w:val="20"/>
                <w:szCs w:val="20"/>
                <w:lang w:eastAsia="ca-ES"/>
              </w:rPr>
            </w:pPr>
            <w:r>
              <w:rPr>
                <w:rFonts w:ascii="Arial" w:hAnsi="Arial" w:cs="Arial"/>
                <w:sz w:val="20"/>
                <w:szCs w:val="20"/>
                <w:lang w:eastAsia="ca-ES"/>
              </w:rPr>
              <w:t>20</w:t>
            </w:r>
            <w:r w:rsidR="002730E1" w:rsidRPr="00C24233">
              <w:rPr>
                <w:rFonts w:ascii="Arial" w:hAnsi="Arial" w:cs="Arial"/>
                <w:sz w:val="20"/>
                <w:szCs w:val="20"/>
                <w:lang w:eastAsia="ca-ES"/>
              </w:rPr>
              <w:t>,00</w:t>
            </w:r>
          </w:p>
        </w:tc>
      </w:tr>
      <w:tr w:rsidR="002730E1" w:rsidRPr="00E4664C" w14:paraId="71E7C3BF" w14:textId="77777777" w:rsidTr="00833ABA">
        <w:trPr>
          <w:trHeight w:val="255"/>
        </w:trPr>
        <w:tc>
          <w:tcPr>
            <w:tcW w:w="1219" w:type="dxa"/>
            <w:tcBorders>
              <w:top w:val="nil"/>
              <w:left w:val="nil"/>
              <w:bottom w:val="nil"/>
              <w:right w:val="nil"/>
            </w:tcBorders>
            <w:shd w:val="clear" w:color="auto" w:fill="auto"/>
            <w:noWrap/>
            <w:vAlign w:val="bottom"/>
            <w:hideMark/>
          </w:tcPr>
          <w:p w14:paraId="1B96F624"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096D90EF" w14:textId="77777777" w:rsidR="002730E1" w:rsidRPr="00E4664C" w:rsidRDefault="002730E1" w:rsidP="008816AB">
            <w:pPr>
              <w:rPr>
                <w:rFonts w:ascii="Arial" w:hAnsi="Arial" w:cs="Arial"/>
                <w:b/>
                <w:bCs/>
                <w:sz w:val="20"/>
                <w:szCs w:val="20"/>
                <w:lang w:eastAsia="ca-ES"/>
              </w:rPr>
            </w:pPr>
          </w:p>
        </w:tc>
        <w:tc>
          <w:tcPr>
            <w:tcW w:w="3320" w:type="dxa"/>
            <w:tcBorders>
              <w:top w:val="nil"/>
              <w:left w:val="nil"/>
              <w:bottom w:val="nil"/>
              <w:right w:val="nil"/>
            </w:tcBorders>
            <w:shd w:val="clear" w:color="auto" w:fill="auto"/>
            <w:noWrap/>
            <w:vAlign w:val="bottom"/>
            <w:hideMark/>
          </w:tcPr>
          <w:p w14:paraId="4B5DC9BC"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681111E1" w14:textId="77777777" w:rsidR="002730E1" w:rsidRPr="00C24233" w:rsidRDefault="002730E1" w:rsidP="008816AB">
            <w:pPr>
              <w:rPr>
                <w:rFonts w:ascii="Arial" w:hAnsi="Arial" w:cs="Arial"/>
                <w:sz w:val="20"/>
                <w:szCs w:val="20"/>
                <w:lang w:eastAsia="ca-ES"/>
              </w:rPr>
            </w:pPr>
          </w:p>
        </w:tc>
      </w:tr>
      <w:tr w:rsidR="002730E1" w:rsidRPr="00E4664C" w14:paraId="24506CC5" w14:textId="77777777" w:rsidTr="00833ABA">
        <w:trPr>
          <w:trHeight w:val="255"/>
        </w:trPr>
        <w:tc>
          <w:tcPr>
            <w:tcW w:w="1219" w:type="dxa"/>
            <w:tcBorders>
              <w:top w:val="nil"/>
              <w:left w:val="nil"/>
              <w:bottom w:val="nil"/>
              <w:right w:val="nil"/>
            </w:tcBorders>
            <w:shd w:val="clear" w:color="auto" w:fill="auto"/>
            <w:noWrap/>
            <w:vAlign w:val="bottom"/>
            <w:hideMark/>
          </w:tcPr>
          <w:p w14:paraId="634D5C83"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29E2FD9C" w14:textId="77777777" w:rsidR="002730E1" w:rsidRPr="00E4664C" w:rsidRDefault="002730E1" w:rsidP="008816AB">
            <w:pPr>
              <w:rPr>
                <w:rFonts w:ascii="Arial" w:hAnsi="Arial" w:cs="Arial"/>
                <w:b/>
                <w:bCs/>
                <w:sz w:val="20"/>
                <w:szCs w:val="20"/>
                <w:lang w:eastAsia="ca-ES"/>
              </w:rPr>
            </w:pPr>
            <w:r w:rsidRPr="00E4664C">
              <w:rPr>
                <w:rFonts w:ascii="Arial" w:hAnsi="Arial" w:cs="Arial"/>
                <w:b/>
                <w:bCs/>
                <w:sz w:val="20"/>
                <w:szCs w:val="20"/>
                <w:lang w:eastAsia="ca-ES"/>
              </w:rPr>
              <w:t>CAPÍTOL IV</w:t>
            </w:r>
          </w:p>
        </w:tc>
        <w:tc>
          <w:tcPr>
            <w:tcW w:w="3320" w:type="dxa"/>
            <w:tcBorders>
              <w:top w:val="nil"/>
              <w:left w:val="nil"/>
              <w:bottom w:val="nil"/>
              <w:right w:val="nil"/>
            </w:tcBorders>
            <w:shd w:val="clear" w:color="auto" w:fill="auto"/>
            <w:noWrap/>
            <w:vAlign w:val="bottom"/>
            <w:hideMark/>
          </w:tcPr>
          <w:p w14:paraId="0428125B" w14:textId="77777777" w:rsidR="002730E1" w:rsidRPr="00E4664C" w:rsidRDefault="002730E1" w:rsidP="008816AB">
            <w:pPr>
              <w:rPr>
                <w:rFonts w:ascii="Arial" w:hAnsi="Arial" w:cs="Arial"/>
                <w:sz w:val="20"/>
                <w:szCs w:val="20"/>
                <w:lang w:eastAsia="ca-ES"/>
              </w:rPr>
            </w:pPr>
            <w:r w:rsidRPr="00E4664C">
              <w:rPr>
                <w:rFonts w:ascii="Arial" w:hAnsi="Arial" w:cs="Arial"/>
                <w:sz w:val="20"/>
                <w:szCs w:val="20"/>
                <w:lang w:eastAsia="ca-ES"/>
              </w:rPr>
              <w:t>Transferències corrents</w:t>
            </w:r>
          </w:p>
        </w:tc>
        <w:tc>
          <w:tcPr>
            <w:tcW w:w="2476" w:type="dxa"/>
            <w:tcBorders>
              <w:top w:val="nil"/>
              <w:left w:val="nil"/>
              <w:bottom w:val="nil"/>
              <w:right w:val="nil"/>
            </w:tcBorders>
            <w:shd w:val="clear" w:color="auto" w:fill="auto"/>
            <w:noWrap/>
            <w:vAlign w:val="bottom"/>
            <w:hideMark/>
          </w:tcPr>
          <w:p w14:paraId="1054E7E1" w14:textId="7BADAC68" w:rsidR="002730E1" w:rsidRPr="00C24233" w:rsidRDefault="00C51AA8" w:rsidP="008816AB">
            <w:pPr>
              <w:jc w:val="right"/>
              <w:rPr>
                <w:rFonts w:ascii="Arial" w:hAnsi="Arial" w:cs="Arial"/>
                <w:sz w:val="20"/>
                <w:szCs w:val="20"/>
                <w:lang w:eastAsia="ca-ES"/>
              </w:rPr>
            </w:pPr>
            <w:r w:rsidRPr="00C51AA8">
              <w:rPr>
                <w:rFonts w:ascii="Arial" w:hAnsi="Arial" w:cs="Arial"/>
                <w:sz w:val="20"/>
                <w:szCs w:val="20"/>
                <w:lang w:eastAsia="ca-ES"/>
              </w:rPr>
              <w:t>45.563,48</w:t>
            </w:r>
          </w:p>
        </w:tc>
      </w:tr>
      <w:tr w:rsidR="002730E1" w:rsidRPr="00E4664C" w14:paraId="2BAAD4C3" w14:textId="77777777" w:rsidTr="00833ABA">
        <w:trPr>
          <w:trHeight w:val="255"/>
        </w:trPr>
        <w:tc>
          <w:tcPr>
            <w:tcW w:w="1219" w:type="dxa"/>
            <w:tcBorders>
              <w:top w:val="nil"/>
              <w:left w:val="nil"/>
              <w:bottom w:val="nil"/>
              <w:right w:val="nil"/>
            </w:tcBorders>
            <w:shd w:val="clear" w:color="auto" w:fill="auto"/>
            <w:noWrap/>
            <w:vAlign w:val="bottom"/>
            <w:hideMark/>
          </w:tcPr>
          <w:p w14:paraId="3C6986BA"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37625A26" w14:textId="77777777" w:rsidR="002730E1" w:rsidRPr="00E4664C" w:rsidRDefault="002730E1"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53292FB5"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6E180CAA" w14:textId="77777777" w:rsidR="002730E1" w:rsidRPr="00C24233" w:rsidRDefault="002730E1" w:rsidP="008816AB">
            <w:pPr>
              <w:rPr>
                <w:rFonts w:ascii="Arial" w:hAnsi="Arial" w:cs="Arial"/>
                <w:sz w:val="20"/>
                <w:szCs w:val="20"/>
                <w:lang w:eastAsia="ca-ES"/>
              </w:rPr>
            </w:pPr>
          </w:p>
        </w:tc>
      </w:tr>
      <w:tr w:rsidR="002730E1" w:rsidRPr="00E4664C" w14:paraId="42EF000D" w14:textId="77777777" w:rsidTr="00833ABA">
        <w:trPr>
          <w:trHeight w:val="255"/>
        </w:trPr>
        <w:tc>
          <w:tcPr>
            <w:tcW w:w="5914" w:type="dxa"/>
            <w:gridSpan w:val="3"/>
            <w:tcBorders>
              <w:top w:val="nil"/>
              <w:left w:val="nil"/>
              <w:bottom w:val="nil"/>
              <w:right w:val="nil"/>
            </w:tcBorders>
            <w:shd w:val="clear" w:color="auto" w:fill="auto"/>
            <w:noWrap/>
            <w:vAlign w:val="bottom"/>
            <w:hideMark/>
          </w:tcPr>
          <w:p w14:paraId="53B1122F" w14:textId="77777777" w:rsidR="002730E1" w:rsidRPr="00E4664C" w:rsidRDefault="002730E1" w:rsidP="008816AB">
            <w:pPr>
              <w:rPr>
                <w:rFonts w:ascii="Arial" w:hAnsi="Arial" w:cs="Arial"/>
                <w:b/>
                <w:bCs/>
                <w:sz w:val="20"/>
                <w:szCs w:val="20"/>
                <w:lang w:eastAsia="ca-ES"/>
              </w:rPr>
            </w:pPr>
            <w:r w:rsidRPr="00E4664C">
              <w:rPr>
                <w:rFonts w:ascii="Arial" w:hAnsi="Arial" w:cs="Arial"/>
                <w:b/>
                <w:bCs/>
                <w:sz w:val="20"/>
                <w:szCs w:val="20"/>
                <w:lang w:eastAsia="ca-ES"/>
              </w:rPr>
              <w:t>B.</w:t>
            </w:r>
            <w:r>
              <w:rPr>
                <w:rFonts w:ascii="Arial" w:hAnsi="Arial" w:cs="Arial"/>
                <w:b/>
                <w:bCs/>
                <w:sz w:val="20"/>
                <w:szCs w:val="20"/>
                <w:lang w:eastAsia="ca-ES"/>
              </w:rPr>
              <w:t xml:space="preserve">  </w:t>
            </w:r>
            <w:r w:rsidRPr="00E4664C">
              <w:rPr>
                <w:rFonts w:ascii="Arial" w:hAnsi="Arial" w:cs="Arial"/>
                <w:b/>
                <w:bCs/>
                <w:sz w:val="20"/>
                <w:szCs w:val="20"/>
                <w:lang w:eastAsia="ca-ES"/>
              </w:rPr>
              <w:t xml:space="preserve"> OPERACIONS DE CAPITAL</w:t>
            </w:r>
          </w:p>
        </w:tc>
        <w:tc>
          <w:tcPr>
            <w:tcW w:w="2476" w:type="dxa"/>
            <w:tcBorders>
              <w:top w:val="nil"/>
              <w:left w:val="nil"/>
              <w:bottom w:val="nil"/>
              <w:right w:val="nil"/>
            </w:tcBorders>
            <w:shd w:val="clear" w:color="auto" w:fill="auto"/>
            <w:noWrap/>
            <w:vAlign w:val="bottom"/>
            <w:hideMark/>
          </w:tcPr>
          <w:p w14:paraId="4B136AA4" w14:textId="2B8A9E31" w:rsidR="002730E1" w:rsidRPr="00C24233" w:rsidRDefault="00820F04" w:rsidP="006C4713">
            <w:pPr>
              <w:jc w:val="right"/>
              <w:rPr>
                <w:rFonts w:ascii="Arial" w:hAnsi="Arial" w:cs="Arial"/>
                <w:b/>
                <w:bCs/>
                <w:sz w:val="20"/>
                <w:szCs w:val="20"/>
                <w:lang w:eastAsia="ca-ES"/>
              </w:rPr>
            </w:pPr>
            <w:r w:rsidRPr="00820F04">
              <w:rPr>
                <w:rFonts w:ascii="Arial" w:hAnsi="Arial" w:cs="Arial"/>
                <w:b/>
                <w:bCs/>
                <w:sz w:val="20"/>
                <w:szCs w:val="20"/>
                <w:lang w:eastAsia="ca-ES"/>
              </w:rPr>
              <w:t>125.228,02</w:t>
            </w:r>
          </w:p>
        </w:tc>
      </w:tr>
      <w:tr w:rsidR="002730E1" w:rsidRPr="00E4664C" w14:paraId="7ACA344A" w14:textId="77777777" w:rsidTr="00833ABA">
        <w:trPr>
          <w:trHeight w:val="255"/>
        </w:trPr>
        <w:tc>
          <w:tcPr>
            <w:tcW w:w="1219" w:type="dxa"/>
            <w:tcBorders>
              <w:top w:val="nil"/>
              <w:left w:val="nil"/>
              <w:bottom w:val="nil"/>
              <w:right w:val="nil"/>
            </w:tcBorders>
            <w:shd w:val="clear" w:color="auto" w:fill="auto"/>
            <w:noWrap/>
            <w:vAlign w:val="bottom"/>
            <w:hideMark/>
          </w:tcPr>
          <w:p w14:paraId="65E1D0D5"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23155A9D" w14:textId="77777777" w:rsidR="002730E1" w:rsidRPr="00E4664C" w:rsidRDefault="002730E1"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05420DB5"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521495F8" w14:textId="77777777" w:rsidR="002730E1" w:rsidRPr="00C24233" w:rsidRDefault="002730E1" w:rsidP="008816AB">
            <w:pPr>
              <w:rPr>
                <w:rFonts w:ascii="Arial" w:hAnsi="Arial" w:cs="Arial"/>
                <w:sz w:val="20"/>
                <w:szCs w:val="20"/>
                <w:lang w:eastAsia="ca-ES"/>
              </w:rPr>
            </w:pPr>
          </w:p>
        </w:tc>
      </w:tr>
      <w:tr w:rsidR="002730E1" w:rsidRPr="00E4664C" w14:paraId="44418E5D" w14:textId="77777777" w:rsidTr="00833ABA">
        <w:trPr>
          <w:trHeight w:val="255"/>
        </w:trPr>
        <w:tc>
          <w:tcPr>
            <w:tcW w:w="1219" w:type="dxa"/>
            <w:tcBorders>
              <w:top w:val="nil"/>
              <w:left w:val="nil"/>
              <w:bottom w:val="nil"/>
              <w:right w:val="nil"/>
            </w:tcBorders>
            <w:shd w:val="clear" w:color="auto" w:fill="auto"/>
            <w:noWrap/>
            <w:vAlign w:val="bottom"/>
            <w:hideMark/>
          </w:tcPr>
          <w:p w14:paraId="3A44FBFC"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0383CB31" w14:textId="77777777" w:rsidR="002730E1" w:rsidRPr="00E4664C" w:rsidRDefault="002730E1" w:rsidP="008816AB">
            <w:pPr>
              <w:rPr>
                <w:rFonts w:ascii="Arial" w:hAnsi="Arial" w:cs="Arial"/>
                <w:b/>
                <w:bCs/>
                <w:sz w:val="20"/>
                <w:szCs w:val="20"/>
                <w:lang w:eastAsia="ca-ES"/>
              </w:rPr>
            </w:pPr>
            <w:r w:rsidRPr="00E4664C">
              <w:rPr>
                <w:rFonts w:ascii="Arial" w:hAnsi="Arial" w:cs="Arial"/>
                <w:b/>
                <w:bCs/>
                <w:sz w:val="20"/>
                <w:szCs w:val="20"/>
                <w:lang w:eastAsia="ca-ES"/>
              </w:rPr>
              <w:t xml:space="preserve">CAPÍTOL VI </w:t>
            </w:r>
          </w:p>
        </w:tc>
        <w:tc>
          <w:tcPr>
            <w:tcW w:w="3320" w:type="dxa"/>
            <w:tcBorders>
              <w:top w:val="nil"/>
              <w:left w:val="nil"/>
              <w:bottom w:val="nil"/>
              <w:right w:val="nil"/>
            </w:tcBorders>
            <w:shd w:val="clear" w:color="auto" w:fill="auto"/>
            <w:noWrap/>
            <w:vAlign w:val="bottom"/>
            <w:hideMark/>
          </w:tcPr>
          <w:p w14:paraId="7216C5B4" w14:textId="77777777" w:rsidR="002730E1" w:rsidRPr="00E4664C" w:rsidRDefault="002730E1" w:rsidP="008816AB">
            <w:pPr>
              <w:rPr>
                <w:rFonts w:ascii="Arial" w:hAnsi="Arial" w:cs="Arial"/>
                <w:sz w:val="20"/>
                <w:szCs w:val="20"/>
                <w:lang w:eastAsia="ca-ES"/>
              </w:rPr>
            </w:pPr>
            <w:r w:rsidRPr="00E4664C">
              <w:rPr>
                <w:rFonts w:ascii="Arial" w:hAnsi="Arial" w:cs="Arial"/>
                <w:sz w:val="20"/>
                <w:szCs w:val="20"/>
                <w:lang w:eastAsia="ca-ES"/>
              </w:rPr>
              <w:t>Inversions reals</w:t>
            </w:r>
          </w:p>
        </w:tc>
        <w:tc>
          <w:tcPr>
            <w:tcW w:w="2476" w:type="dxa"/>
            <w:tcBorders>
              <w:top w:val="nil"/>
              <w:left w:val="nil"/>
              <w:bottom w:val="nil"/>
              <w:right w:val="nil"/>
            </w:tcBorders>
            <w:shd w:val="clear" w:color="auto" w:fill="auto"/>
            <w:noWrap/>
            <w:vAlign w:val="bottom"/>
            <w:hideMark/>
          </w:tcPr>
          <w:p w14:paraId="6EAB7F5A" w14:textId="47A68EE4" w:rsidR="002730E1" w:rsidRPr="00C24233" w:rsidRDefault="00672471" w:rsidP="009E0BBD">
            <w:pPr>
              <w:jc w:val="right"/>
              <w:rPr>
                <w:rFonts w:ascii="Arial" w:hAnsi="Arial" w:cs="Arial"/>
                <w:sz w:val="20"/>
                <w:szCs w:val="20"/>
                <w:lang w:eastAsia="ca-ES"/>
              </w:rPr>
            </w:pPr>
            <w:r w:rsidRPr="00672471">
              <w:rPr>
                <w:rFonts w:ascii="Arial" w:hAnsi="Arial" w:cs="Arial"/>
                <w:sz w:val="20"/>
                <w:szCs w:val="20"/>
                <w:lang w:eastAsia="ca-ES"/>
              </w:rPr>
              <w:t>125.218,02</w:t>
            </w:r>
          </w:p>
        </w:tc>
      </w:tr>
      <w:tr w:rsidR="002730E1" w:rsidRPr="00E4664C" w14:paraId="2D059459" w14:textId="77777777" w:rsidTr="00833ABA">
        <w:trPr>
          <w:trHeight w:val="255"/>
        </w:trPr>
        <w:tc>
          <w:tcPr>
            <w:tcW w:w="1219" w:type="dxa"/>
            <w:tcBorders>
              <w:top w:val="nil"/>
              <w:left w:val="nil"/>
              <w:bottom w:val="nil"/>
              <w:right w:val="nil"/>
            </w:tcBorders>
            <w:shd w:val="clear" w:color="auto" w:fill="auto"/>
            <w:noWrap/>
            <w:vAlign w:val="bottom"/>
            <w:hideMark/>
          </w:tcPr>
          <w:p w14:paraId="21FF6A91"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5EA7FBEA" w14:textId="77777777" w:rsidR="002730E1" w:rsidRPr="00E4664C" w:rsidRDefault="002730E1" w:rsidP="008816AB">
            <w:pPr>
              <w:rPr>
                <w:rFonts w:ascii="Arial" w:hAnsi="Arial" w:cs="Arial"/>
                <w:b/>
                <w:bCs/>
                <w:sz w:val="20"/>
                <w:szCs w:val="20"/>
                <w:lang w:eastAsia="ca-ES"/>
              </w:rPr>
            </w:pPr>
          </w:p>
        </w:tc>
        <w:tc>
          <w:tcPr>
            <w:tcW w:w="3320" w:type="dxa"/>
            <w:tcBorders>
              <w:top w:val="nil"/>
              <w:left w:val="nil"/>
              <w:bottom w:val="nil"/>
              <w:right w:val="nil"/>
            </w:tcBorders>
            <w:shd w:val="clear" w:color="auto" w:fill="auto"/>
            <w:noWrap/>
            <w:vAlign w:val="bottom"/>
            <w:hideMark/>
          </w:tcPr>
          <w:p w14:paraId="6D782588"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3544D754" w14:textId="77777777" w:rsidR="002730E1" w:rsidRPr="00C24233" w:rsidRDefault="002730E1" w:rsidP="008816AB">
            <w:pPr>
              <w:rPr>
                <w:rFonts w:ascii="Arial" w:hAnsi="Arial" w:cs="Arial"/>
                <w:sz w:val="20"/>
                <w:szCs w:val="20"/>
                <w:lang w:eastAsia="ca-ES"/>
              </w:rPr>
            </w:pPr>
          </w:p>
        </w:tc>
      </w:tr>
      <w:tr w:rsidR="002730E1" w:rsidRPr="00E4664C" w14:paraId="609E2906" w14:textId="77777777" w:rsidTr="00833ABA">
        <w:trPr>
          <w:trHeight w:val="255"/>
        </w:trPr>
        <w:tc>
          <w:tcPr>
            <w:tcW w:w="1219" w:type="dxa"/>
            <w:tcBorders>
              <w:top w:val="nil"/>
              <w:left w:val="nil"/>
              <w:bottom w:val="nil"/>
              <w:right w:val="nil"/>
            </w:tcBorders>
            <w:shd w:val="clear" w:color="auto" w:fill="auto"/>
            <w:noWrap/>
            <w:vAlign w:val="bottom"/>
            <w:hideMark/>
          </w:tcPr>
          <w:p w14:paraId="4A18E436"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37F7C934" w14:textId="77777777" w:rsidR="002730E1" w:rsidRPr="00E4664C" w:rsidRDefault="002730E1" w:rsidP="008816AB">
            <w:pPr>
              <w:rPr>
                <w:rFonts w:ascii="Arial" w:hAnsi="Arial" w:cs="Arial"/>
                <w:b/>
                <w:bCs/>
                <w:sz w:val="20"/>
                <w:szCs w:val="20"/>
                <w:lang w:eastAsia="ca-ES"/>
              </w:rPr>
            </w:pPr>
            <w:r w:rsidRPr="00E4664C">
              <w:rPr>
                <w:rFonts w:ascii="Arial" w:hAnsi="Arial" w:cs="Arial"/>
                <w:b/>
                <w:bCs/>
                <w:sz w:val="20"/>
                <w:szCs w:val="20"/>
                <w:lang w:eastAsia="ca-ES"/>
              </w:rPr>
              <w:t>CAPITOL VII</w:t>
            </w:r>
          </w:p>
        </w:tc>
        <w:tc>
          <w:tcPr>
            <w:tcW w:w="3320" w:type="dxa"/>
            <w:tcBorders>
              <w:top w:val="nil"/>
              <w:left w:val="nil"/>
              <w:bottom w:val="nil"/>
              <w:right w:val="nil"/>
            </w:tcBorders>
            <w:shd w:val="clear" w:color="auto" w:fill="auto"/>
            <w:noWrap/>
            <w:vAlign w:val="bottom"/>
            <w:hideMark/>
          </w:tcPr>
          <w:p w14:paraId="37EEA4B6" w14:textId="77777777" w:rsidR="002730E1" w:rsidRPr="00E4664C" w:rsidRDefault="002730E1" w:rsidP="008816AB">
            <w:pPr>
              <w:rPr>
                <w:rFonts w:ascii="Arial" w:hAnsi="Arial" w:cs="Arial"/>
                <w:sz w:val="20"/>
                <w:szCs w:val="20"/>
                <w:lang w:eastAsia="ca-ES"/>
              </w:rPr>
            </w:pPr>
            <w:r w:rsidRPr="00E4664C">
              <w:rPr>
                <w:rFonts w:ascii="Arial" w:hAnsi="Arial" w:cs="Arial"/>
                <w:sz w:val="20"/>
                <w:szCs w:val="20"/>
                <w:lang w:eastAsia="ca-ES"/>
              </w:rPr>
              <w:t>Transferències de capital</w:t>
            </w:r>
          </w:p>
        </w:tc>
        <w:tc>
          <w:tcPr>
            <w:tcW w:w="2476" w:type="dxa"/>
            <w:tcBorders>
              <w:top w:val="nil"/>
              <w:left w:val="nil"/>
              <w:bottom w:val="nil"/>
              <w:right w:val="nil"/>
            </w:tcBorders>
            <w:shd w:val="clear" w:color="auto" w:fill="auto"/>
            <w:noWrap/>
            <w:vAlign w:val="bottom"/>
            <w:hideMark/>
          </w:tcPr>
          <w:p w14:paraId="5931A545" w14:textId="77777777" w:rsidR="002730E1" w:rsidRPr="00C24233" w:rsidRDefault="002730E1" w:rsidP="008816AB">
            <w:pPr>
              <w:jc w:val="right"/>
              <w:rPr>
                <w:rFonts w:ascii="Arial" w:hAnsi="Arial" w:cs="Arial"/>
                <w:sz w:val="20"/>
                <w:szCs w:val="20"/>
                <w:lang w:eastAsia="ca-ES"/>
              </w:rPr>
            </w:pPr>
            <w:r w:rsidRPr="00C24233">
              <w:rPr>
                <w:rFonts w:ascii="Arial" w:hAnsi="Arial" w:cs="Arial"/>
                <w:sz w:val="20"/>
                <w:szCs w:val="20"/>
                <w:lang w:eastAsia="ca-ES"/>
              </w:rPr>
              <w:t>10,00</w:t>
            </w:r>
          </w:p>
        </w:tc>
      </w:tr>
      <w:tr w:rsidR="002730E1" w:rsidRPr="00E4664C" w14:paraId="424A8CE6" w14:textId="77777777" w:rsidTr="00833ABA">
        <w:trPr>
          <w:trHeight w:val="255"/>
        </w:trPr>
        <w:tc>
          <w:tcPr>
            <w:tcW w:w="1219" w:type="dxa"/>
            <w:tcBorders>
              <w:top w:val="nil"/>
              <w:left w:val="nil"/>
              <w:bottom w:val="nil"/>
              <w:right w:val="nil"/>
            </w:tcBorders>
            <w:shd w:val="clear" w:color="auto" w:fill="auto"/>
            <w:noWrap/>
            <w:vAlign w:val="bottom"/>
            <w:hideMark/>
          </w:tcPr>
          <w:p w14:paraId="2E98A6AB" w14:textId="77777777" w:rsidR="002730E1" w:rsidRPr="00E4664C" w:rsidRDefault="002730E1" w:rsidP="008816AB">
            <w:pPr>
              <w:rPr>
                <w:rFonts w:ascii="Arial" w:hAnsi="Arial" w:cs="Arial"/>
                <w:sz w:val="20"/>
                <w:szCs w:val="20"/>
                <w:lang w:eastAsia="ca-ES"/>
              </w:rPr>
            </w:pPr>
          </w:p>
        </w:tc>
        <w:tc>
          <w:tcPr>
            <w:tcW w:w="1375" w:type="dxa"/>
            <w:tcBorders>
              <w:top w:val="nil"/>
              <w:left w:val="nil"/>
              <w:bottom w:val="nil"/>
              <w:right w:val="nil"/>
            </w:tcBorders>
            <w:shd w:val="clear" w:color="auto" w:fill="auto"/>
            <w:noWrap/>
            <w:vAlign w:val="bottom"/>
            <w:hideMark/>
          </w:tcPr>
          <w:p w14:paraId="313EBFA5" w14:textId="77777777" w:rsidR="002730E1" w:rsidRPr="00E4664C" w:rsidRDefault="002730E1" w:rsidP="008816AB">
            <w:pPr>
              <w:rPr>
                <w:rFonts w:ascii="Arial" w:hAnsi="Arial" w:cs="Arial"/>
                <w:sz w:val="20"/>
                <w:szCs w:val="20"/>
                <w:lang w:eastAsia="ca-ES"/>
              </w:rPr>
            </w:pPr>
          </w:p>
        </w:tc>
        <w:tc>
          <w:tcPr>
            <w:tcW w:w="3320" w:type="dxa"/>
            <w:tcBorders>
              <w:top w:val="nil"/>
              <w:left w:val="nil"/>
              <w:bottom w:val="nil"/>
              <w:right w:val="nil"/>
            </w:tcBorders>
            <w:shd w:val="clear" w:color="auto" w:fill="auto"/>
            <w:noWrap/>
            <w:vAlign w:val="bottom"/>
            <w:hideMark/>
          </w:tcPr>
          <w:p w14:paraId="4F4AE865" w14:textId="77777777" w:rsidR="002730E1" w:rsidRPr="00E4664C" w:rsidRDefault="002730E1" w:rsidP="008816AB">
            <w:pPr>
              <w:rPr>
                <w:rFonts w:ascii="Arial" w:hAnsi="Arial" w:cs="Arial"/>
                <w:sz w:val="20"/>
                <w:szCs w:val="20"/>
                <w:lang w:eastAsia="ca-ES"/>
              </w:rPr>
            </w:pPr>
          </w:p>
        </w:tc>
        <w:tc>
          <w:tcPr>
            <w:tcW w:w="2476" w:type="dxa"/>
            <w:tcBorders>
              <w:top w:val="nil"/>
              <w:left w:val="nil"/>
              <w:bottom w:val="nil"/>
              <w:right w:val="nil"/>
            </w:tcBorders>
            <w:shd w:val="clear" w:color="auto" w:fill="auto"/>
            <w:noWrap/>
            <w:vAlign w:val="bottom"/>
            <w:hideMark/>
          </w:tcPr>
          <w:p w14:paraId="07C2412A" w14:textId="77777777" w:rsidR="002730E1" w:rsidRPr="00C24233" w:rsidRDefault="002730E1" w:rsidP="008816AB">
            <w:pPr>
              <w:rPr>
                <w:rFonts w:ascii="Arial" w:hAnsi="Arial" w:cs="Arial"/>
                <w:sz w:val="20"/>
                <w:szCs w:val="20"/>
                <w:lang w:eastAsia="ca-ES"/>
              </w:rPr>
            </w:pPr>
          </w:p>
        </w:tc>
      </w:tr>
      <w:tr w:rsidR="002730E1" w:rsidRPr="00E4664C" w14:paraId="18FF8420" w14:textId="77777777" w:rsidTr="00833ABA">
        <w:trPr>
          <w:trHeight w:val="255"/>
        </w:trPr>
        <w:tc>
          <w:tcPr>
            <w:tcW w:w="2594" w:type="dxa"/>
            <w:gridSpan w:val="2"/>
            <w:tcBorders>
              <w:top w:val="nil"/>
              <w:left w:val="nil"/>
              <w:bottom w:val="nil"/>
              <w:right w:val="nil"/>
            </w:tcBorders>
            <w:shd w:val="clear" w:color="000000" w:fill="CCFFCC"/>
            <w:noWrap/>
            <w:vAlign w:val="bottom"/>
            <w:hideMark/>
          </w:tcPr>
          <w:p w14:paraId="410C2693" w14:textId="77777777" w:rsidR="002730E1" w:rsidRPr="00235B58" w:rsidRDefault="002730E1" w:rsidP="008816AB">
            <w:pPr>
              <w:rPr>
                <w:rFonts w:ascii="Arial" w:hAnsi="Arial" w:cs="Arial"/>
                <w:b/>
                <w:bCs/>
                <w:sz w:val="20"/>
                <w:szCs w:val="20"/>
                <w:lang w:eastAsia="ca-ES"/>
              </w:rPr>
            </w:pPr>
            <w:r w:rsidRPr="00235B58">
              <w:rPr>
                <w:rFonts w:ascii="Arial" w:hAnsi="Arial" w:cs="Arial"/>
                <w:b/>
                <w:bCs/>
                <w:sz w:val="20"/>
                <w:szCs w:val="20"/>
                <w:lang w:eastAsia="ca-ES"/>
              </w:rPr>
              <w:t>TOTAL DESPESES</w:t>
            </w:r>
          </w:p>
        </w:tc>
        <w:tc>
          <w:tcPr>
            <w:tcW w:w="3320" w:type="dxa"/>
            <w:tcBorders>
              <w:top w:val="nil"/>
              <w:left w:val="nil"/>
              <w:bottom w:val="nil"/>
              <w:right w:val="nil"/>
            </w:tcBorders>
            <w:shd w:val="clear" w:color="000000" w:fill="CCFFCC"/>
            <w:noWrap/>
            <w:vAlign w:val="bottom"/>
            <w:hideMark/>
          </w:tcPr>
          <w:p w14:paraId="0A30B923" w14:textId="77777777" w:rsidR="002730E1" w:rsidRPr="00E4664C" w:rsidRDefault="002730E1" w:rsidP="008816AB">
            <w:pPr>
              <w:rPr>
                <w:rFonts w:ascii="Arial" w:hAnsi="Arial" w:cs="Arial"/>
                <w:color w:val="FF0000"/>
                <w:sz w:val="20"/>
                <w:szCs w:val="20"/>
                <w:lang w:eastAsia="ca-ES"/>
              </w:rPr>
            </w:pPr>
            <w:r w:rsidRPr="00E4664C">
              <w:rPr>
                <w:rFonts w:ascii="Arial" w:hAnsi="Arial" w:cs="Arial"/>
                <w:color w:val="FF0000"/>
                <w:sz w:val="20"/>
                <w:szCs w:val="20"/>
                <w:lang w:eastAsia="ca-ES"/>
              </w:rPr>
              <w:t> </w:t>
            </w:r>
          </w:p>
        </w:tc>
        <w:tc>
          <w:tcPr>
            <w:tcW w:w="2476" w:type="dxa"/>
            <w:tcBorders>
              <w:top w:val="nil"/>
              <w:left w:val="nil"/>
              <w:bottom w:val="nil"/>
              <w:right w:val="nil"/>
            </w:tcBorders>
            <w:shd w:val="clear" w:color="000000" w:fill="CCFFCC"/>
            <w:noWrap/>
            <w:vAlign w:val="bottom"/>
            <w:hideMark/>
          </w:tcPr>
          <w:p w14:paraId="0A3B1E21" w14:textId="780CB0B0" w:rsidR="002730E1" w:rsidRPr="00C24233" w:rsidRDefault="00BF426C" w:rsidP="002635E3">
            <w:pPr>
              <w:jc w:val="right"/>
              <w:rPr>
                <w:rFonts w:ascii="Arial" w:hAnsi="Arial" w:cs="Arial"/>
                <w:b/>
                <w:bCs/>
                <w:sz w:val="20"/>
                <w:szCs w:val="20"/>
                <w:lang w:eastAsia="ca-ES"/>
              </w:rPr>
            </w:pPr>
            <w:r w:rsidRPr="00BF426C">
              <w:rPr>
                <w:rFonts w:ascii="Arial" w:hAnsi="Arial" w:cs="Arial"/>
                <w:b/>
                <w:bCs/>
                <w:sz w:val="20"/>
                <w:szCs w:val="20"/>
                <w:lang w:eastAsia="ca-ES"/>
              </w:rPr>
              <w:t>1.290.730,48</w:t>
            </w:r>
          </w:p>
        </w:tc>
      </w:tr>
    </w:tbl>
    <w:tbl>
      <w:tblPr>
        <w:tblpPr w:leftFromText="141" w:rightFromText="141" w:vertAnchor="text" w:horzAnchor="margin" w:tblpY="-358"/>
        <w:tblW w:w="10112" w:type="dxa"/>
        <w:shd w:val="clear" w:color="auto" w:fill="FFFFFF"/>
        <w:tblCellMar>
          <w:left w:w="70" w:type="dxa"/>
          <w:right w:w="70" w:type="dxa"/>
        </w:tblCellMar>
        <w:tblLook w:val="0000" w:firstRow="0" w:lastRow="0" w:firstColumn="0" w:lastColumn="0" w:noHBand="0" w:noVBand="0"/>
      </w:tblPr>
      <w:tblGrid>
        <w:gridCol w:w="647"/>
        <w:gridCol w:w="647"/>
        <w:gridCol w:w="170"/>
        <w:gridCol w:w="480"/>
        <w:gridCol w:w="140"/>
        <w:gridCol w:w="201"/>
        <w:gridCol w:w="572"/>
        <w:gridCol w:w="167"/>
        <w:gridCol w:w="260"/>
        <w:gridCol w:w="967"/>
        <w:gridCol w:w="1569"/>
        <w:gridCol w:w="140"/>
        <w:gridCol w:w="190"/>
        <w:gridCol w:w="386"/>
        <w:gridCol w:w="896"/>
        <w:gridCol w:w="1340"/>
        <w:gridCol w:w="1340"/>
      </w:tblGrid>
      <w:tr w:rsidR="00D52044" w:rsidRPr="009534AA" w14:paraId="68F9C7BA" w14:textId="77777777" w:rsidTr="002A7572">
        <w:trPr>
          <w:trHeight w:val="312"/>
        </w:trPr>
        <w:tc>
          <w:tcPr>
            <w:tcW w:w="7432" w:type="dxa"/>
            <w:gridSpan w:val="15"/>
            <w:shd w:val="clear" w:color="auto" w:fill="FFFFFF"/>
            <w:noWrap/>
            <w:vAlign w:val="bottom"/>
          </w:tcPr>
          <w:p w14:paraId="1D7C7294" w14:textId="77777777" w:rsidR="00BE2954" w:rsidRDefault="00BE2954" w:rsidP="002D0B04">
            <w:pPr>
              <w:rPr>
                <w:rFonts w:ascii="Arial" w:hAnsi="Arial" w:cs="Arial"/>
                <w:b/>
                <w:bCs/>
                <w:color w:val="FF6600"/>
                <w:sz w:val="16"/>
                <w:szCs w:val="16"/>
                <w:highlight w:val="yellow"/>
              </w:rPr>
            </w:pPr>
          </w:p>
          <w:p w14:paraId="4A445F06" w14:textId="77777777" w:rsidR="001D07B2" w:rsidRDefault="001D07B2" w:rsidP="002D0B04">
            <w:pPr>
              <w:rPr>
                <w:rFonts w:ascii="Arial" w:hAnsi="Arial" w:cs="Arial"/>
                <w:b/>
                <w:bCs/>
                <w:color w:val="FF6600"/>
                <w:sz w:val="16"/>
                <w:szCs w:val="16"/>
                <w:highlight w:val="yellow"/>
              </w:rPr>
            </w:pPr>
          </w:p>
          <w:p w14:paraId="3BFE390E" w14:textId="58F59C6D" w:rsidR="00D52044" w:rsidRPr="002B5638" w:rsidRDefault="00D52044" w:rsidP="003B629E">
            <w:pPr>
              <w:rPr>
                <w:rFonts w:ascii="Arial" w:hAnsi="Arial" w:cs="Arial"/>
                <w:b/>
                <w:bCs/>
                <w:color w:val="FF6600"/>
                <w:sz w:val="16"/>
                <w:szCs w:val="16"/>
              </w:rPr>
            </w:pPr>
            <w:r w:rsidRPr="002B5638">
              <w:rPr>
                <w:rFonts w:ascii="Arial" w:hAnsi="Arial" w:cs="Arial"/>
                <w:b/>
                <w:bCs/>
                <w:color w:val="FF6600"/>
                <w:sz w:val="16"/>
                <w:szCs w:val="16"/>
                <w:highlight w:val="yellow"/>
              </w:rPr>
              <w:t xml:space="preserve">PRESSUPOST </w:t>
            </w:r>
            <w:r w:rsidR="003006CD">
              <w:rPr>
                <w:rFonts w:ascii="Arial" w:hAnsi="Arial" w:cs="Arial"/>
                <w:b/>
                <w:bCs/>
                <w:color w:val="FF6600"/>
                <w:sz w:val="16"/>
                <w:szCs w:val="16"/>
                <w:highlight w:val="yellow"/>
              </w:rPr>
              <w:t>2026</w:t>
            </w:r>
            <w:r w:rsidRPr="002B5638">
              <w:rPr>
                <w:rFonts w:ascii="Arial" w:hAnsi="Arial" w:cs="Arial"/>
                <w:b/>
                <w:bCs/>
                <w:color w:val="FF6600"/>
                <w:sz w:val="16"/>
                <w:szCs w:val="16"/>
                <w:highlight w:val="yellow"/>
              </w:rPr>
              <w:t xml:space="preserve"> - AGÈNCIA LOCAL D'ENERGIA DE BARCELONA</w:t>
            </w:r>
          </w:p>
        </w:tc>
        <w:tc>
          <w:tcPr>
            <w:tcW w:w="1340" w:type="dxa"/>
            <w:shd w:val="clear" w:color="auto" w:fill="FFFFFF"/>
            <w:noWrap/>
            <w:vAlign w:val="bottom"/>
          </w:tcPr>
          <w:p w14:paraId="22DF99B1"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7717D957" w14:textId="77777777" w:rsidR="00D52044" w:rsidRPr="009534AA" w:rsidRDefault="00D52044" w:rsidP="00D52044">
            <w:pPr>
              <w:rPr>
                <w:rFonts w:ascii="Arial" w:hAnsi="Arial" w:cs="Arial"/>
                <w:sz w:val="16"/>
                <w:szCs w:val="16"/>
              </w:rPr>
            </w:pPr>
          </w:p>
        </w:tc>
      </w:tr>
      <w:tr w:rsidR="007B12C9" w:rsidRPr="009534AA" w14:paraId="7904A64A" w14:textId="77777777" w:rsidTr="002A7572">
        <w:trPr>
          <w:trHeight w:val="182"/>
        </w:trPr>
        <w:tc>
          <w:tcPr>
            <w:tcW w:w="647" w:type="dxa"/>
            <w:shd w:val="clear" w:color="auto" w:fill="FFFFFF"/>
            <w:noWrap/>
            <w:vAlign w:val="bottom"/>
          </w:tcPr>
          <w:p w14:paraId="517024C7" w14:textId="77777777" w:rsidR="00D52044" w:rsidRPr="009534AA" w:rsidRDefault="00D52044" w:rsidP="00D52044">
            <w:pPr>
              <w:rPr>
                <w:rFonts w:ascii="Arial" w:hAnsi="Arial" w:cs="Arial"/>
                <w:b/>
                <w:bCs/>
                <w:sz w:val="16"/>
                <w:szCs w:val="16"/>
              </w:rPr>
            </w:pPr>
          </w:p>
        </w:tc>
        <w:tc>
          <w:tcPr>
            <w:tcW w:w="647" w:type="dxa"/>
            <w:shd w:val="clear" w:color="auto" w:fill="FFFFFF"/>
            <w:noWrap/>
            <w:vAlign w:val="bottom"/>
          </w:tcPr>
          <w:p w14:paraId="563FC9F2"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68333914" w14:textId="77777777" w:rsidR="00D52044" w:rsidRPr="009534AA" w:rsidRDefault="00D52044" w:rsidP="00D52044">
            <w:pPr>
              <w:rPr>
                <w:rFonts w:ascii="Arial" w:hAnsi="Arial" w:cs="Arial"/>
                <w:sz w:val="16"/>
                <w:szCs w:val="16"/>
              </w:rPr>
            </w:pPr>
          </w:p>
        </w:tc>
        <w:tc>
          <w:tcPr>
            <w:tcW w:w="1080" w:type="dxa"/>
            <w:gridSpan w:val="4"/>
            <w:shd w:val="clear" w:color="auto" w:fill="FFFFFF"/>
            <w:noWrap/>
            <w:vAlign w:val="bottom"/>
          </w:tcPr>
          <w:p w14:paraId="1021B140" w14:textId="77777777" w:rsidR="00D52044" w:rsidRPr="009534AA" w:rsidRDefault="00D52044" w:rsidP="00D52044">
            <w:pPr>
              <w:rPr>
                <w:rFonts w:ascii="Arial" w:hAnsi="Arial" w:cs="Arial"/>
                <w:sz w:val="16"/>
                <w:szCs w:val="16"/>
              </w:rPr>
            </w:pPr>
          </w:p>
        </w:tc>
        <w:tc>
          <w:tcPr>
            <w:tcW w:w="1227" w:type="dxa"/>
            <w:gridSpan w:val="2"/>
            <w:shd w:val="clear" w:color="auto" w:fill="FFFFFF"/>
            <w:noWrap/>
            <w:vAlign w:val="bottom"/>
          </w:tcPr>
          <w:p w14:paraId="779996D3"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5A3C0DCB"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4CEA0960"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49767F8A"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6207BEE7"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5E3381BA" w14:textId="77777777" w:rsidR="00D52044" w:rsidRPr="009534AA" w:rsidRDefault="00D52044" w:rsidP="00D52044">
            <w:pPr>
              <w:rPr>
                <w:rFonts w:ascii="Arial" w:hAnsi="Arial" w:cs="Arial"/>
                <w:sz w:val="16"/>
                <w:szCs w:val="16"/>
              </w:rPr>
            </w:pPr>
          </w:p>
        </w:tc>
      </w:tr>
      <w:tr w:rsidR="00DE3B70" w:rsidRPr="009534AA" w14:paraId="6D11E394" w14:textId="77777777" w:rsidTr="002A7572">
        <w:trPr>
          <w:trHeight w:val="220"/>
        </w:trPr>
        <w:tc>
          <w:tcPr>
            <w:tcW w:w="1944" w:type="dxa"/>
            <w:gridSpan w:val="4"/>
            <w:shd w:val="clear" w:color="auto" w:fill="CCFFCC"/>
            <w:noWrap/>
            <w:vAlign w:val="bottom"/>
          </w:tcPr>
          <w:p w14:paraId="426C7066" w14:textId="5AA10A43" w:rsidR="00D52044" w:rsidRPr="009534AA" w:rsidRDefault="00D52044" w:rsidP="003B629E">
            <w:pPr>
              <w:rPr>
                <w:rFonts w:ascii="Arial" w:hAnsi="Arial" w:cs="Arial"/>
                <w:b/>
                <w:bCs/>
                <w:sz w:val="16"/>
                <w:szCs w:val="16"/>
                <w:u w:val="single"/>
              </w:rPr>
            </w:pPr>
            <w:r>
              <w:rPr>
                <w:rFonts w:ascii="Arial" w:hAnsi="Arial" w:cs="Arial"/>
                <w:b/>
                <w:bCs/>
                <w:sz w:val="16"/>
                <w:szCs w:val="16"/>
                <w:u w:val="single"/>
              </w:rPr>
              <w:t xml:space="preserve">INGRESSOS </w:t>
            </w:r>
            <w:r w:rsidR="003006CD">
              <w:rPr>
                <w:rFonts w:ascii="Arial" w:hAnsi="Arial" w:cs="Arial"/>
                <w:b/>
                <w:bCs/>
                <w:sz w:val="16"/>
                <w:szCs w:val="16"/>
                <w:u w:val="single"/>
              </w:rPr>
              <w:t>2026</w:t>
            </w:r>
          </w:p>
        </w:tc>
        <w:tc>
          <w:tcPr>
            <w:tcW w:w="1080" w:type="dxa"/>
            <w:gridSpan w:val="4"/>
            <w:shd w:val="clear" w:color="auto" w:fill="FFFFFF"/>
            <w:noWrap/>
            <w:vAlign w:val="bottom"/>
          </w:tcPr>
          <w:p w14:paraId="5520DB49" w14:textId="77777777" w:rsidR="00D52044" w:rsidRPr="009534AA" w:rsidRDefault="00D52044" w:rsidP="00D52044">
            <w:pPr>
              <w:rPr>
                <w:rFonts w:ascii="Arial" w:hAnsi="Arial" w:cs="Arial"/>
                <w:sz w:val="16"/>
                <w:szCs w:val="16"/>
              </w:rPr>
            </w:pPr>
          </w:p>
        </w:tc>
        <w:tc>
          <w:tcPr>
            <w:tcW w:w="1227" w:type="dxa"/>
            <w:gridSpan w:val="2"/>
            <w:shd w:val="clear" w:color="auto" w:fill="FFFFFF"/>
            <w:noWrap/>
            <w:vAlign w:val="bottom"/>
          </w:tcPr>
          <w:p w14:paraId="68895E60"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78F6876D"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24B658C9"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0278D7FD" w14:textId="77777777" w:rsidR="00D52044" w:rsidRPr="009534AA" w:rsidRDefault="00D52044" w:rsidP="00D52044">
            <w:pPr>
              <w:jc w:val="center"/>
              <w:rPr>
                <w:rFonts w:ascii="Arial" w:hAnsi="Arial" w:cs="Arial"/>
                <w:b/>
                <w:bCs/>
                <w:sz w:val="16"/>
                <w:szCs w:val="16"/>
              </w:rPr>
            </w:pPr>
          </w:p>
        </w:tc>
        <w:tc>
          <w:tcPr>
            <w:tcW w:w="1340" w:type="dxa"/>
            <w:shd w:val="clear" w:color="auto" w:fill="FFFFFF"/>
            <w:noWrap/>
            <w:vAlign w:val="bottom"/>
          </w:tcPr>
          <w:p w14:paraId="7102A487"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0D6EC1EA" w14:textId="77777777" w:rsidR="00D52044" w:rsidRPr="009534AA" w:rsidRDefault="00D52044" w:rsidP="00D52044">
            <w:pPr>
              <w:rPr>
                <w:rFonts w:ascii="Arial" w:hAnsi="Arial" w:cs="Arial"/>
                <w:sz w:val="16"/>
                <w:szCs w:val="16"/>
              </w:rPr>
            </w:pPr>
          </w:p>
        </w:tc>
      </w:tr>
      <w:tr w:rsidR="007B12C9" w:rsidRPr="009534AA" w14:paraId="4F0C6781" w14:textId="77777777" w:rsidTr="002A7572">
        <w:trPr>
          <w:trHeight w:val="176"/>
        </w:trPr>
        <w:tc>
          <w:tcPr>
            <w:tcW w:w="647" w:type="dxa"/>
            <w:shd w:val="clear" w:color="auto" w:fill="FFFFFF"/>
            <w:noWrap/>
            <w:vAlign w:val="bottom"/>
          </w:tcPr>
          <w:p w14:paraId="6254A019"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638EB852"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75420870" w14:textId="77777777" w:rsidR="00D52044" w:rsidRPr="009534AA" w:rsidRDefault="00D52044" w:rsidP="00D52044">
            <w:pPr>
              <w:rPr>
                <w:rFonts w:ascii="Arial" w:hAnsi="Arial" w:cs="Arial"/>
                <w:sz w:val="16"/>
                <w:szCs w:val="16"/>
              </w:rPr>
            </w:pPr>
          </w:p>
        </w:tc>
        <w:tc>
          <w:tcPr>
            <w:tcW w:w="1080" w:type="dxa"/>
            <w:gridSpan w:val="4"/>
            <w:shd w:val="clear" w:color="auto" w:fill="FFFFFF"/>
            <w:noWrap/>
            <w:vAlign w:val="bottom"/>
          </w:tcPr>
          <w:p w14:paraId="014AAB0D" w14:textId="77777777" w:rsidR="00D52044" w:rsidRPr="009534AA" w:rsidRDefault="00D52044" w:rsidP="00D52044">
            <w:pPr>
              <w:rPr>
                <w:rFonts w:ascii="Arial" w:hAnsi="Arial" w:cs="Arial"/>
                <w:sz w:val="16"/>
                <w:szCs w:val="16"/>
              </w:rPr>
            </w:pPr>
          </w:p>
        </w:tc>
        <w:tc>
          <w:tcPr>
            <w:tcW w:w="1227" w:type="dxa"/>
            <w:gridSpan w:val="2"/>
            <w:shd w:val="clear" w:color="auto" w:fill="FFFFFF"/>
            <w:noWrap/>
            <w:vAlign w:val="bottom"/>
          </w:tcPr>
          <w:p w14:paraId="2890B6AA"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52BC604A"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1FC6D5A2"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29FE6272"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1F138AE7"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4BC49171" w14:textId="77777777" w:rsidR="00D52044" w:rsidRPr="009534AA" w:rsidRDefault="00D52044" w:rsidP="00D52044">
            <w:pPr>
              <w:rPr>
                <w:rFonts w:ascii="Arial" w:hAnsi="Arial" w:cs="Arial"/>
                <w:sz w:val="16"/>
                <w:szCs w:val="16"/>
              </w:rPr>
            </w:pPr>
          </w:p>
        </w:tc>
      </w:tr>
      <w:tr w:rsidR="007B12C9" w:rsidRPr="009534AA" w14:paraId="46DBEDC4" w14:textId="77777777" w:rsidTr="002A7572">
        <w:trPr>
          <w:trHeight w:val="276"/>
        </w:trPr>
        <w:tc>
          <w:tcPr>
            <w:tcW w:w="4251" w:type="dxa"/>
            <w:gridSpan w:val="10"/>
            <w:tcBorders>
              <w:bottom w:val="single" w:sz="4" w:space="0" w:color="auto"/>
            </w:tcBorders>
            <w:shd w:val="clear" w:color="auto" w:fill="FFFFFF"/>
            <w:noWrap/>
            <w:vAlign w:val="bottom"/>
          </w:tcPr>
          <w:p w14:paraId="29EB9655" w14:textId="77777777" w:rsidR="00D52044" w:rsidRPr="009534AA" w:rsidRDefault="00D52044" w:rsidP="00D52044">
            <w:pPr>
              <w:rPr>
                <w:rFonts w:ascii="Arial" w:hAnsi="Arial" w:cs="Arial"/>
                <w:b/>
                <w:bCs/>
                <w:sz w:val="16"/>
                <w:szCs w:val="16"/>
              </w:rPr>
            </w:pPr>
            <w:r w:rsidRPr="00653CF8">
              <w:rPr>
                <w:rFonts w:ascii="Arial" w:hAnsi="Arial" w:cs="Arial"/>
                <w:b/>
                <w:bCs/>
                <w:sz w:val="16"/>
                <w:szCs w:val="16"/>
                <w:highlight w:val="yellow"/>
              </w:rPr>
              <w:t>Capítol III Taxes i altres ingressos</w:t>
            </w:r>
          </w:p>
        </w:tc>
        <w:tc>
          <w:tcPr>
            <w:tcW w:w="1709" w:type="dxa"/>
            <w:gridSpan w:val="2"/>
            <w:tcBorders>
              <w:bottom w:val="single" w:sz="4" w:space="0" w:color="auto"/>
            </w:tcBorders>
            <w:shd w:val="clear" w:color="auto" w:fill="FFFFFF"/>
            <w:noWrap/>
            <w:vAlign w:val="bottom"/>
          </w:tcPr>
          <w:p w14:paraId="4DF305E2"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90" w:type="dxa"/>
            <w:tcBorders>
              <w:bottom w:val="single" w:sz="4" w:space="0" w:color="auto"/>
            </w:tcBorders>
            <w:shd w:val="clear" w:color="auto" w:fill="FFFFFF"/>
            <w:noWrap/>
            <w:vAlign w:val="bottom"/>
          </w:tcPr>
          <w:p w14:paraId="7F35821E"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282" w:type="dxa"/>
            <w:gridSpan w:val="2"/>
            <w:tcBorders>
              <w:bottom w:val="single" w:sz="4" w:space="0" w:color="auto"/>
            </w:tcBorders>
            <w:shd w:val="clear" w:color="auto" w:fill="FFFFFF"/>
            <w:noWrap/>
            <w:vAlign w:val="bottom"/>
          </w:tcPr>
          <w:p w14:paraId="42CDC2FE"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bottom w:val="single" w:sz="4" w:space="0" w:color="auto"/>
            </w:tcBorders>
            <w:shd w:val="clear" w:color="auto" w:fill="FFFFFF"/>
            <w:noWrap/>
            <w:vAlign w:val="bottom"/>
          </w:tcPr>
          <w:p w14:paraId="6ABE5B1E"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bottom w:val="single" w:sz="4" w:space="0" w:color="auto"/>
            </w:tcBorders>
            <w:shd w:val="clear" w:color="auto" w:fill="FFFFFF"/>
            <w:noWrap/>
            <w:vAlign w:val="bottom"/>
          </w:tcPr>
          <w:p w14:paraId="23BA8DBA" w14:textId="77777777" w:rsidR="00D52044" w:rsidRPr="009534AA" w:rsidRDefault="00D52044" w:rsidP="00D52044">
            <w:pPr>
              <w:jc w:val="right"/>
              <w:rPr>
                <w:rFonts w:ascii="Arial" w:hAnsi="Arial" w:cs="Arial"/>
                <w:b/>
                <w:bCs/>
                <w:sz w:val="16"/>
                <w:szCs w:val="16"/>
              </w:rPr>
            </w:pPr>
            <w:r w:rsidRPr="00653CF8">
              <w:rPr>
                <w:rFonts w:ascii="Arial" w:hAnsi="Arial" w:cs="Arial"/>
                <w:b/>
                <w:bCs/>
                <w:sz w:val="16"/>
                <w:szCs w:val="16"/>
                <w:highlight w:val="yellow"/>
              </w:rPr>
              <w:t>20,00</w:t>
            </w:r>
            <w:r w:rsidRPr="009534AA">
              <w:rPr>
                <w:rFonts w:ascii="Arial" w:hAnsi="Arial" w:cs="Arial"/>
                <w:b/>
                <w:bCs/>
                <w:sz w:val="16"/>
                <w:szCs w:val="16"/>
              </w:rPr>
              <w:t xml:space="preserve"> </w:t>
            </w:r>
          </w:p>
        </w:tc>
      </w:tr>
      <w:tr w:rsidR="00DE3B70" w:rsidRPr="009534AA" w14:paraId="52CFF35D" w14:textId="77777777" w:rsidTr="002A7572">
        <w:trPr>
          <w:trHeight w:val="264"/>
        </w:trPr>
        <w:tc>
          <w:tcPr>
            <w:tcW w:w="1944" w:type="dxa"/>
            <w:gridSpan w:val="4"/>
            <w:shd w:val="clear" w:color="auto" w:fill="FFFFFF"/>
            <w:noWrap/>
            <w:vAlign w:val="bottom"/>
          </w:tcPr>
          <w:p w14:paraId="7E3D3FD5" w14:textId="77777777" w:rsidR="00D52044" w:rsidRPr="00E36D90" w:rsidRDefault="00D52044" w:rsidP="00D52044">
            <w:pPr>
              <w:rPr>
                <w:rFonts w:ascii="Arial" w:hAnsi="Arial" w:cs="Arial"/>
                <w:b/>
                <w:bCs/>
                <w:sz w:val="16"/>
                <w:szCs w:val="16"/>
              </w:rPr>
            </w:pPr>
            <w:r w:rsidRPr="009534AA">
              <w:rPr>
                <w:rFonts w:ascii="Arial" w:hAnsi="Arial" w:cs="Arial"/>
                <w:b/>
                <w:bCs/>
                <w:sz w:val="16"/>
                <w:szCs w:val="16"/>
              </w:rPr>
              <w:t>3 Altres ingressos</w:t>
            </w:r>
          </w:p>
        </w:tc>
        <w:tc>
          <w:tcPr>
            <w:tcW w:w="1080" w:type="dxa"/>
            <w:gridSpan w:val="4"/>
            <w:shd w:val="clear" w:color="auto" w:fill="FFFFFF"/>
            <w:noWrap/>
            <w:vAlign w:val="bottom"/>
          </w:tcPr>
          <w:p w14:paraId="0EC6C119" w14:textId="77777777" w:rsidR="00D52044" w:rsidRPr="009534AA" w:rsidRDefault="00D52044" w:rsidP="00D52044">
            <w:pPr>
              <w:rPr>
                <w:rFonts w:ascii="Arial" w:hAnsi="Arial" w:cs="Arial"/>
                <w:b/>
                <w:bCs/>
                <w:sz w:val="16"/>
                <w:szCs w:val="16"/>
              </w:rPr>
            </w:pPr>
          </w:p>
        </w:tc>
        <w:tc>
          <w:tcPr>
            <w:tcW w:w="1227" w:type="dxa"/>
            <w:gridSpan w:val="2"/>
            <w:shd w:val="clear" w:color="auto" w:fill="FFFFFF"/>
            <w:noWrap/>
            <w:vAlign w:val="bottom"/>
          </w:tcPr>
          <w:p w14:paraId="79EA9327"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371C2C6A"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4EE0B20D"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1D1B8ADF"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44AB40F0"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78E70C4E" w14:textId="77777777" w:rsidR="00D52044" w:rsidRPr="009534AA" w:rsidRDefault="00D52044" w:rsidP="00D52044">
            <w:pPr>
              <w:rPr>
                <w:rFonts w:ascii="Arial" w:hAnsi="Arial" w:cs="Arial"/>
                <w:sz w:val="16"/>
                <w:szCs w:val="16"/>
              </w:rPr>
            </w:pPr>
          </w:p>
        </w:tc>
      </w:tr>
      <w:tr w:rsidR="007B12C9" w:rsidRPr="009534AA" w14:paraId="70932810" w14:textId="77777777" w:rsidTr="002A7572">
        <w:trPr>
          <w:trHeight w:val="264"/>
        </w:trPr>
        <w:tc>
          <w:tcPr>
            <w:tcW w:w="647" w:type="dxa"/>
            <w:shd w:val="clear" w:color="auto" w:fill="FFFFFF"/>
            <w:noWrap/>
            <w:vAlign w:val="bottom"/>
          </w:tcPr>
          <w:p w14:paraId="0EB80756" w14:textId="77777777" w:rsidR="00D52044" w:rsidRPr="009534AA" w:rsidRDefault="00D52044" w:rsidP="00D52044">
            <w:pPr>
              <w:rPr>
                <w:rFonts w:ascii="Arial" w:hAnsi="Arial" w:cs="Arial"/>
                <w:b/>
                <w:bCs/>
                <w:sz w:val="16"/>
                <w:szCs w:val="16"/>
              </w:rPr>
            </w:pPr>
          </w:p>
        </w:tc>
        <w:tc>
          <w:tcPr>
            <w:tcW w:w="3604" w:type="dxa"/>
            <w:gridSpan w:val="9"/>
            <w:shd w:val="clear" w:color="auto" w:fill="FFFFFF"/>
            <w:noWrap/>
            <w:vAlign w:val="bottom"/>
          </w:tcPr>
          <w:p w14:paraId="44FE2BD5" w14:textId="77777777" w:rsidR="00D52044" w:rsidRPr="0012066A" w:rsidRDefault="00D52044" w:rsidP="00D52044">
            <w:pPr>
              <w:rPr>
                <w:rFonts w:ascii="Arial" w:hAnsi="Arial" w:cs="Arial"/>
                <w:sz w:val="16"/>
                <w:szCs w:val="16"/>
              </w:rPr>
            </w:pPr>
            <w:r w:rsidRPr="0012066A">
              <w:rPr>
                <w:rFonts w:ascii="Arial" w:hAnsi="Arial" w:cs="Arial"/>
                <w:sz w:val="16"/>
                <w:szCs w:val="16"/>
              </w:rPr>
              <w:t xml:space="preserve">36 Vendes </w:t>
            </w:r>
          </w:p>
        </w:tc>
        <w:tc>
          <w:tcPr>
            <w:tcW w:w="1709" w:type="dxa"/>
            <w:gridSpan w:val="2"/>
            <w:shd w:val="clear" w:color="auto" w:fill="FFFFFF"/>
            <w:noWrap/>
            <w:vAlign w:val="bottom"/>
          </w:tcPr>
          <w:p w14:paraId="65E4700E" w14:textId="77777777" w:rsidR="00D52044" w:rsidRPr="0012066A" w:rsidRDefault="00D52044" w:rsidP="00D52044">
            <w:pPr>
              <w:rPr>
                <w:rFonts w:ascii="Arial" w:hAnsi="Arial" w:cs="Arial"/>
                <w:sz w:val="16"/>
                <w:szCs w:val="16"/>
              </w:rPr>
            </w:pPr>
          </w:p>
        </w:tc>
        <w:tc>
          <w:tcPr>
            <w:tcW w:w="190" w:type="dxa"/>
            <w:shd w:val="clear" w:color="auto" w:fill="FFFFFF"/>
            <w:noWrap/>
            <w:vAlign w:val="bottom"/>
          </w:tcPr>
          <w:p w14:paraId="07ABB596" w14:textId="77777777" w:rsidR="00D52044" w:rsidRPr="0012066A" w:rsidRDefault="00D52044" w:rsidP="00D52044">
            <w:pPr>
              <w:rPr>
                <w:rFonts w:ascii="Arial" w:hAnsi="Arial" w:cs="Arial"/>
                <w:sz w:val="16"/>
                <w:szCs w:val="16"/>
              </w:rPr>
            </w:pPr>
          </w:p>
        </w:tc>
        <w:tc>
          <w:tcPr>
            <w:tcW w:w="1282" w:type="dxa"/>
            <w:gridSpan w:val="2"/>
            <w:shd w:val="clear" w:color="auto" w:fill="FFFFFF"/>
            <w:noWrap/>
            <w:vAlign w:val="bottom"/>
          </w:tcPr>
          <w:p w14:paraId="6161EF91" w14:textId="77777777" w:rsidR="00D52044" w:rsidRPr="0012066A" w:rsidRDefault="00D52044" w:rsidP="00D52044">
            <w:pPr>
              <w:rPr>
                <w:rFonts w:ascii="Arial" w:hAnsi="Arial" w:cs="Arial"/>
                <w:sz w:val="16"/>
                <w:szCs w:val="16"/>
              </w:rPr>
            </w:pPr>
          </w:p>
        </w:tc>
        <w:tc>
          <w:tcPr>
            <w:tcW w:w="1340" w:type="dxa"/>
            <w:shd w:val="clear" w:color="auto" w:fill="FFFFFF"/>
            <w:noWrap/>
            <w:vAlign w:val="bottom"/>
          </w:tcPr>
          <w:p w14:paraId="053070BC" w14:textId="77777777" w:rsidR="00D52044" w:rsidRPr="0012066A" w:rsidRDefault="00D52044" w:rsidP="00D52044">
            <w:pPr>
              <w:jc w:val="right"/>
              <w:rPr>
                <w:rFonts w:ascii="Arial" w:hAnsi="Arial" w:cs="Arial"/>
                <w:sz w:val="16"/>
                <w:szCs w:val="16"/>
              </w:rPr>
            </w:pPr>
            <w:r w:rsidRPr="0012066A">
              <w:rPr>
                <w:rFonts w:ascii="Arial" w:hAnsi="Arial" w:cs="Arial"/>
                <w:sz w:val="16"/>
                <w:szCs w:val="16"/>
              </w:rPr>
              <w:t xml:space="preserve">8,00 </w:t>
            </w:r>
          </w:p>
        </w:tc>
        <w:tc>
          <w:tcPr>
            <w:tcW w:w="1340" w:type="dxa"/>
            <w:shd w:val="clear" w:color="auto" w:fill="FFFFFF"/>
            <w:noWrap/>
            <w:vAlign w:val="bottom"/>
          </w:tcPr>
          <w:p w14:paraId="2E6194B8" w14:textId="77777777" w:rsidR="00D52044" w:rsidRPr="0012066A" w:rsidRDefault="00D52044" w:rsidP="00D52044">
            <w:pPr>
              <w:rPr>
                <w:rFonts w:ascii="Arial" w:hAnsi="Arial" w:cs="Arial"/>
                <w:sz w:val="16"/>
                <w:szCs w:val="16"/>
              </w:rPr>
            </w:pPr>
          </w:p>
        </w:tc>
      </w:tr>
      <w:tr w:rsidR="00DE3B70" w:rsidRPr="009534AA" w14:paraId="4BFCD473" w14:textId="77777777" w:rsidTr="002A7572">
        <w:trPr>
          <w:trHeight w:val="264"/>
        </w:trPr>
        <w:tc>
          <w:tcPr>
            <w:tcW w:w="647" w:type="dxa"/>
            <w:shd w:val="clear" w:color="auto" w:fill="FFFFFF"/>
            <w:noWrap/>
            <w:vAlign w:val="bottom"/>
          </w:tcPr>
          <w:p w14:paraId="5874EA1E" w14:textId="77777777" w:rsidR="00D52044" w:rsidRPr="009534AA" w:rsidRDefault="00D52044" w:rsidP="00D52044">
            <w:pPr>
              <w:rPr>
                <w:rFonts w:ascii="Arial" w:hAnsi="Arial" w:cs="Arial"/>
                <w:b/>
                <w:bCs/>
                <w:sz w:val="16"/>
                <w:szCs w:val="16"/>
              </w:rPr>
            </w:pPr>
          </w:p>
        </w:tc>
        <w:tc>
          <w:tcPr>
            <w:tcW w:w="647" w:type="dxa"/>
            <w:shd w:val="clear" w:color="auto" w:fill="FFFFFF"/>
            <w:noWrap/>
            <w:vAlign w:val="bottom"/>
          </w:tcPr>
          <w:p w14:paraId="184667ED" w14:textId="77777777" w:rsidR="00D52044" w:rsidRPr="0012066A" w:rsidRDefault="00D52044" w:rsidP="00D52044">
            <w:pPr>
              <w:rPr>
                <w:rFonts w:ascii="Arial" w:hAnsi="Arial" w:cs="Arial"/>
                <w:sz w:val="16"/>
                <w:szCs w:val="16"/>
              </w:rPr>
            </w:pPr>
          </w:p>
        </w:tc>
        <w:tc>
          <w:tcPr>
            <w:tcW w:w="2957" w:type="dxa"/>
            <w:gridSpan w:val="8"/>
            <w:shd w:val="clear" w:color="auto" w:fill="FFFFFF"/>
            <w:noWrap/>
            <w:vAlign w:val="bottom"/>
          </w:tcPr>
          <w:p w14:paraId="600DBF92" w14:textId="77777777" w:rsidR="00D52044" w:rsidRPr="0012066A" w:rsidRDefault="00D52044" w:rsidP="00D52044">
            <w:pPr>
              <w:rPr>
                <w:rFonts w:ascii="Arial" w:hAnsi="Arial" w:cs="Arial"/>
                <w:sz w:val="16"/>
                <w:szCs w:val="16"/>
              </w:rPr>
            </w:pPr>
            <w:r w:rsidRPr="0012066A">
              <w:rPr>
                <w:rFonts w:ascii="Arial" w:hAnsi="Arial" w:cs="Arial"/>
                <w:sz w:val="16"/>
                <w:szCs w:val="16"/>
              </w:rPr>
              <w:t>36</w:t>
            </w:r>
            <w:r>
              <w:rPr>
                <w:rFonts w:ascii="Arial" w:hAnsi="Arial" w:cs="Arial"/>
                <w:sz w:val="16"/>
                <w:szCs w:val="16"/>
              </w:rPr>
              <w:t>5</w:t>
            </w:r>
            <w:r w:rsidRPr="0012066A">
              <w:rPr>
                <w:rFonts w:ascii="Arial" w:hAnsi="Arial" w:cs="Arial"/>
                <w:sz w:val="16"/>
                <w:szCs w:val="16"/>
              </w:rPr>
              <w:t xml:space="preserve"> Vendes de béns i serveis</w:t>
            </w:r>
          </w:p>
        </w:tc>
        <w:tc>
          <w:tcPr>
            <w:tcW w:w="1709" w:type="dxa"/>
            <w:gridSpan w:val="2"/>
            <w:shd w:val="clear" w:color="auto" w:fill="FFFFFF"/>
            <w:noWrap/>
            <w:vAlign w:val="bottom"/>
          </w:tcPr>
          <w:p w14:paraId="0A7B2107" w14:textId="77777777" w:rsidR="00D52044" w:rsidRPr="0012066A" w:rsidRDefault="00D52044" w:rsidP="00D52044">
            <w:pPr>
              <w:rPr>
                <w:rFonts w:ascii="Arial" w:hAnsi="Arial" w:cs="Arial"/>
                <w:sz w:val="16"/>
                <w:szCs w:val="16"/>
              </w:rPr>
            </w:pPr>
          </w:p>
        </w:tc>
        <w:tc>
          <w:tcPr>
            <w:tcW w:w="190" w:type="dxa"/>
            <w:shd w:val="clear" w:color="auto" w:fill="FFFFFF"/>
            <w:noWrap/>
            <w:vAlign w:val="bottom"/>
          </w:tcPr>
          <w:p w14:paraId="30AECCFB" w14:textId="77777777" w:rsidR="00D52044" w:rsidRPr="0012066A" w:rsidRDefault="00D52044" w:rsidP="00D52044">
            <w:pPr>
              <w:rPr>
                <w:rFonts w:ascii="Arial" w:hAnsi="Arial" w:cs="Arial"/>
                <w:sz w:val="16"/>
                <w:szCs w:val="16"/>
              </w:rPr>
            </w:pPr>
          </w:p>
        </w:tc>
        <w:tc>
          <w:tcPr>
            <w:tcW w:w="1282" w:type="dxa"/>
            <w:gridSpan w:val="2"/>
            <w:shd w:val="clear" w:color="auto" w:fill="FFFFFF"/>
            <w:noWrap/>
            <w:vAlign w:val="bottom"/>
          </w:tcPr>
          <w:p w14:paraId="3CFA7EF1" w14:textId="77777777" w:rsidR="00D52044" w:rsidRPr="0012066A" w:rsidRDefault="00D52044" w:rsidP="00D52044">
            <w:pPr>
              <w:rPr>
                <w:rFonts w:ascii="Arial" w:hAnsi="Arial" w:cs="Arial"/>
                <w:sz w:val="16"/>
                <w:szCs w:val="16"/>
              </w:rPr>
            </w:pPr>
          </w:p>
        </w:tc>
        <w:tc>
          <w:tcPr>
            <w:tcW w:w="1340" w:type="dxa"/>
            <w:shd w:val="clear" w:color="auto" w:fill="FFFFFF"/>
            <w:noWrap/>
            <w:vAlign w:val="bottom"/>
          </w:tcPr>
          <w:p w14:paraId="70E4C182" w14:textId="77777777" w:rsidR="00D52044" w:rsidRPr="0012066A" w:rsidRDefault="00D52044" w:rsidP="00D52044">
            <w:pPr>
              <w:rPr>
                <w:rFonts w:ascii="Arial" w:hAnsi="Arial" w:cs="Arial"/>
                <w:sz w:val="16"/>
                <w:szCs w:val="16"/>
              </w:rPr>
            </w:pPr>
          </w:p>
        </w:tc>
        <w:tc>
          <w:tcPr>
            <w:tcW w:w="1340" w:type="dxa"/>
            <w:shd w:val="clear" w:color="auto" w:fill="FFFFFF"/>
            <w:noWrap/>
            <w:vAlign w:val="bottom"/>
          </w:tcPr>
          <w:p w14:paraId="12E08FE4" w14:textId="77777777" w:rsidR="00D52044" w:rsidRPr="0012066A" w:rsidRDefault="00D52044" w:rsidP="00D52044">
            <w:pPr>
              <w:rPr>
                <w:rFonts w:ascii="Arial" w:hAnsi="Arial" w:cs="Arial"/>
                <w:sz w:val="16"/>
                <w:szCs w:val="16"/>
              </w:rPr>
            </w:pPr>
          </w:p>
        </w:tc>
      </w:tr>
      <w:tr w:rsidR="007B12C9" w:rsidRPr="009534AA" w14:paraId="4B4198BA" w14:textId="77777777" w:rsidTr="002A7572">
        <w:trPr>
          <w:trHeight w:val="264"/>
        </w:trPr>
        <w:tc>
          <w:tcPr>
            <w:tcW w:w="647" w:type="dxa"/>
            <w:shd w:val="clear" w:color="auto" w:fill="FFFFFF"/>
            <w:noWrap/>
            <w:vAlign w:val="bottom"/>
          </w:tcPr>
          <w:p w14:paraId="3D6F2994" w14:textId="77777777" w:rsidR="00D52044" w:rsidRPr="009534AA" w:rsidRDefault="00D52044" w:rsidP="00D52044">
            <w:pPr>
              <w:rPr>
                <w:rFonts w:ascii="Arial" w:hAnsi="Arial" w:cs="Arial"/>
                <w:b/>
                <w:bCs/>
                <w:sz w:val="16"/>
                <w:szCs w:val="16"/>
              </w:rPr>
            </w:pPr>
          </w:p>
        </w:tc>
        <w:tc>
          <w:tcPr>
            <w:tcW w:w="647" w:type="dxa"/>
            <w:shd w:val="clear" w:color="auto" w:fill="FFFFFF"/>
            <w:noWrap/>
            <w:vAlign w:val="bottom"/>
          </w:tcPr>
          <w:p w14:paraId="6C9AD885" w14:textId="77777777" w:rsidR="00D52044" w:rsidRPr="0012066A" w:rsidRDefault="00D52044" w:rsidP="00D52044">
            <w:pPr>
              <w:rPr>
                <w:rFonts w:ascii="Arial" w:hAnsi="Arial" w:cs="Arial"/>
                <w:sz w:val="16"/>
                <w:szCs w:val="16"/>
              </w:rPr>
            </w:pPr>
          </w:p>
        </w:tc>
        <w:tc>
          <w:tcPr>
            <w:tcW w:w="650" w:type="dxa"/>
            <w:gridSpan w:val="2"/>
            <w:shd w:val="clear" w:color="auto" w:fill="FFFFFF"/>
            <w:noWrap/>
            <w:vAlign w:val="bottom"/>
          </w:tcPr>
          <w:p w14:paraId="0B716AA5" w14:textId="77777777" w:rsidR="00D52044" w:rsidRPr="0012066A" w:rsidRDefault="00D52044" w:rsidP="00D52044">
            <w:pPr>
              <w:rPr>
                <w:rFonts w:ascii="Arial" w:hAnsi="Arial" w:cs="Arial"/>
                <w:b/>
                <w:bCs/>
                <w:sz w:val="16"/>
                <w:szCs w:val="16"/>
              </w:rPr>
            </w:pPr>
          </w:p>
        </w:tc>
        <w:tc>
          <w:tcPr>
            <w:tcW w:w="4016" w:type="dxa"/>
            <w:gridSpan w:val="8"/>
            <w:shd w:val="clear" w:color="auto" w:fill="FFFFFF"/>
            <w:noWrap/>
            <w:vAlign w:val="bottom"/>
          </w:tcPr>
          <w:p w14:paraId="1914E707" w14:textId="77777777" w:rsidR="00D52044" w:rsidRPr="0012066A" w:rsidRDefault="00D52044" w:rsidP="00D52044">
            <w:pPr>
              <w:rPr>
                <w:rFonts w:ascii="Arial" w:hAnsi="Arial" w:cs="Arial"/>
                <w:sz w:val="16"/>
                <w:szCs w:val="16"/>
              </w:rPr>
            </w:pPr>
            <w:r w:rsidRPr="0012066A">
              <w:rPr>
                <w:rFonts w:ascii="Arial" w:hAnsi="Arial" w:cs="Arial"/>
                <w:sz w:val="16"/>
                <w:szCs w:val="16"/>
              </w:rPr>
              <w:t>36</w:t>
            </w:r>
            <w:r>
              <w:rPr>
                <w:rFonts w:ascii="Arial" w:hAnsi="Arial" w:cs="Arial"/>
                <w:sz w:val="16"/>
                <w:szCs w:val="16"/>
              </w:rPr>
              <w:t xml:space="preserve">5.01 </w:t>
            </w:r>
            <w:r w:rsidRPr="0012066A">
              <w:rPr>
                <w:rFonts w:ascii="Arial" w:hAnsi="Arial" w:cs="Arial"/>
                <w:sz w:val="16"/>
                <w:szCs w:val="16"/>
              </w:rPr>
              <w:t>Altres ingressos prestació de serveis</w:t>
            </w:r>
          </w:p>
        </w:tc>
        <w:tc>
          <w:tcPr>
            <w:tcW w:w="1472" w:type="dxa"/>
            <w:gridSpan w:val="3"/>
            <w:shd w:val="clear" w:color="auto" w:fill="FFFFFF"/>
            <w:noWrap/>
            <w:vAlign w:val="bottom"/>
          </w:tcPr>
          <w:p w14:paraId="51EFBC07" w14:textId="77777777" w:rsidR="00D52044" w:rsidRPr="0012066A" w:rsidRDefault="00D52044" w:rsidP="00D52044">
            <w:pPr>
              <w:jc w:val="right"/>
              <w:rPr>
                <w:rFonts w:ascii="Arial" w:hAnsi="Arial" w:cs="Arial"/>
                <w:sz w:val="16"/>
                <w:szCs w:val="16"/>
              </w:rPr>
            </w:pPr>
            <w:r w:rsidRPr="0012066A">
              <w:rPr>
                <w:rFonts w:ascii="Arial" w:hAnsi="Arial" w:cs="Arial"/>
                <w:sz w:val="16"/>
                <w:szCs w:val="16"/>
              </w:rPr>
              <w:t xml:space="preserve">8,00 </w:t>
            </w:r>
          </w:p>
        </w:tc>
        <w:tc>
          <w:tcPr>
            <w:tcW w:w="1340" w:type="dxa"/>
            <w:shd w:val="clear" w:color="auto" w:fill="FFFFFF"/>
            <w:noWrap/>
            <w:vAlign w:val="bottom"/>
          </w:tcPr>
          <w:p w14:paraId="750D3321" w14:textId="77777777" w:rsidR="00D52044" w:rsidRPr="0012066A" w:rsidRDefault="00D52044" w:rsidP="00D52044">
            <w:pPr>
              <w:rPr>
                <w:rFonts w:ascii="Arial" w:hAnsi="Arial" w:cs="Arial"/>
                <w:sz w:val="16"/>
                <w:szCs w:val="16"/>
              </w:rPr>
            </w:pPr>
          </w:p>
        </w:tc>
        <w:tc>
          <w:tcPr>
            <w:tcW w:w="1340" w:type="dxa"/>
            <w:shd w:val="clear" w:color="auto" w:fill="FFFFFF"/>
            <w:noWrap/>
            <w:vAlign w:val="bottom"/>
          </w:tcPr>
          <w:p w14:paraId="166F69FC" w14:textId="77777777" w:rsidR="00D52044" w:rsidRPr="0012066A" w:rsidRDefault="00D52044" w:rsidP="00D52044">
            <w:pPr>
              <w:rPr>
                <w:rFonts w:ascii="Arial" w:hAnsi="Arial" w:cs="Arial"/>
                <w:sz w:val="16"/>
                <w:szCs w:val="16"/>
              </w:rPr>
            </w:pPr>
          </w:p>
        </w:tc>
      </w:tr>
      <w:tr w:rsidR="007B12C9" w:rsidRPr="009534AA" w14:paraId="0EE17843" w14:textId="77777777" w:rsidTr="002A7572">
        <w:trPr>
          <w:trHeight w:val="264"/>
        </w:trPr>
        <w:tc>
          <w:tcPr>
            <w:tcW w:w="647" w:type="dxa"/>
            <w:shd w:val="clear" w:color="auto" w:fill="FFFFFF"/>
            <w:noWrap/>
            <w:vAlign w:val="bottom"/>
          </w:tcPr>
          <w:p w14:paraId="2E8CE98B" w14:textId="77777777" w:rsidR="00D52044" w:rsidRPr="009534AA" w:rsidRDefault="00D52044" w:rsidP="00D52044">
            <w:pPr>
              <w:rPr>
                <w:rFonts w:ascii="Arial" w:hAnsi="Arial" w:cs="Arial"/>
                <w:b/>
                <w:bCs/>
                <w:sz w:val="16"/>
                <w:szCs w:val="16"/>
              </w:rPr>
            </w:pPr>
          </w:p>
        </w:tc>
        <w:tc>
          <w:tcPr>
            <w:tcW w:w="647" w:type="dxa"/>
            <w:shd w:val="clear" w:color="auto" w:fill="FFFFFF"/>
            <w:noWrap/>
            <w:vAlign w:val="bottom"/>
          </w:tcPr>
          <w:p w14:paraId="6EE84865" w14:textId="77777777" w:rsidR="00D52044" w:rsidRPr="009534AA" w:rsidRDefault="00D52044" w:rsidP="00D52044">
            <w:pPr>
              <w:rPr>
                <w:rFonts w:ascii="Arial" w:hAnsi="Arial" w:cs="Arial"/>
                <w:b/>
                <w:bCs/>
                <w:sz w:val="16"/>
                <w:szCs w:val="16"/>
              </w:rPr>
            </w:pPr>
          </w:p>
        </w:tc>
        <w:tc>
          <w:tcPr>
            <w:tcW w:w="650" w:type="dxa"/>
            <w:gridSpan w:val="2"/>
            <w:shd w:val="clear" w:color="auto" w:fill="FFFFFF"/>
            <w:noWrap/>
            <w:vAlign w:val="bottom"/>
          </w:tcPr>
          <w:p w14:paraId="602E2ECB" w14:textId="77777777" w:rsidR="00D52044" w:rsidRPr="009534AA" w:rsidRDefault="00D52044" w:rsidP="00D52044">
            <w:pPr>
              <w:rPr>
                <w:rFonts w:ascii="Arial" w:hAnsi="Arial" w:cs="Arial"/>
                <w:b/>
                <w:bCs/>
                <w:sz w:val="16"/>
                <w:szCs w:val="16"/>
              </w:rPr>
            </w:pPr>
          </w:p>
        </w:tc>
        <w:tc>
          <w:tcPr>
            <w:tcW w:w="1080" w:type="dxa"/>
            <w:gridSpan w:val="4"/>
            <w:shd w:val="clear" w:color="auto" w:fill="FFFFFF"/>
            <w:noWrap/>
            <w:vAlign w:val="bottom"/>
          </w:tcPr>
          <w:p w14:paraId="66C6155C" w14:textId="77777777" w:rsidR="00D52044" w:rsidRPr="009534AA" w:rsidRDefault="00D52044" w:rsidP="00D52044">
            <w:pPr>
              <w:rPr>
                <w:rFonts w:ascii="Arial" w:hAnsi="Arial" w:cs="Arial"/>
                <w:b/>
                <w:bCs/>
                <w:sz w:val="16"/>
                <w:szCs w:val="16"/>
              </w:rPr>
            </w:pPr>
          </w:p>
        </w:tc>
        <w:tc>
          <w:tcPr>
            <w:tcW w:w="1227" w:type="dxa"/>
            <w:gridSpan w:val="2"/>
            <w:shd w:val="clear" w:color="auto" w:fill="FFFFFF"/>
            <w:noWrap/>
            <w:vAlign w:val="bottom"/>
          </w:tcPr>
          <w:p w14:paraId="582E4EAD"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038D1E0A"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57C61B48"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66117517"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46C5EEB0"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3262AF07" w14:textId="77777777" w:rsidR="00D52044" w:rsidRPr="009534AA" w:rsidRDefault="00D52044" w:rsidP="00D52044">
            <w:pPr>
              <w:rPr>
                <w:rFonts w:ascii="Arial" w:hAnsi="Arial" w:cs="Arial"/>
                <w:sz w:val="16"/>
                <w:szCs w:val="16"/>
              </w:rPr>
            </w:pPr>
          </w:p>
        </w:tc>
      </w:tr>
      <w:tr w:rsidR="007B12C9" w:rsidRPr="009534AA" w14:paraId="09AD919D" w14:textId="77777777" w:rsidTr="002A7572">
        <w:trPr>
          <w:trHeight w:val="179"/>
        </w:trPr>
        <w:tc>
          <w:tcPr>
            <w:tcW w:w="647" w:type="dxa"/>
            <w:shd w:val="clear" w:color="auto" w:fill="FFFFFF"/>
            <w:noWrap/>
            <w:vAlign w:val="bottom"/>
          </w:tcPr>
          <w:p w14:paraId="7ACF5836" w14:textId="77777777" w:rsidR="00D52044" w:rsidRPr="009534AA" w:rsidRDefault="00D52044" w:rsidP="00D52044">
            <w:pPr>
              <w:rPr>
                <w:rFonts w:ascii="Arial" w:hAnsi="Arial" w:cs="Arial"/>
                <w:sz w:val="16"/>
                <w:szCs w:val="16"/>
              </w:rPr>
            </w:pPr>
          </w:p>
        </w:tc>
        <w:tc>
          <w:tcPr>
            <w:tcW w:w="3604" w:type="dxa"/>
            <w:gridSpan w:val="9"/>
            <w:shd w:val="clear" w:color="auto" w:fill="FFFFFF"/>
            <w:noWrap/>
            <w:vAlign w:val="bottom"/>
          </w:tcPr>
          <w:p w14:paraId="7F780075" w14:textId="77777777" w:rsidR="00D52044" w:rsidRDefault="00D52044" w:rsidP="00D52044">
            <w:pPr>
              <w:rPr>
                <w:rFonts w:ascii="Arial" w:hAnsi="Arial" w:cs="Arial"/>
                <w:sz w:val="16"/>
                <w:szCs w:val="16"/>
              </w:rPr>
            </w:pPr>
            <w:r>
              <w:rPr>
                <w:rFonts w:ascii="Arial" w:hAnsi="Arial" w:cs="Arial"/>
                <w:sz w:val="16"/>
                <w:szCs w:val="16"/>
              </w:rPr>
              <w:t>38 Reintegraments</w:t>
            </w:r>
          </w:p>
          <w:p w14:paraId="39B677A0"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2817F6FD"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3A6B14CA"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39094ACC" w14:textId="77777777" w:rsidR="00D52044" w:rsidRPr="009534AA" w:rsidRDefault="00D52044" w:rsidP="00D52044">
            <w:pPr>
              <w:rPr>
                <w:rFonts w:ascii="Arial" w:hAnsi="Arial" w:cs="Arial"/>
                <w:sz w:val="16"/>
                <w:szCs w:val="16"/>
              </w:rPr>
            </w:pPr>
          </w:p>
        </w:tc>
        <w:tc>
          <w:tcPr>
            <w:tcW w:w="1340" w:type="dxa"/>
            <w:shd w:val="clear" w:color="auto" w:fill="FFFFFF"/>
            <w:noWrap/>
          </w:tcPr>
          <w:p w14:paraId="34873D8A" w14:textId="77777777" w:rsidR="00D52044" w:rsidRPr="009534AA" w:rsidRDefault="00D52044" w:rsidP="00D52044">
            <w:pPr>
              <w:jc w:val="right"/>
              <w:rPr>
                <w:rFonts w:ascii="Arial" w:hAnsi="Arial" w:cs="Arial"/>
                <w:sz w:val="16"/>
                <w:szCs w:val="16"/>
              </w:rPr>
            </w:pPr>
            <w:r>
              <w:rPr>
                <w:rFonts w:ascii="Arial" w:hAnsi="Arial" w:cs="Arial"/>
                <w:sz w:val="16"/>
                <w:szCs w:val="16"/>
              </w:rPr>
              <w:t>6,00</w:t>
            </w:r>
          </w:p>
        </w:tc>
        <w:tc>
          <w:tcPr>
            <w:tcW w:w="1340" w:type="dxa"/>
            <w:shd w:val="clear" w:color="auto" w:fill="FFFFFF"/>
            <w:noWrap/>
            <w:vAlign w:val="bottom"/>
          </w:tcPr>
          <w:p w14:paraId="4350B146" w14:textId="77777777" w:rsidR="00D52044" w:rsidRPr="009534AA" w:rsidRDefault="00D52044" w:rsidP="00D52044">
            <w:pPr>
              <w:rPr>
                <w:rFonts w:ascii="Arial" w:hAnsi="Arial" w:cs="Arial"/>
                <w:sz w:val="16"/>
                <w:szCs w:val="16"/>
              </w:rPr>
            </w:pPr>
          </w:p>
        </w:tc>
      </w:tr>
      <w:tr w:rsidR="007B12C9" w:rsidRPr="009534AA" w14:paraId="4B7AC829" w14:textId="77777777" w:rsidTr="002A7572">
        <w:trPr>
          <w:trHeight w:val="215"/>
        </w:trPr>
        <w:tc>
          <w:tcPr>
            <w:tcW w:w="647" w:type="dxa"/>
            <w:shd w:val="clear" w:color="auto" w:fill="FFFFFF"/>
            <w:noWrap/>
            <w:vAlign w:val="bottom"/>
          </w:tcPr>
          <w:p w14:paraId="62B7FCF0" w14:textId="77777777" w:rsidR="00D52044" w:rsidRPr="009534AA" w:rsidRDefault="00D52044" w:rsidP="00D52044">
            <w:pPr>
              <w:rPr>
                <w:rFonts w:ascii="Arial" w:hAnsi="Arial" w:cs="Arial"/>
                <w:sz w:val="16"/>
                <w:szCs w:val="16"/>
              </w:rPr>
            </w:pPr>
          </w:p>
        </w:tc>
        <w:tc>
          <w:tcPr>
            <w:tcW w:w="817" w:type="dxa"/>
            <w:gridSpan w:val="2"/>
            <w:shd w:val="clear" w:color="auto" w:fill="FFFFFF"/>
            <w:noWrap/>
            <w:vAlign w:val="bottom"/>
          </w:tcPr>
          <w:p w14:paraId="476F7946" w14:textId="77777777" w:rsidR="00D52044" w:rsidRDefault="00D52044" w:rsidP="00D52044">
            <w:pPr>
              <w:rPr>
                <w:rFonts w:ascii="Arial" w:hAnsi="Arial" w:cs="Arial"/>
                <w:sz w:val="16"/>
                <w:szCs w:val="16"/>
              </w:rPr>
            </w:pPr>
          </w:p>
        </w:tc>
        <w:tc>
          <w:tcPr>
            <w:tcW w:w="4496" w:type="dxa"/>
            <w:gridSpan w:val="9"/>
            <w:shd w:val="clear" w:color="auto" w:fill="FFFFFF"/>
            <w:vAlign w:val="bottom"/>
          </w:tcPr>
          <w:p w14:paraId="1A8C5676" w14:textId="77777777" w:rsidR="00D52044" w:rsidRPr="009534AA" w:rsidRDefault="00D52044" w:rsidP="00D52044">
            <w:pPr>
              <w:rPr>
                <w:rFonts w:ascii="Arial" w:hAnsi="Arial" w:cs="Arial"/>
                <w:sz w:val="16"/>
                <w:szCs w:val="16"/>
              </w:rPr>
            </w:pPr>
            <w:r>
              <w:rPr>
                <w:rFonts w:ascii="Arial" w:hAnsi="Arial" w:cs="Arial"/>
                <w:sz w:val="16"/>
                <w:szCs w:val="16"/>
              </w:rPr>
              <w:t>389 altres reintegraments operacions corrents</w:t>
            </w:r>
          </w:p>
        </w:tc>
        <w:tc>
          <w:tcPr>
            <w:tcW w:w="190" w:type="dxa"/>
            <w:shd w:val="clear" w:color="auto" w:fill="FFFFFF"/>
            <w:noWrap/>
            <w:vAlign w:val="bottom"/>
          </w:tcPr>
          <w:p w14:paraId="14DDB327"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182EA12F"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4FEA3C86" w14:textId="77777777" w:rsidR="00D52044" w:rsidRPr="009534AA" w:rsidRDefault="00D52044" w:rsidP="00D52044">
            <w:pPr>
              <w:jc w:val="right"/>
              <w:rPr>
                <w:rFonts w:ascii="Arial" w:hAnsi="Arial" w:cs="Arial"/>
                <w:sz w:val="16"/>
                <w:szCs w:val="16"/>
              </w:rPr>
            </w:pPr>
          </w:p>
        </w:tc>
        <w:tc>
          <w:tcPr>
            <w:tcW w:w="1340" w:type="dxa"/>
            <w:shd w:val="clear" w:color="auto" w:fill="FFFFFF"/>
            <w:noWrap/>
            <w:vAlign w:val="bottom"/>
          </w:tcPr>
          <w:p w14:paraId="6820C036" w14:textId="77777777" w:rsidR="00D52044" w:rsidRPr="009534AA" w:rsidRDefault="00D52044" w:rsidP="00D52044">
            <w:pPr>
              <w:rPr>
                <w:rFonts w:ascii="Arial" w:hAnsi="Arial" w:cs="Arial"/>
                <w:sz w:val="16"/>
                <w:szCs w:val="16"/>
              </w:rPr>
            </w:pPr>
          </w:p>
        </w:tc>
      </w:tr>
      <w:tr w:rsidR="00DE3B70" w:rsidRPr="009534AA" w14:paraId="185276DB" w14:textId="77777777" w:rsidTr="002A7572">
        <w:trPr>
          <w:trHeight w:val="325"/>
        </w:trPr>
        <w:tc>
          <w:tcPr>
            <w:tcW w:w="647" w:type="dxa"/>
            <w:shd w:val="clear" w:color="auto" w:fill="FFFFFF"/>
            <w:noWrap/>
            <w:vAlign w:val="bottom"/>
          </w:tcPr>
          <w:p w14:paraId="405D9FFE" w14:textId="77777777" w:rsidR="00D52044" w:rsidRPr="009534AA" w:rsidRDefault="00D52044" w:rsidP="00D52044">
            <w:pPr>
              <w:rPr>
                <w:rFonts w:ascii="Arial" w:hAnsi="Arial" w:cs="Arial"/>
                <w:sz w:val="16"/>
                <w:szCs w:val="16"/>
              </w:rPr>
            </w:pPr>
          </w:p>
        </w:tc>
        <w:tc>
          <w:tcPr>
            <w:tcW w:w="817" w:type="dxa"/>
            <w:gridSpan w:val="2"/>
            <w:shd w:val="clear" w:color="auto" w:fill="FFFFFF"/>
            <w:noWrap/>
            <w:vAlign w:val="bottom"/>
          </w:tcPr>
          <w:p w14:paraId="62CF979B" w14:textId="77777777" w:rsidR="00D52044" w:rsidRDefault="00D52044" w:rsidP="00D52044">
            <w:pPr>
              <w:rPr>
                <w:rFonts w:ascii="Arial" w:hAnsi="Arial" w:cs="Arial"/>
                <w:sz w:val="16"/>
                <w:szCs w:val="16"/>
              </w:rPr>
            </w:pPr>
          </w:p>
        </w:tc>
        <w:tc>
          <w:tcPr>
            <w:tcW w:w="821" w:type="dxa"/>
            <w:gridSpan w:val="3"/>
            <w:shd w:val="clear" w:color="auto" w:fill="FFFFFF"/>
            <w:vAlign w:val="bottom"/>
          </w:tcPr>
          <w:p w14:paraId="50F80853" w14:textId="77777777" w:rsidR="00D52044" w:rsidRDefault="00D52044" w:rsidP="00D52044">
            <w:pPr>
              <w:rPr>
                <w:rFonts w:ascii="Arial" w:hAnsi="Arial" w:cs="Arial"/>
                <w:sz w:val="16"/>
                <w:szCs w:val="16"/>
              </w:rPr>
            </w:pPr>
          </w:p>
        </w:tc>
        <w:tc>
          <w:tcPr>
            <w:tcW w:w="3675" w:type="dxa"/>
            <w:gridSpan w:val="6"/>
            <w:shd w:val="clear" w:color="auto" w:fill="FFFFFF"/>
            <w:vAlign w:val="bottom"/>
          </w:tcPr>
          <w:p w14:paraId="56642B06" w14:textId="77777777" w:rsidR="00D52044" w:rsidRPr="009534AA" w:rsidRDefault="00D52044" w:rsidP="00D52044">
            <w:pPr>
              <w:rPr>
                <w:rFonts w:ascii="Arial" w:hAnsi="Arial" w:cs="Arial"/>
                <w:sz w:val="16"/>
                <w:szCs w:val="16"/>
              </w:rPr>
            </w:pPr>
            <w:r>
              <w:rPr>
                <w:rFonts w:ascii="Arial" w:hAnsi="Arial" w:cs="Arial"/>
                <w:sz w:val="16"/>
                <w:szCs w:val="16"/>
              </w:rPr>
              <w:t>389.80 Reintegrament exercicis tancats</w:t>
            </w:r>
          </w:p>
        </w:tc>
        <w:tc>
          <w:tcPr>
            <w:tcW w:w="190" w:type="dxa"/>
            <w:shd w:val="clear" w:color="auto" w:fill="FFFFFF"/>
            <w:noWrap/>
            <w:vAlign w:val="bottom"/>
          </w:tcPr>
          <w:p w14:paraId="5BD35AF9"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5655DB79" w14:textId="77777777" w:rsidR="00D52044" w:rsidRPr="009534AA" w:rsidRDefault="00D52044" w:rsidP="00D52044">
            <w:pPr>
              <w:jc w:val="right"/>
              <w:rPr>
                <w:rFonts w:ascii="Arial" w:hAnsi="Arial" w:cs="Arial"/>
                <w:sz w:val="16"/>
                <w:szCs w:val="16"/>
              </w:rPr>
            </w:pPr>
            <w:r>
              <w:rPr>
                <w:rFonts w:ascii="Arial" w:hAnsi="Arial" w:cs="Arial"/>
                <w:sz w:val="16"/>
                <w:szCs w:val="16"/>
              </w:rPr>
              <w:t>6,00</w:t>
            </w:r>
          </w:p>
        </w:tc>
        <w:tc>
          <w:tcPr>
            <w:tcW w:w="1340" w:type="dxa"/>
            <w:shd w:val="clear" w:color="auto" w:fill="FFFFFF"/>
            <w:noWrap/>
            <w:vAlign w:val="bottom"/>
          </w:tcPr>
          <w:p w14:paraId="36D182B4" w14:textId="77777777" w:rsidR="00D52044" w:rsidRPr="009534AA" w:rsidRDefault="00D52044" w:rsidP="00D52044">
            <w:pPr>
              <w:jc w:val="right"/>
              <w:rPr>
                <w:rFonts w:ascii="Arial" w:hAnsi="Arial" w:cs="Arial"/>
                <w:sz w:val="16"/>
                <w:szCs w:val="16"/>
              </w:rPr>
            </w:pPr>
          </w:p>
        </w:tc>
        <w:tc>
          <w:tcPr>
            <w:tcW w:w="1340" w:type="dxa"/>
            <w:shd w:val="clear" w:color="auto" w:fill="FFFFFF"/>
            <w:noWrap/>
            <w:vAlign w:val="bottom"/>
          </w:tcPr>
          <w:p w14:paraId="1E9013C0" w14:textId="77777777" w:rsidR="00D52044" w:rsidRPr="009534AA" w:rsidRDefault="00D52044" w:rsidP="00D52044">
            <w:pPr>
              <w:rPr>
                <w:rFonts w:ascii="Arial" w:hAnsi="Arial" w:cs="Arial"/>
                <w:sz w:val="16"/>
                <w:szCs w:val="16"/>
              </w:rPr>
            </w:pPr>
          </w:p>
        </w:tc>
      </w:tr>
      <w:tr w:rsidR="007B12C9" w:rsidRPr="009534AA" w14:paraId="72CB4FD8" w14:textId="77777777" w:rsidTr="002A7572">
        <w:trPr>
          <w:trHeight w:val="264"/>
        </w:trPr>
        <w:tc>
          <w:tcPr>
            <w:tcW w:w="647" w:type="dxa"/>
            <w:shd w:val="clear" w:color="auto" w:fill="FFFFFF"/>
            <w:noWrap/>
            <w:vAlign w:val="bottom"/>
          </w:tcPr>
          <w:p w14:paraId="2EA67BB0" w14:textId="77777777" w:rsidR="00D52044" w:rsidRPr="009534AA" w:rsidRDefault="00D52044" w:rsidP="00D52044">
            <w:pPr>
              <w:rPr>
                <w:rFonts w:ascii="Arial" w:hAnsi="Arial" w:cs="Arial"/>
                <w:sz w:val="16"/>
                <w:szCs w:val="16"/>
              </w:rPr>
            </w:pPr>
          </w:p>
        </w:tc>
        <w:tc>
          <w:tcPr>
            <w:tcW w:w="3604" w:type="dxa"/>
            <w:gridSpan w:val="9"/>
            <w:shd w:val="clear" w:color="auto" w:fill="FFFFFF"/>
            <w:noWrap/>
            <w:vAlign w:val="bottom"/>
          </w:tcPr>
          <w:p w14:paraId="43E3D765" w14:textId="77777777" w:rsidR="00D52044" w:rsidRDefault="00D52044" w:rsidP="00D52044">
            <w:pPr>
              <w:rPr>
                <w:rFonts w:ascii="Arial" w:hAnsi="Arial" w:cs="Arial"/>
                <w:sz w:val="16"/>
                <w:szCs w:val="16"/>
              </w:rPr>
            </w:pPr>
            <w:r w:rsidRPr="009534AA">
              <w:rPr>
                <w:rFonts w:ascii="Arial" w:hAnsi="Arial" w:cs="Arial"/>
                <w:sz w:val="16"/>
                <w:szCs w:val="16"/>
              </w:rPr>
              <w:t>39 Altres ingressos diversos</w:t>
            </w:r>
          </w:p>
        </w:tc>
        <w:tc>
          <w:tcPr>
            <w:tcW w:w="1709" w:type="dxa"/>
            <w:gridSpan w:val="2"/>
            <w:shd w:val="clear" w:color="auto" w:fill="FFFFFF"/>
            <w:noWrap/>
            <w:vAlign w:val="bottom"/>
          </w:tcPr>
          <w:p w14:paraId="16CB09F9"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064A457D"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6A589071"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62AA3C8E" w14:textId="77777777" w:rsidR="00D52044" w:rsidRDefault="00D52044" w:rsidP="00D52044">
            <w:pPr>
              <w:jc w:val="right"/>
              <w:rPr>
                <w:rFonts w:ascii="Arial" w:hAnsi="Arial" w:cs="Arial"/>
                <w:sz w:val="16"/>
                <w:szCs w:val="16"/>
              </w:rPr>
            </w:pPr>
            <w:r>
              <w:rPr>
                <w:rFonts w:ascii="Arial" w:hAnsi="Arial" w:cs="Arial"/>
                <w:sz w:val="16"/>
                <w:szCs w:val="16"/>
              </w:rPr>
              <w:t>6,00</w:t>
            </w:r>
          </w:p>
        </w:tc>
        <w:tc>
          <w:tcPr>
            <w:tcW w:w="1340" w:type="dxa"/>
            <w:shd w:val="clear" w:color="auto" w:fill="FFFFFF"/>
            <w:noWrap/>
            <w:vAlign w:val="bottom"/>
          </w:tcPr>
          <w:p w14:paraId="37E1F6F1" w14:textId="77777777" w:rsidR="00D52044" w:rsidRPr="009534AA" w:rsidRDefault="00D52044" w:rsidP="00D52044">
            <w:pPr>
              <w:rPr>
                <w:rFonts w:ascii="Arial" w:hAnsi="Arial" w:cs="Arial"/>
                <w:sz w:val="16"/>
                <w:szCs w:val="16"/>
              </w:rPr>
            </w:pPr>
          </w:p>
        </w:tc>
      </w:tr>
      <w:tr w:rsidR="007B12C9" w:rsidRPr="009534AA" w14:paraId="278E1813" w14:textId="77777777" w:rsidTr="002A7572">
        <w:trPr>
          <w:trHeight w:val="264"/>
        </w:trPr>
        <w:tc>
          <w:tcPr>
            <w:tcW w:w="647" w:type="dxa"/>
            <w:shd w:val="clear" w:color="auto" w:fill="FFFFFF"/>
            <w:noWrap/>
            <w:vAlign w:val="bottom"/>
          </w:tcPr>
          <w:p w14:paraId="7CC2F891"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5EC6D07B" w14:textId="77777777" w:rsidR="00D52044" w:rsidRPr="009534AA" w:rsidRDefault="00D52044" w:rsidP="00D52044">
            <w:pPr>
              <w:rPr>
                <w:rFonts w:ascii="Arial" w:hAnsi="Arial" w:cs="Arial"/>
                <w:sz w:val="16"/>
                <w:szCs w:val="16"/>
              </w:rPr>
            </w:pPr>
          </w:p>
        </w:tc>
        <w:tc>
          <w:tcPr>
            <w:tcW w:w="4666" w:type="dxa"/>
            <w:gridSpan w:val="10"/>
            <w:shd w:val="clear" w:color="auto" w:fill="FFFFFF"/>
            <w:noWrap/>
            <w:vAlign w:val="bottom"/>
          </w:tcPr>
          <w:p w14:paraId="0C38D7A1" w14:textId="77777777" w:rsidR="00D52044" w:rsidRPr="009534AA" w:rsidRDefault="00D52044" w:rsidP="00D52044">
            <w:pPr>
              <w:rPr>
                <w:rFonts w:ascii="Arial" w:hAnsi="Arial" w:cs="Arial"/>
                <w:sz w:val="16"/>
                <w:szCs w:val="16"/>
              </w:rPr>
            </w:pPr>
            <w:r w:rsidRPr="009534AA">
              <w:rPr>
                <w:rFonts w:ascii="Arial" w:hAnsi="Arial" w:cs="Arial"/>
                <w:sz w:val="16"/>
                <w:szCs w:val="16"/>
              </w:rPr>
              <w:t>399 Altres ingressos diversos</w:t>
            </w:r>
          </w:p>
        </w:tc>
        <w:tc>
          <w:tcPr>
            <w:tcW w:w="190" w:type="dxa"/>
            <w:shd w:val="clear" w:color="auto" w:fill="FFFFFF"/>
            <w:noWrap/>
            <w:vAlign w:val="bottom"/>
          </w:tcPr>
          <w:p w14:paraId="7BB4DFE6"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64FE8565"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135063DD"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0E13C58B" w14:textId="77777777" w:rsidR="00D52044" w:rsidRPr="009534AA" w:rsidRDefault="00D52044" w:rsidP="00D52044">
            <w:pPr>
              <w:rPr>
                <w:rFonts w:ascii="Arial" w:hAnsi="Arial" w:cs="Arial"/>
                <w:sz w:val="16"/>
                <w:szCs w:val="16"/>
              </w:rPr>
            </w:pPr>
          </w:p>
        </w:tc>
      </w:tr>
      <w:tr w:rsidR="00DE3B70" w:rsidRPr="009534AA" w14:paraId="6D79C88D" w14:textId="77777777" w:rsidTr="002A7572">
        <w:trPr>
          <w:trHeight w:val="264"/>
        </w:trPr>
        <w:tc>
          <w:tcPr>
            <w:tcW w:w="647" w:type="dxa"/>
            <w:shd w:val="clear" w:color="auto" w:fill="FFFFFF"/>
            <w:noWrap/>
            <w:vAlign w:val="bottom"/>
          </w:tcPr>
          <w:p w14:paraId="113E5BAF"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205006B1"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391D7E08" w14:textId="77777777" w:rsidR="00D52044" w:rsidRPr="009534AA" w:rsidRDefault="00D52044" w:rsidP="00D52044">
            <w:pPr>
              <w:rPr>
                <w:rFonts w:ascii="Arial" w:hAnsi="Arial" w:cs="Arial"/>
                <w:sz w:val="16"/>
                <w:szCs w:val="16"/>
              </w:rPr>
            </w:pPr>
          </w:p>
        </w:tc>
        <w:tc>
          <w:tcPr>
            <w:tcW w:w="4016" w:type="dxa"/>
            <w:gridSpan w:val="8"/>
            <w:shd w:val="clear" w:color="auto" w:fill="FFFFFF"/>
            <w:noWrap/>
            <w:vAlign w:val="bottom"/>
          </w:tcPr>
          <w:p w14:paraId="3B78C88E" w14:textId="77777777" w:rsidR="00D52044" w:rsidRPr="009534AA" w:rsidRDefault="00D52044" w:rsidP="00D52044">
            <w:pPr>
              <w:rPr>
                <w:rFonts w:ascii="Arial" w:hAnsi="Arial" w:cs="Arial"/>
                <w:sz w:val="16"/>
                <w:szCs w:val="16"/>
              </w:rPr>
            </w:pPr>
            <w:r w:rsidRPr="009534AA">
              <w:rPr>
                <w:rFonts w:ascii="Arial" w:hAnsi="Arial" w:cs="Arial"/>
                <w:sz w:val="16"/>
                <w:szCs w:val="16"/>
              </w:rPr>
              <w:t>399</w:t>
            </w:r>
            <w:r>
              <w:rPr>
                <w:rFonts w:ascii="Arial" w:hAnsi="Arial" w:cs="Arial"/>
                <w:sz w:val="16"/>
                <w:szCs w:val="16"/>
              </w:rPr>
              <w:t>.99</w:t>
            </w:r>
            <w:r w:rsidRPr="009534AA">
              <w:rPr>
                <w:rFonts w:ascii="Arial" w:hAnsi="Arial" w:cs="Arial"/>
                <w:sz w:val="16"/>
                <w:szCs w:val="16"/>
              </w:rPr>
              <w:t xml:space="preserve"> Altres ingressos</w:t>
            </w:r>
          </w:p>
        </w:tc>
        <w:tc>
          <w:tcPr>
            <w:tcW w:w="190" w:type="dxa"/>
            <w:shd w:val="clear" w:color="auto" w:fill="FFFFFF"/>
            <w:noWrap/>
            <w:vAlign w:val="bottom"/>
          </w:tcPr>
          <w:p w14:paraId="23B2CCA6"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1D61C6B6" w14:textId="77777777" w:rsidR="00D52044" w:rsidRPr="009534AA" w:rsidRDefault="00D52044" w:rsidP="00D52044">
            <w:pPr>
              <w:jc w:val="right"/>
              <w:rPr>
                <w:rFonts w:ascii="Arial" w:hAnsi="Arial" w:cs="Arial"/>
                <w:sz w:val="16"/>
                <w:szCs w:val="16"/>
              </w:rPr>
            </w:pPr>
            <w:r>
              <w:rPr>
                <w:rFonts w:ascii="Arial" w:hAnsi="Arial" w:cs="Arial"/>
                <w:sz w:val="16"/>
                <w:szCs w:val="16"/>
              </w:rPr>
              <w:t>6,00</w:t>
            </w:r>
            <w:r w:rsidRPr="009534AA">
              <w:rPr>
                <w:rFonts w:ascii="Arial" w:hAnsi="Arial" w:cs="Arial"/>
                <w:sz w:val="16"/>
                <w:szCs w:val="16"/>
              </w:rPr>
              <w:t xml:space="preserve"> </w:t>
            </w:r>
          </w:p>
        </w:tc>
        <w:tc>
          <w:tcPr>
            <w:tcW w:w="1340" w:type="dxa"/>
            <w:shd w:val="clear" w:color="auto" w:fill="FFFFFF"/>
            <w:noWrap/>
            <w:vAlign w:val="bottom"/>
          </w:tcPr>
          <w:p w14:paraId="4B10F5C1"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64B0CB72" w14:textId="77777777" w:rsidR="00D52044" w:rsidRPr="009534AA" w:rsidRDefault="00D52044" w:rsidP="00D52044">
            <w:pPr>
              <w:rPr>
                <w:rFonts w:ascii="Arial" w:hAnsi="Arial" w:cs="Arial"/>
                <w:sz w:val="16"/>
                <w:szCs w:val="16"/>
              </w:rPr>
            </w:pPr>
          </w:p>
        </w:tc>
      </w:tr>
      <w:tr w:rsidR="007B12C9" w:rsidRPr="009534AA" w14:paraId="24B999E5" w14:textId="77777777" w:rsidTr="002A7572">
        <w:trPr>
          <w:trHeight w:val="276"/>
        </w:trPr>
        <w:tc>
          <w:tcPr>
            <w:tcW w:w="4251" w:type="dxa"/>
            <w:gridSpan w:val="10"/>
            <w:tcBorders>
              <w:bottom w:val="single" w:sz="4" w:space="0" w:color="auto"/>
            </w:tcBorders>
            <w:shd w:val="clear" w:color="auto" w:fill="FFFFFF"/>
            <w:noWrap/>
            <w:vAlign w:val="bottom"/>
          </w:tcPr>
          <w:p w14:paraId="740FB7E4" w14:textId="77777777" w:rsidR="00D52044" w:rsidRPr="009534AA" w:rsidRDefault="00D52044" w:rsidP="00D52044">
            <w:pPr>
              <w:rPr>
                <w:rFonts w:ascii="Arial" w:hAnsi="Arial" w:cs="Arial"/>
                <w:b/>
                <w:bCs/>
                <w:sz w:val="16"/>
                <w:szCs w:val="16"/>
              </w:rPr>
            </w:pPr>
            <w:r w:rsidRPr="00653CF8">
              <w:rPr>
                <w:rFonts w:ascii="Arial" w:hAnsi="Arial" w:cs="Arial"/>
                <w:b/>
                <w:bCs/>
                <w:sz w:val="16"/>
                <w:szCs w:val="16"/>
                <w:highlight w:val="yellow"/>
              </w:rPr>
              <w:t>Capítol IV Transferències corrents</w:t>
            </w:r>
          </w:p>
        </w:tc>
        <w:tc>
          <w:tcPr>
            <w:tcW w:w="1709" w:type="dxa"/>
            <w:gridSpan w:val="2"/>
            <w:tcBorders>
              <w:bottom w:val="single" w:sz="4" w:space="0" w:color="auto"/>
            </w:tcBorders>
            <w:shd w:val="clear" w:color="auto" w:fill="FFFFFF"/>
            <w:noWrap/>
            <w:vAlign w:val="bottom"/>
          </w:tcPr>
          <w:p w14:paraId="1A0E8A9C"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90" w:type="dxa"/>
            <w:tcBorders>
              <w:bottom w:val="single" w:sz="4" w:space="0" w:color="auto"/>
            </w:tcBorders>
            <w:shd w:val="clear" w:color="auto" w:fill="FFFFFF"/>
            <w:noWrap/>
            <w:vAlign w:val="bottom"/>
          </w:tcPr>
          <w:p w14:paraId="3AE841FD"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282" w:type="dxa"/>
            <w:gridSpan w:val="2"/>
            <w:tcBorders>
              <w:bottom w:val="single" w:sz="4" w:space="0" w:color="auto"/>
            </w:tcBorders>
            <w:shd w:val="clear" w:color="auto" w:fill="FFFFFF"/>
            <w:noWrap/>
            <w:vAlign w:val="bottom"/>
          </w:tcPr>
          <w:p w14:paraId="7B384D0A"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bottom w:val="single" w:sz="4" w:space="0" w:color="auto"/>
            </w:tcBorders>
            <w:shd w:val="clear" w:color="auto" w:fill="FFFFFF"/>
            <w:noWrap/>
            <w:vAlign w:val="bottom"/>
          </w:tcPr>
          <w:p w14:paraId="39F0796F"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bottom w:val="single" w:sz="4" w:space="0" w:color="auto"/>
            </w:tcBorders>
            <w:shd w:val="clear" w:color="auto" w:fill="FFFFFF"/>
            <w:noWrap/>
            <w:vAlign w:val="bottom"/>
          </w:tcPr>
          <w:p w14:paraId="596F7A74" w14:textId="227C9405" w:rsidR="00D52044" w:rsidRPr="00047915" w:rsidRDefault="00032C0D" w:rsidP="009A27BB">
            <w:pPr>
              <w:jc w:val="right"/>
              <w:rPr>
                <w:rFonts w:ascii="Arial" w:hAnsi="Arial" w:cs="Arial"/>
                <w:b/>
                <w:bCs/>
                <w:sz w:val="16"/>
                <w:szCs w:val="16"/>
              </w:rPr>
            </w:pPr>
            <w:r w:rsidRPr="00032C0D">
              <w:rPr>
                <w:rFonts w:ascii="Arial" w:hAnsi="Arial" w:cs="Arial"/>
                <w:b/>
                <w:bCs/>
                <w:sz w:val="16"/>
                <w:szCs w:val="16"/>
                <w:highlight w:val="yellow"/>
              </w:rPr>
              <w:t>1.165.472,46</w:t>
            </w:r>
          </w:p>
        </w:tc>
      </w:tr>
      <w:tr w:rsidR="007B12C9" w:rsidRPr="009534AA" w14:paraId="001F6882" w14:textId="77777777" w:rsidTr="002A7572">
        <w:trPr>
          <w:trHeight w:val="264"/>
        </w:trPr>
        <w:tc>
          <w:tcPr>
            <w:tcW w:w="3024" w:type="dxa"/>
            <w:gridSpan w:val="8"/>
            <w:shd w:val="clear" w:color="auto" w:fill="FFFFFF"/>
            <w:noWrap/>
            <w:vAlign w:val="bottom"/>
          </w:tcPr>
          <w:p w14:paraId="7F51B34A" w14:textId="77777777" w:rsidR="00D52044" w:rsidRPr="009534AA" w:rsidRDefault="00D52044" w:rsidP="00D52044">
            <w:pPr>
              <w:rPr>
                <w:rFonts w:ascii="Arial" w:hAnsi="Arial" w:cs="Arial"/>
                <w:b/>
                <w:bCs/>
                <w:sz w:val="16"/>
                <w:szCs w:val="16"/>
              </w:rPr>
            </w:pPr>
            <w:r w:rsidRPr="009534AA">
              <w:rPr>
                <w:rFonts w:ascii="Arial" w:hAnsi="Arial" w:cs="Arial"/>
                <w:b/>
                <w:bCs/>
                <w:sz w:val="16"/>
                <w:szCs w:val="16"/>
              </w:rPr>
              <w:t>4 Transferències corrents</w:t>
            </w:r>
          </w:p>
        </w:tc>
        <w:tc>
          <w:tcPr>
            <w:tcW w:w="1227" w:type="dxa"/>
            <w:gridSpan w:val="2"/>
            <w:shd w:val="clear" w:color="auto" w:fill="FFFFFF"/>
            <w:noWrap/>
            <w:vAlign w:val="bottom"/>
          </w:tcPr>
          <w:p w14:paraId="7C581A8F"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5AFFE9BE"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26B6F95D" w14:textId="77777777" w:rsidR="00D52044" w:rsidRPr="009534AA" w:rsidRDefault="00D52044" w:rsidP="00D52044">
            <w:pPr>
              <w:rPr>
                <w:rFonts w:ascii="Arial" w:hAnsi="Arial" w:cs="Arial"/>
                <w:b/>
                <w:bCs/>
                <w:sz w:val="16"/>
                <w:szCs w:val="16"/>
              </w:rPr>
            </w:pPr>
          </w:p>
        </w:tc>
        <w:tc>
          <w:tcPr>
            <w:tcW w:w="1282" w:type="dxa"/>
            <w:gridSpan w:val="2"/>
            <w:shd w:val="clear" w:color="auto" w:fill="FFFFFF"/>
            <w:noWrap/>
            <w:vAlign w:val="bottom"/>
          </w:tcPr>
          <w:p w14:paraId="5489285F"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2CDE9835"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7281FEF8" w14:textId="77777777" w:rsidR="00D52044" w:rsidRPr="009534AA" w:rsidRDefault="00D52044" w:rsidP="00D52044">
            <w:pPr>
              <w:rPr>
                <w:rFonts w:ascii="Arial" w:hAnsi="Arial" w:cs="Arial"/>
                <w:sz w:val="16"/>
                <w:szCs w:val="16"/>
              </w:rPr>
            </w:pPr>
          </w:p>
        </w:tc>
      </w:tr>
      <w:tr w:rsidR="00DE3B70" w:rsidRPr="009534AA" w14:paraId="0372CFAB" w14:textId="77777777" w:rsidTr="002A7572">
        <w:trPr>
          <w:trHeight w:val="264"/>
        </w:trPr>
        <w:tc>
          <w:tcPr>
            <w:tcW w:w="647" w:type="dxa"/>
            <w:shd w:val="clear" w:color="auto" w:fill="FFFFFF"/>
            <w:noWrap/>
            <w:vAlign w:val="bottom"/>
          </w:tcPr>
          <w:p w14:paraId="4FF8F2CE" w14:textId="77777777" w:rsidR="00D52044" w:rsidRPr="009534AA" w:rsidRDefault="00D52044" w:rsidP="00D52044">
            <w:pPr>
              <w:rPr>
                <w:rFonts w:ascii="Arial" w:hAnsi="Arial" w:cs="Arial"/>
                <w:sz w:val="16"/>
                <w:szCs w:val="16"/>
              </w:rPr>
            </w:pPr>
          </w:p>
        </w:tc>
        <w:tc>
          <w:tcPr>
            <w:tcW w:w="1297" w:type="dxa"/>
            <w:gridSpan w:val="3"/>
            <w:shd w:val="clear" w:color="auto" w:fill="FFFFFF"/>
            <w:noWrap/>
            <w:vAlign w:val="bottom"/>
          </w:tcPr>
          <w:p w14:paraId="1C87AFCB" w14:textId="77777777" w:rsidR="00D52044" w:rsidRPr="009534AA" w:rsidRDefault="00D52044" w:rsidP="00D52044">
            <w:pPr>
              <w:rPr>
                <w:rFonts w:ascii="Arial" w:hAnsi="Arial" w:cs="Arial"/>
                <w:sz w:val="16"/>
                <w:szCs w:val="16"/>
              </w:rPr>
            </w:pPr>
            <w:r w:rsidRPr="009534AA">
              <w:rPr>
                <w:rFonts w:ascii="Arial" w:hAnsi="Arial" w:cs="Arial"/>
                <w:sz w:val="16"/>
                <w:szCs w:val="16"/>
              </w:rPr>
              <w:t>42 Estat</w:t>
            </w:r>
          </w:p>
        </w:tc>
        <w:tc>
          <w:tcPr>
            <w:tcW w:w="1080" w:type="dxa"/>
            <w:gridSpan w:val="4"/>
            <w:shd w:val="clear" w:color="auto" w:fill="FFFFFF"/>
            <w:noWrap/>
            <w:vAlign w:val="bottom"/>
          </w:tcPr>
          <w:p w14:paraId="1C6FB047" w14:textId="77777777" w:rsidR="00D52044" w:rsidRPr="009534AA" w:rsidRDefault="00D52044" w:rsidP="00D52044">
            <w:pPr>
              <w:rPr>
                <w:rFonts w:ascii="Arial" w:hAnsi="Arial" w:cs="Arial"/>
                <w:sz w:val="16"/>
                <w:szCs w:val="16"/>
              </w:rPr>
            </w:pPr>
          </w:p>
        </w:tc>
        <w:tc>
          <w:tcPr>
            <w:tcW w:w="1227" w:type="dxa"/>
            <w:gridSpan w:val="2"/>
            <w:shd w:val="clear" w:color="auto" w:fill="FFFFFF"/>
            <w:noWrap/>
            <w:vAlign w:val="bottom"/>
          </w:tcPr>
          <w:p w14:paraId="03CA49BF"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027BCF79"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62D31971"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5783DEA4"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79011B35"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shd w:val="clear" w:color="auto" w:fill="FFFFFF"/>
            <w:noWrap/>
            <w:vAlign w:val="bottom"/>
          </w:tcPr>
          <w:p w14:paraId="3A7DB418" w14:textId="77777777" w:rsidR="00D52044" w:rsidRPr="009534AA" w:rsidRDefault="00D52044" w:rsidP="00D52044">
            <w:pPr>
              <w:rPr>
                <w:rFonts w:ascii="Arial" w:hAnsi="Arial" w:cs="Arial"/>
                <w:sz w:val="16"/>
                <w:szCs w:val="16"/>
              </w:rPr>
            </w:pPr>
          </w:p>
        </w:tc>
      </w:tr>
      <w:tr w:rsidR="007B12C9" w:rsidRPr="009534AA" w14:paraId="28ED172A" w14:textId="77777777" w:rsidTr="002A7572">
        <w:trPr>
          <w:trHeight w:val="264"/>
        </w:trPr>
        <w:tc>
          <w:tcPr>
            <w:tcW w:w="647" w:type="dxa"/>
            <w:shd w:val="clear" w:color="auto" w:fill="FFFFFF"/>
            <w:noWrap/>
            <w:vAlign w:val="bottom"/>
          </w:tcPr>
          <w:p w14:paraId="66958984"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11C98837"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7B7B51BC" w14:textId="77777777" w:rsidR="00D52044" w:rsidRPr="009534AA" w:rsidRDefault="00D52044" w:rsidP="00D52044">
            <w:pPr>
              <w:rPr>
                <w:rFonts w:ascii="Arial" w:hAnsi="Arial" w:cs="Arial"/>
                <w:sz w:val="16"/>
                <w:szCs w:val="16"/>
              </w:rPr>
            </w:pPr>
          </w:p>
        </w:tc>
        <w:tc>
          <w:tcPr>
            <w:tcW w:w="4016" w:type="dxa"/>
            <w:gridSpan w:val="8"/>
            <w:shd w:val="clear" w:color="auto" w:fill="FFFFFF"/>
            <w:noWrap/>
            <w:vAlign w:val="bottom"/>
          </w:tcPr>
          <w:p w14:paraId="44FB9C7F" w14:textId="77777777" w:rsidR="00D52044" w:rsidRPr="009534AA" w:rsidRDefault="00D52044" w:rsidP="00BD4046">
            <w:pPr>
              <w:rPr>
                <w:rFonts w:ascii="Arial" w:hAnsi="Arial" w:cs="Arial"/>
                <w:sz w:val="16"/>
                <w:szCs w:val="16"/>
              </w:rPr>
            </w:pPr>
            <w:r w:rsidRPr="009534AA">
              <w:rPr>
                <w:rFonts w:ascii="Arial" w:hAnsi="Arial" w:cs="Arial"/>
                <w:sz w:val="16"/>
                <w:szCs w:val="16"/>
              </w:rPr>
              <w:t>420.</w:t>
            </w:r>
            <w:r w:rsidR="00BD4046">
              <w:rPr>
                <w:rFonts w:ascii="Arial" w:hAnsi="Arial" w:cs="Arial"/>
                <w:sz w:val="16"/>
                <w:szCs w:val="16"/>
              </w:rPr>
              <w:t>90</w:t>
            </w:r>
            <w:r w:rsidRPr="009534AA">
              <w:rPr>
                <w:rFonts w:ascii="Arial" w:hAnsi="Arial" w:cs="Arial"/>
                <w:sz w:val="16"/>
                <w:szCs w:val="16"/>
              </w:rPr>
              <w:t xml:space="preserve"> Altres trans</w:t>
            </w:r>
            <w:r>
              <w:rPr>
                <w:rFonts w:ascii="Arial" w:hAnsi="Arial" w:cs="Arial"/>
                <w:sz w:val="16"/>
                <w:szCs w:val="16"/>
              </w:rPr>
              <w:t>ferències de l'Estat</w:t>
            </w:r>
          </w:p>
        </w:tc>
        <w:tc>
          <w:tcPr>
            <w:tcW w:w="1472" w:type="dxa"/>
            <w:gridSpan w:val="3"/>
            <w:shd w:val="clear" w:color="auto" w:fill="FFFFFF"/>
            <w:noWrap/>
            <w:vAlign w:val="bottom"/>
          </w:tcPr>
          <w:p w14:paraId="03AF9014"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shd w:val="clear" w:color="auto" w:fill="FFFFFF"/>
            <w:noWrap/>
            <w:vAlign w:val="bottom"/>
          </w:tcPr>
          <w:p w14:paraId="0136FDE0" w14:textId="77777777" w:rsidR="00D52044" w:rsidRPr="009534AA" w:rsidRDefault="00D52044" w:rsidP="00D52044">
            <w:pPr>
              <w:rPr>
                <w:rFonts w:ascii="Arial" w:hAnsi="Arial" w:cs="Arial"/>
                <w:b/>
                <w:bCs/>
                <w:sz w:val="16"/>
                <w:szCs w:val="16"/>
              </w:rPr>
            </w:pPr>
          </w:p>
        </w:tc>
        <w:tc>
          <w:tcPr>
            <w:tcW w:w="1340" w:type="dxa"/>
            <w:shd w:val="clear" w:color="auto" w:fill="FFFFFF"/>
            <w:noWrap/>
            <w:vAlign w:val="bottom"/>
          </w:tcPr>
          <w:p w14:paraId="35B62D1A" w14:textId="77777777" w:rsidR="00D52044" w:rsidRPr="009534AA" w:rsidRDefault="00D52044" w:rsidP="00D52044">
            <w:pPr>
              <w:rPr>
                <w:rFonts w:ascii="Arial" w:hAnsi="Arial" w:cs="Arial"/>
                <w:sz w:val="16"/>
                <w:szCs w:val="16"/>
              </w:rPr>
            </w:pPr>
          </w:p>
        </w:tc>
      </w:tr>
      <w:tr w:rsidR="007B12C9" w:rsidRPr="009534AA" w14:paraId="6EF28499" w14:textId="77777777" w:rsidTr="002A7572">
        <w:trPr>
          <w:trHeight w:val="264"/>
        </w:trPr>
        <w:tc>
          <w:tcPr>
            <w:tcW w:w="647" w:type="dxa"/>
            <w:shd w:val="clear" w:color="auto" w:fill="FFFFFF"/>
            <w:noWrap/>
            <w:vAlign w:val="bottom"/>
          </w:tcPr>
          <w:p w14:paraId="2A9E6799" w14:textId="77777777" w:rsidR="00D52044" w:rsidRPr="009534AA" w:rsidRDefault="00D52044" w:rsidP="00D52044">
            <w:pPr>
              <w:rPr>
                <w:rFonts w:ascii="Arial" w:hAnsi="Arial" w:cs="Arial"/>
                <w:sz w:val="16"/>
                <w:szCs w:val="16"/>
              </w:rPr>
            </w:pPr>
          </w:p>
        </w:tc>
        <w:tc>
          <w:tcPr>
            <w:tcW w:w="3604" w:type="dxa"/>
            <w:gridSpan w:val="9"/>
            <w:shd w:val="clear" w:color="auto" w:fill="FFFFFF"/>
            <w:noWrap/>
            <w:vAlign w:val="bottom"/>
          </w:tcPr>
          <w:p w14:paraId="19F91B0C" w14:textId="77777777" w:rsidR="00D52044" w:rsidRPr="009534AA" w:rsidRDefault="00D52044" w:rsidP="00D52044">
            <w:pPr>
              <w:rPr>
                <w:rFonts w:ascii="Arial" w:hAnsi="Arial" w:cs="Arial"/>
                <w:sz w:val="16"/>
                <w:szCs w:val="16"/>
              </w:rPr>
            </w:pPr>
            <w:r w:rsidRPr="009534AA">
              <w:rPr>
                <w:rFonts w:ascii="Arial" w:hAnsi="Arial" w:cs="Arial"/>
                <w:sz w:val="16"/>
                <w:szCs w:val="16"/>
              </w:rPr>
              <w:t>45 De Comunitats Autònomes</w:t>
            </w:r>
          </w:p>
        </w:tc>
        <w:tc>
          <w:tcPr>
            <w:tcW w:w="1709" w:type="dxa"/>
            <w:gridSpan w:val="2"/>
            <w:shd w:val="clear" w:color="auto" w:fill="FFFFFF"/>
            <w:noWrap/>
            <w:vAlign w:val="bottom"/>
          </w:tcPr>
          <w:p w14:paraId="048F5343"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0979D1CA"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2171D873"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278971BF" w14:textId="77777777" w:rsidR="00D52044" w:rsidRPr="009534AA" w:rsidRDefault="007915A9" w:rsidP="00D52044">
            <w:pPr>
              <w:jc w:val="right"/>
              <w:rPr>
                <w:rFonts w:ascii="Arial" w:hAnsi="Arial" w:cs="Arial"/>
                <w:sz w:val="16"/>
                <w:szCs w:val="16"/>
              </w:rPr>
            </w:pPr>
            <w:r>
              <w:rPr>
                <w:rFonts w:ascii="Arial" w:hAnsi="Arial" w:cs="Arial"/>
                <w:sz w:val="16"/>
                <w:szCs w:val="16"/>
              </w:rPr>
              <w:t>2</w:t>
            </w:r>
            <w:r w:rsidR="00D52044">
              <w:rPr>
                <w:rFonts w:ascii="Arial" w:hAnsi="Arial" w:cs="Arial"/>
                <w:sz w:val="16"/>
                <w:szCs w:val="16"/>
              </w:rPr>
              <w:t>0,00</w:t>
            </w:r>
            <w:r w:rsidR="00D52044" w:rsidRPr="009534AA">
              <w:rPr>
                <w:rFonts w:ascii="Arial" w:hAnsi="Arial" w:cs="Arial"/>
                <w:sz w:val="16"/>
                <w:szCs w:val="16"/>
              </w:rPr>
              <w:t xml:space="preserve"> </w:t>
            </w:r>
          </w:p>
        </w:tc>
        <w:tc>
          <w:tcPr>
            <w:tcW w:w="1340" w:type="dxa"/>
            <w:shd w:val="clear" w:color="auto" w:fill="FFFFFF"/>
            <w:noWrap/>
            <w:vAlign w:val="bottom"/>
          </w:tcPr>
          <w:p w14:paraId="5EDD682E" w14:textId="77777777" w:rsidR="00D52044" w:rsidRPr="009534AA" w:rsidRDefault="00D52044" w:rsidP="00D52044">
            <w:pPr>
              <w:rPr>
                <w:rFonts w:ascii="Arial" w:hAnsi="Arial" w:cs="Arial"/>
                <w:sz w:val="16"/>
                <w:szCs w:val="16"/>
              </w:rPr>
            </w:pPr>
          </w:p>
        </w:tc>
      </w:tr>
      <w:tr w:rsidR="007B12C9" w:rsidRPr="009534AA" w14:paraId="207C86E1" w14:textId="77777777" w:rsidTr="002A7572">
        <w:trPr>
          <w:trHeight w:val="264"/>
        </w:trPr>
        <w:tc>
          <w:tcPr>
            <w:tcW w:w="647" w:type="dxa"/>
            <w:shd w:val="clear" w:color="auto" w:fill="FFFFFF"/>
            <w:noWrap/>
            <w:vAlign w:val="bottom"/>
          </w:tcPr>
          <w:p w14:paraId="68D5E441"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70A2896C"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267EDF16" w14:textId="77777777" w:rsidR="00D52044" w:rsidRPr="009534AA" w:rsidRDefault="00D52044" w:rsidP="00D52044">
            <w:pPr>
              <w:rPr>
                <w:rFonts w:ascii="Arial" w:hAnsi="Arial" w:cs="Arial"/>
                <w:sz w:val="16"/>
                <w:szCs w:val="16"/>
              </w:rPr>
            </w:pPr>
          </w:p>
        </w:tc>
        <w:tc>
          <w:tcPr>
            <w:tcW w:w="4206" w:type="dxa"/>
            <w:gridSpan w:val="9"/>
            <w:shd w:val="clear" w:color="auto" w:fill="FFFFFF"/>
            <w:noWrap/>
            <w:vAlign w:val="bottom"/>
          </w:tcPr>
          <w:p w14:paraId="6C41035D" w14:textId="77777777" w:rsidR="00D52044" w:rsidRPr="009534AA" w:rsidRDefault="00D52044" w:rsidP="00BD4046">
            <w:pPr>
              <w:rPr>
                <w:rFonts w:ascii="Arial" w:hAnsi="Arial" w:cs="Arial"/>
                <w:sz w:val="16"/>
                <w:szCs w:val="16"/>
              </w:rPr>
            </w:pPr>
            <w:r w:rsidRPr="009534AA">
              <w:rPr>
                <w:rFonts w:ascii="Arial" w:hAnsi="Arial" w:cs="Arial"/>
                <w:sz w:val="16"/>
                <w:szCs w:val="16"/>
              </w:rPr>
              <w:t>450.</w:t>
            </w:r>
            <w:r w:rsidR="00BD4046">
              <w:rPr>
                <w:rFonts w:ascii="Arial" w:hAnsi="Arial" w:cs="Arial"/>
                <w:sz w:val="16"/>
                <w:szCs w:val="16"/>
              </w:rPr>
              <w:t>8</w:t>
            </w:r>
            <w:r w:rsidRPr="009534AA">
              <w:rPr>
                <w:rFonts w:ascii="Arial" w:hAnsi="Arial" w:cs="Arial"/>
                <w:sz w:val="16"/>
                <w:szCs w:val="16"/>
              </w:rPr>
              <w:t>0 Transferèncie</w:t>
            </w:r>
            <w:r>
              <w:rPr>
                <w:rFonts w:ascii="Arial" w:hAnsi="Arial" w:cs="Arial"/>
                <w:sz w:val="16"/>
                <w:szCs w:val="16"/>
              </w:rPr>
              <w:t xml:space="preserve">s de la Generalitat </w:t>
            </w:r>
          </w:p>
        </w:tc>
        <w:tc>
          <w:tcPr>
            <w:tcW w:w="1282" w:type="dxa"/>
            <w:gridSpan w:val="2"/>
            <w:shd w:val="clear" w:color="auto" w:fill="FFFFFF"/>
            <w:noWrap/>
            <w:vAlign w:val="bottom"/>
          </w:tcPr>
          <w:p w14:paraId="152B05B7" w14:textId="77777777" w:rsidR="00D52044" w:rsidRPr="009534AA" w:rsidRDefault="007915A9" w:rsidP="00D52044">
            <w:pPr>
              <w:jc w:val="right"/>
              <w:rPr>
                <w:rFonts w:ascii="Arial" w:hAnsi="Arial" w:cs="Arial"/>
                <w:sz w:val="16"/>
                <w:szCs w:val="16"/>
              </w:rPr>
            </w:pPr>
            <w:r>
              <w:rPr>
                <w:rFonts w:ascii="Arial" w:hAnsi="Arial" w:cs="Arial"/>
                <w:sz w:val="16"/>
                <w:szCs w:val="16"/>
              </w:rPr>
              <w:t>2</w:t>
            </w:r>
            <w:r w:rsidR="00D52044">
              <w:rPr>
                <w:rFonts w:ascii="Arial" w:hAnsi="Arial" w:cs="Arial"/>
                <w:sz w:val="16"/>
                <w:szCs w:val="16"/>
              </w:rPr>
              <w:t>0,00</w:t>
            </w:r>
            <w:r w:rsidR="00D52044" w:rsidRPr="009534AA">
              <w:rPr>
                <w:rFonts w:ascii="Arial" w:hAnsi="Arial" w:cs="Arial"/>
                <w:sz w:val="16"/>
                <w:szCs w:val="16"/>
              </w:rPr>
              <w:t xml:space="preserve"> </w:t>
            </w:r>
          </w:p>
        </w:tc>
        <w:tc>
          <w:tcPr>
            <w:tcW w:w="1340" w:type="dxa"/>
            <w:shd w:val="clear" w:color="auto" w:fill="FFFFFF"/>
            <w:noWrap/>
            <w:vAlign w:val="bottom"/>
          </w:tcPr>
          <w:p w14:paraId="2E870BEF"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0DE18A1F" w14:textId="77777777" w:rsidR="00D52044" w:rsidRPr="009534AA" w:rsidRDefault="00D52044" w:rsidP="00D52044">
            <w:pPr>
              <w:rPr>
                <w:rFonts w:ascii="Arial" w:hAnsi="Arial" w:cs="Arial"/>
                <w:sz w:val="16"/>
                <w:szCs w:val="16"/>
              </w:rPr>
            </w:pPr>
          </w:p>
        </w:tc>
      </w:tr>
      <w:tr w:rsidR="00DE3B70" w:rsidRPr="009534AA" w14:paraId="0DBCDFFB" w14:textId="77777777" w:rsidTr="002A7572">
        <w:trPr>
          <w:trHeight w:val="264"/>
        </w:trPr>
        <w:tc>
          <w:tcPr>
            <w:tcW w:w="647" w:type="dxa"/>
            <w:shd w:val="clear" w:color="auto" w:fill="FFFFFF"/>
            <w:noWrap/>
            <w:vAlign w:val="bottom"/>
          </w:tcPr>
          <w:p w14:paraId="644F2161" w14:textId="77777777" w:rsidR="00D52044" w:rsidRPr="009534AA" w:rsidRDefault="00D52044" w:rsidP="00D52044">
            <w:pPr>
              <w:rPr>
                <w:rFonts w:ascii="Arial" w:hAnsi="Arial" w:cs="Arial"/>
                <w:sz w:val="16"/>
                <w:szCs w:val="16"/>
              </w:rPr>
            </w:pPr>
          </w:p>
        </w:tc>
        <w:tc>
          <w:tcPr>
            <w:tcW w:w="2377" w:type="dxa"/>
            <w:gridSpan w:val="7"/>
            <w:shd w:val="clear" w:color="auto" w:fill="FFFFFF"/>
            <w:noWrap/>
            <w:vAlign w:val="bottom"/>
          </w:tcPr>
          <w:p w14:paraId="4AC0768E" w14:textId="77777777" w:rsidR="00D52044" w:rsidRPr="009534AA" w:rsidRDefault="00D52044" w:rsidP="00D52044">
            <w:pPr>
              <w:rPr>
                <w:rFonts w:ascii="Arial" w:hAnsi="Arial" w:cs="Arial"/>
                <w:sz w:val="16"/>
                <w:szCs w:val="16"/>
              </w:rPr>
            </w:pPr>
            <w:r w:rsidRPr="009534AA">
              <w:rPr>
                <w:rFonts w:ascii="Arial" w:hAnsi="Arial" w:cs="Arial"/>
                <w:sz w:val="16"/>
                <w:szCs w:val="16"/>
              </w:rPr>
              <w:t>46 D'Entitats Locals</w:t>
            </w:r>
          </w:p>
        </w:tc>
        <w:tc>
          <w:tcPr>
            <w:tcW w:w="1227" w:type="dxa"/>
            <w:gridSpan w:val="2"/>
            <w:shd w:val="clear" w:color="auto" w:fill="FFFFFF"/>
            <w:noWrap/>
            <w:vAlign w:val="bottom"/>
          </w:tcPr>
          <w:p w14:paraId="54910A24"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5B3ED7C6"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14E8B8D3"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3F072DBA"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1171FF75" w14:textId="53C4191F" w:rsidR="00D52044" w:rsidRPr="00047915" w:rsidRDefault="00032C0D" w:rsidP="00E35679">
            <w:pPr>
              <w:jc w:val="right"/>
              <w:rPr>
                <w:rFonts w:ascii="Arial" w:hAnsi="Arial" w:cs="Arial"/>
                <w:sz w:val="16"/>
                <w:szCs w:val="16"/>
              </w:rPr>
            </w:pPr>
            <w:r w:rsidRPr="00032C0D">
              <w:rPr>
                <w:rFonts w:ascii="Arial" w:hAnsi="Arial" w:cs="Arial"/>
                <w:sz w:val="16"/>
                <w:szCs w:val="16"/>
              </w:rPr>
              <w:t>1.165.432,46</w:t>
            </w:r>
          </w:p>
        </w:tc>
        <w:tc>
          <w:tcPr>
            <w:tcW w:w="1340" w:type="dxa"/>
            <w:shd w:val="clear" w:color="auto" w:fill="FFFFFF"/>
            <w:noWrap/>
            <w:vAlign w:val="bottom"/>
          </w:tcPr>
          <w:p w14:paraId="5D61D889" w14:textId="77777777" w:rsidR="00D52044" w:rsidRPr="00681EB4" w:rsidRDefault="00D52044" w:rsidP="00D52044">
            <w:pPr>
              <w:rPr>
                <w:rFonts w:ascii="Arial" w:hAnsi="Arial" w:cs="Arial"/>
                <w:color w:val="FF0000"/>
                <w:sz w:val="16"/>
                <w:szCs w:val="16"/>
              </w:rPr>
            </w:pPr>
          </w:p>
        </w:tc>
      </w:tr>
      <w:tr w:rsidR="007B12C9" w:rsidRPr="009534AA" w14:paraId="0B7F8C5A" w14:textId="77777777" w:rsidTr="002A7572">
        <w:trPr>
          <w:trHeight w:val="264"/>
        </w:trPr>
        <w:tc>
          <w:tcPr>
            <w:tcW w:w="647" w:type="dxa"/>
            <w:shd w:val="clear" w:color="auto" w:fill="FFFFFF"/>
            <w:noWrap/>
            <w:vAlign w:val="bottom"/>
          </w:tcPr>
          <w:p w14:paraId="21E95C5A"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1088BD11"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68C9FCE1" w14:textId="77777777" w:rsidR="00D52044" w:rsidRPr="009534AA" w:rsidRDefault="00D52044" w:rsidP="00D52044">
            <w:pPr>
              <w:rPr>
                <w:rFonts w:ascii="Arial" w:hAnsi="Arial" w:cs="Arial"/>
                <w:sz w:val="16"/>
                <w:szCs w:val="16"/>
              </w:rPr>
            </w:pPr>
          </w:p>
        </w:tc>
        <w:tc>
          <w:tcPr>
            <w:tcW w:w="3876" w:type="dxa"/>
            <w:gridSpan w:val="7"/>
            <w:shd w:val="clear" w:color="auto" w:fill="FFFFFF"/>
            <w:noWrap/>
            <w:vAlign w:val="bottom"/>
          </w:tcPr>
          <w:p w14:paraId="27F73D6C" w14:textId="77777777" w:rsidR="00D52044" w:rsidRPr="009534AA" w:rsidRDefault="00D52044" w:rsidP="00D52044">
            <w:pPr>
              <w:rPr>
                <w:rFonts w:ascii="Arial" w:hAnsi="Arial" w:cs="Arial"/>
                <w:sz w:val="16"/>
                <w:szCs w:val="16"/>
              </w:rPr>
            </w:pPr>
            <w:r w:rsidRPr="009534AA">
              <w:rPr>
                <w:rFonts w:ascii="Arial" w:hAnsi="Arial" w:cs="Arial"/>
                <w:sz w:val="16"/>
                <w:szCs w:val="16"/>
              </w:rPr>
              <w:t>462.01 Aportació Ajuntament de Barcelona</w:t>
            </w:r>
          </w:p>
        </w:tc>
        <w:tc>
          <w:tcPr>
            <w:tcW w:w="1612" w:type="dxa"/>
            <w:gridSpan w:val="4"/>
            <w:shd w:val="clear" w:color="auto" w:fill="FFFFFF"/>
            <w:noWrap/>
            <w:vAlign w:val="bottom"/>
          </w:tcPr>
          <w:p w14:paraId="52FC3179" w14:textId="1CEC70A3" w:rsidR="00D52044" w:rsidRPr="00047915" w:rsidRDefault="00032C0D" w:rsidP="008D2D62">
            <w:pPr>
              <w:jc w:val="right"/>
              <w:rPr>
                <w:rFonts w:ascii="Arial" w:hAnsi="Arial" w:cs="Arial"/>
                <w:sz w:val="16"/>
                <w:szCs w:val="16"/>
              </w:rPr>
            </w:pPr>
            <w:bookmarkStart w:id="2" w:name="_Hlk208564777"/>
            <w:r w:rsidRPr="00032C0D">
              <w:rPr>
                <w:rFonts w:ascii="Arial" w:hAnsi="Arial" w:cs="Arial"/>
                <w:sz w:val="16"/>
                <w:szCs w:val="16"/>
              </w:rPr>
              <w:t>1.135.081,46</w:t>
            </w:r>
            <w:bookmarkEnd w:id="2"/>
          </w:p>
        </w:tc>
        <w:tc>
          <w:tcPr>
            <w:tcW w:w="1340" w:type="dxa"/>
            <w:shd w:val="clear" w:color="auto" w:fill="FFFFFF"/>
            <w:noWrap/>
            <w:vAlign w:val="bottom"/>
          </w:tcPr>
          <w:p w14:paraId="3002D59C"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77C995AA" w14:textId="77777777" w:rsidR="00D52044" w:rsidRPr="009534AA" w:rsidRDefault="00D52044" w:rsidP="00D52044">
            <w:pPr>
              <w:rPr>
                <w:rFonts w:ascii="Arial" w:hAnsi="Arial" w:cs="Arial"/>
                <w:sz w:val="16"/>
                <w:szCs w:val="16"/>
              </w:rPr>
            </w:pPr>
          </w:p>
        </w:tc>
      </w:tr>
      <w:tr w:rsidR="00DE3B70" w:rsidRPr="009534AA" w14:paraId="351B685D" w14:textId="77777777" w:rsidTr="002A7572">
        <w:trPr>
          <w:trHeight w:val="264"/>
        </w:trPr>
        <w:tc>
          <w:tcPr>
            <w:tcW w:w="647" w:type="dxa"/>
            <w:shd w:val="clear" w:color="auto" w:fill="FFFFFF"/>
            <w:noWrap/>
            <w:vAlign w:val="bottom"/>
          </w:tcPr>
          <w:p w14:paraId="37381A42"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7E542D57"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7E5C5ADD" w14:textId="77777777" w:rsidR="00D52044" w:rsidRPr="009534AA" w:rsidRDefault="00D52044" w:rsidP="00D52044">
            <w:pPr>
              <w:rPr>
                <w:rFonts w:ascii="Arial" w:hAnsi="Arial" w:cs="Arial"/>
                <w:sz w:val="16"/>
                <w:szCs w:val="16"/>
              </w:rPr>
            </w:pPr>
          </w:p>
        </w:tc>
        <w:tc>
          <w:tcPr>
            <w:tcW w:w="4016" w:type="dxa"/>
            <w:gridSpan w:val="8"/>
            <w:shd w:val="clear" w:color="auto" w:fill="FFFFFF"/>
            <w:noWrap/>
            <w:vAlign w:val="bottom"/>
          </w:tcPr>
          <w:p w14:paraId="3816BEA8" w14:textId="77777777" w:rsidR="00D52044" w:rsidRPr="009534AA" w:rsidRDefault="00D52044" w:rsidP="00313969">
            <w:pPr>
              <w:rPr>
                <w:rFonts w:ascii="Arial" w:hAnsi="Arial" w:cs="Arial"/>
                <w:sz w:val="16"/>
                <w:szCs w:val="16"/>
              </w:rPr>
            </w:pPr>
            <w:r w:rsidRPr="009534AA">
              <w:rPr>
                <w:rFonts w:ascii="Arial" w:hAnsi="Arial" w:cs="Arial"/>
                <w:sz w:val="16"/>
                <w:szCs w:val="16"/>
              </w:rPr>
              <w:t>46</w:t>
            </w:r>
            <w:r>
              <w:rPr>
                <w:rFonts w:ascii="Arial" w:hAnsi="Arial" w:cs="Arial"/>
                <w:sz w:val="16"/>
                <w:szCs w:val="16"/>
              </w:rPr>
              <w:t>4.01</w:t>
            </w:r>
            <w:r w:rsidRPr="009534AA">
              <w:rPr>
                <w:rFonts w:ascii="Arial" w:hAnsi="Arial" w:cs="Arial"/>
                <w:sz w:val="16"/>
                <w:szCs w:val="16"/>
              </w:rPr>
              <w:t xml:space="preserve"> Aportació de </w:t>
            </w:r>
            <w:r w:rsidR="00E35679" w:rsidRPr="009534AA">
              <w:rPr>
                <w:rFonts w:ascii="Arial" w:hAnsi="Arial" w:cs="Arial"/>
                <w:sz w:val="16"/>
                <w:szCs w:val="16"/>
              </w:rPr>
              <w:t>l’</w:t>
            </w:r>
            <w:r w:rsidR="00E35679">
              <w:rPr>
                <w:rFonts w:ascii="Arial" w:hAnsi="Arial" w:cs="Arial"/>
                <w:sz w:val="16"/>
                <w:szCs w:val="16"/>
              </w:rPr>
              <w:t>Àrea</w:t>
            </w:r>
            <w:r w:rsidR="00313969">
              <w:rPr>
                <w:rFonts w:ascii="Arial" w:hAnsi="Arial" w:cs="Arial"/>
                <w:sz w:val="16"/>
                <w:szCs w:val="16"/>
              </w:rPr>
              <w:t xml:space="preserve"> Metropolitana de BCN</w:t>
            </w:r>
          </w:p>
        </w:tc>
        <w:tc>
          <w:tcPr>
            <w:tcW w:w="576" w:type="dxa"/>
            <w:gridSpan w:val="2"/>
            <w:shd w:val="clear" w:color="auto" w:fill="FFFFFF"/>
            <w:noWrap/>
            <w:vAlign w:val="bottom"/>
          </w:tcPr>
          <w:p w14:paraId="5B9CFBEF" w14:textId="77777777" w:rsidR="00D52044" w:rsidRPr="009534AA" w:rsidRDefault="00D52044" w:rsidP="00D52044">
            <w:pPr>
              <w:rPr>
                <w:rFonts w:ascii="Arial" w:hAnsi="Arial" w:cs="Arial"/>
                <w:sz w:val="16"/>
                <w:szCs w:val="16"/>
              </w:rPr>
            </w:pPr>
          </w:p>
        </w:tc>
        <w:tc>
          <w:tcPr>
            <w:tcW w:w="896" w:type="dxa"/>
            <w:shd w:val="clear" w:color="auto" w:fill="FFFFFF"/>
            <w:noWrap/>
            <w:vAlign w:val="bottom"/>
          </w:tcPr>
          <w:p w14:paraId="3079F5EA" w14:textId="77777777" w:rsidR="00D52044" w:rsidRPr="009534AA" w:rsidRDefault="00DE3B70" w:rsidP="00D52044">
            <w:pPr>
              <w:jc w:val="right"/>
              <w:rPr>
                <w:rFonts w:ascii="Arial" w:hAnsi="Arial" w:cs="Arial"/>
                <w:sz w:val="16"/>
                <w:szCs w:val="16"/>
              </w:rPr>
            </w:pPr>
            <w:r>
              <w:rPr>
                <w:rFonts w:ascii="Arial" w:hAnsi="Arial" w:cs="Arial"/>
                <w:sz w:val="16"/>
                <w:szCs w:val="16"/>
              </w:rPr>
              <w:t>30.351,00</w:t>
            </w:r>
            <w:r w:rsidR="00D52044" w:rsidRPr="009534AA">
              <w:rPr>
                <w:rFonts w:ascii="Arial" w:hAnsi="Arial" w:cs="Arial"/>
                <w:sz w:val="16"/>
                <w:szCs w:val="16"/>
              </w:rPr>
              <w:t xml:space="preserve"> </w:t>
            </w:r>
          </w:p>
        </w:tc>
        <w:tc>
          <w:tcPr>
            <w:tcW w:w="1340" w:type="dxa"/>
            <w:shd w:val="clear" w:color="auto" w:fill="FFFFFF"/>
            <w:noWrap/>
            <w:vAlign w:val="bottom"/>
          </w:tcPr>
          <w:p w14:paraId="51DBCFAC"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78BAE621" w14:textId="77777777" w:rsidR="00D52044" w:rsidRPr="009534AA" w:rsidRDefault="00D52044" w:rsidP="00D52044">
            <w:pPr>
              <w:rPr>
                <w:rFonts w:ascii="Arial" w:hAnsi="Arial" w:cs="Arial"/>
                <w:sz w:val="16"/>
                <w:szCs w:val="16"/>
              </w:rPr>
            </w:pPr>
          </w:p>
        </w:tc>
      </w:tr>
      <w:tr w:rsidR="00DE3B70" w:rsidRPr="009534AA" w14:paraId="563F2E20" w14:textId="77777777" w:rsidTr="002A7572">
        <w:trPr>
          <w:trHeight w:val="264"/>
        </w:trPr>
        <w:tc>
          <w:tcPr>
            <w:tcW w:w="647" w:type="dxa"/>
            <w:shd w:val="clear" w:color="auto" w:fill="FFFFFF"/>
            <w:noWrap/>
            <w:vAlign w:val="bottom"/>
          </w:tcPr>
          <w:p w14:paraId="777F92AC" w14:textId="77777777" w:rsidR="00D52044" w:rsidRPr="009534AA" w:rsidRDefault="00D52044" w:rsidP="00D52044">
            <w:pPr>
              <w:rPr>
                <w:rFonts w:ascii="Arial" w:hAnsi="Arial" w:cs="Arial"/>
                <w:sz w:val="16"/>
                <w:szCs w:val="16"/>
              </w:rPr>
            </w:pPr>
          </w:p>
        </w:tc>
        <w:tc>
          <w:tcPr>
            <w:tcW w:w="2377" w:type="dxa"/>
            <w:gridSpan w:val="7"/>
            <w:shd w:val="clear" w:color="auto" w:fill="FFFFFF"/>
            <w:noWrap/>
            <w:vAlign w:val="bottom"/>
          </w:tcPr>
          <w:p w14:paraId="742AB6FC" w14:textId="77777777" w:rsidR="00D52044" w:rsidRPr="009534AA" w:rsidRDefault="00D52044" w:rsidP="00D52044">
            <w:pPr>
              <w:rPr>
                <w:rFonts w:ascii="Arial" w:hAnsi="Arial" w:cs="Arial"/>
                <w:sz w:val="16"/>
                <w:szCs w:val="16"/>
              </w:rPr>
            </w:pPr>
            <w:r w:rsidRPr="009534AA">
              <w:rPr>
                <w:rFonts w:ascii="Arial" w:hAnsi="Arial" w:cs="Arial"/>
                <w:sz w:val="16"/>
                <w:szCs w:val="16"/>
              </w:rPr>
              <w:t>49 De l'exterior</w:t>
            </w:r>
          </w:p>
        </w:tc>
        <w:tc>
          <w:tcPr>
            <w:tcW w:w="1227" w:type="dxa"/>
            <w:gridSpan w:val="2"/>
            <w:shd w:val="clear" w:color="auto" w:fill="FFFFFF"/>
            <w:noWrap/>
            <w:vAlign w:val="bottom"/>
          </w:tcPr>
          <w:p w14:paraId="25BACDF8" w14:textId="77777777" w:rsidR="00D52044" w:rsidRPr="009534AA" w:rsidRDefault="00D52044" w:rsidP="00D52044">
            <w:pPr>
              <w:rPr>
                <w:rFonts w:ascii="Arial" w:hAnsi="Arial" w:cs="Arial"/>
                <w:sz w:val="16"/>
                <w:szCs w:val="16"/>
              </w:rPr>
            </w:pPr>
          </w:p>
        </w:tc>
        <w:tc>
          <w:tcPr>
            <w:tcW w:w="1709" w:type="dxa"/>
            <w:gridSpan w:val="2"/>
            <w:shd w:val="clear" w:color="auto" w:fill="FFFFFF"/>
            <w:noWrap/>
            <w:vAlign w:val="bottom"/>
          </w:tcPr>
          <w:p w14:paraId="0A7C76A4" w14:textId="77777777" w:rsidR="00D52044" w:rsidRPr="009534AA" w:rsidRDefault="00D52044" w:rsidP="00D52044">
            <w:pPr>
              <w:rPr>
                <w:rFonts w:ascii="Arial" w:hAnsi="Arial" w:cs="Arial"/>
                <w:sz w:val="16"/>
                <w:szCs w:val="16"/>
              </w:rPr>
            </w:pPr>
          </w:p>
        </w:tc>
        <w:tc>
          <w:tcPr>
            <w:tcW w:w="576" w:type="dxa"/>
            <w:gridSpan w:val="2"/>
            <w:shd w:val="clear" w:color="auto" w:fill="FFFFFF"/>
            <w:noWrap/>
            <w:vAlign w:val="bottom"/>
          </w:tcPr>
          <w:p w14:paraId="63E0395C" w14:textId="77777777" w:rsidR="00D52044" w:rsidRPr="009534AA" w:rsidRDefault="00D52044" w:rsidP="00D52044">
            <w:pPr>
              <w:rPr>
                <w:rFonts w:ascii="Arial" w:hAnsi="Arial" w:cs="Arial"/>
                <w:sz w:val="16"/>
                <w:szCs w:val="16"/>
              </w:rPr>
            </w:pPr>
          </w:p>
        </w:tc>
        <w:tc>
          <w:tcPr>
            <w:tcW w:w="896" w:type="dxa"/>
            <w:shd w:val="clear" w:color="auto" w:fill="FFFFFF"/>
            <w:noWrap/>
            <w:vAlign w:val="bottom"/>
          </w:tcPr>
          <w:p w14:paraId="2C0558B6"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6429133C"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shd w:val="clear" w:color="auto" w:fill="FFFFFF"/>
            <w:noWrap/>
            <w:vAlign w:val="bottom"/>
          </w:tcPr>
          <w:p w14:paraId="16D3CBD3" w14:textId="77777777" w:rsidR="00D52044" w:rsidRPr="009534AA" w:rsidRDefault="00D52044" w:rsidP="00D52044">
            <w:pPr>
              <w:rPr>
                <w:rFonts w:ascii="Arial" w:hAnsi="Arial" w:cs="Arial"/>
                <w:sz w:val="16"/>
                <w:szCs w:val="16"/>
              </w:rPr>
            </w:pPr>
          </w:p>
        </w:tc>
      </w:tr>
      <w:tr w:rsidR="00DE3B70" w:rsidRPr="009534AA" w14:paraId="4A54E84B" w14:textId="77777777" w:rsidTr="002A7572">
        <w:trPr>
          <w:trHeight w:val="264"/>
        </w:trPr>
        <w:tc>
          <w:tcPr>
            <w:tcW w:w="647" w:type="dxa"/>
            <w:shd w:val="clear" w:color="auto" w:fill="FFFFFF"/>
            <w:noWrap/>
            <w:vAlign w:val="bottom"/>
          </w:tcPr>
          <w:p w14:paraId="50D95E9C"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3E0F7079"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715A97B6" w14:textId="77777777" w:rsidR="00D52044" w:rsidRPr="009534AA" w:rsidRDefault="00D52044" w:rsidP="00D52044">
            <w:pPr>
              <w:rPr>
                <w:rFonts w:ascii="Arial" w:hAnsi="Arial" w:cs="Arial"/>
                <w:sz w:val="16"/>
                <w:szCs w:val="16"/>
              </w:rPr>
            </w:pPr>
          </w:p>
        </w:tc>
        <w:tc>
          <w:tcPr>
            <w:tcW w:w="4016" w:type="dxa"/>
            <w:gridSpan w:val="8"/>
            <w:shd w:val="clear" w:color="auto" w:fill="FFFFFF"/>
            <w:noWrap/>
            <w:vAlign w:val="bottom"/>
          </w:tcPr>
          <w:p w14:paraId="3B7B2571" w14:textId="77777777" w:rsidR="00D52044" w:rsidRPr="009534AA" w:rsidRDefault="00D52044" w:rsidP="00FE5DA7">
            <w:pPr>
              <w:rPr>
                <w:rFonts w:ascii="Arial" w:hAnsi="Arial" w:cs="Arial"/>
                <w:sz w:val="16"/>
                <w:szCs w:val="16"/>
              </w:rPr>
            </w:pPr>
            <w:r w:rsidRPr="009534AA">
              <w:rPr>
                <w:rFonts w:ascii="Arial" w:hAnsi="Arial" w:cs="Arial"/>
                <w:sz w:val="16"/>
                <w:szCs w:val="16"/>
              </w:rPr>
              <w:t>49</w:t>
            </w:r>
            <w:r w:rsidR="00FE5DA7">
              <w:rPr>
                <w:rFonts w:ascii="Arial" w:hAnsi="Arial" w:cs="Arial"/>
                <w:sz w:val="16"/>
                <w:szCs w:val="16"/>
              </w:rPr>
              <w:t>0</w:t>
            </w:r>
            <w:r w:rsidRPr="009534AA">
              <w:rPr>
                <w:rFonts w:ascii="Arial" w:hAnsi="Arial" w:cs="Arial"/>
                <w:sz w:val="16"/>
                <w:szCs w:val="16"/>
              </w:rPr>
              <w:t>.0</w:t>
            </w:r>
            <w:r w:rsidR="00073BB2">
              <w:rPr>
                <w:rFonts w:ascii="Arial" w:hAnsi="Arial" w:cs="Arial"/>
                <w:sz w:val="16"/>
                <w:szCs w:val="16"/>
              </w:rPr>
              <w:t xml:space="preserve">2 </w:t>
            </w:r>
            <w:r>
              <w:rPr>
                <w:rFonts w:ascii="Arial" w:hAnsi="Arial" w:cs="Arial"/>
                <w:sz w:val="16"/>
                <w:szCs w:val="16"/>
              </w:rPr>
              <w:t xml:space="preserve">Transferències </w:t>
            </w:r>
            <w:r w:rsidRPr="009534AA">
              <w:rPr>
                <w:rFonts w:ascii="Arial" w:hAnsi="Arial" w:cs="Arial"/>
                <w:sz w:val="16"/>
                <w:szCs w:val="16"/>
              </w:rPr>
              <w:t>de l'exterior</w:t>
            </w:r>
          </w:p>
        </w:tc>
        <w:tc>
          <w:tcPr>
            <w:tcW w:w="576" w:type="dxa"/>
            <w:gridSpan w:val="2"/>
            <w:shd w:val="clear" w:color="auto" w:fill="FFFFFF"/>
            <w:noWrap/>
            <w:vAlign w:val="bottom"/>
          </w:tcPr>
          <w:p w14:paraId="7E58317F" w14:textId="77777777" w:rsidR="00D52044" w:rsidRPr="009534AA" w:rsidRDefault="00D52044" w:rsidP="00D52044">
            <w:pPr>
              <w:rPr>
                <w:rFonts w:ascii="Arial" w:hAnsi="Arial" w:cs="Arial"/>
                <w:sz w:val="16"/>
                <w:szCs w:val="16"/>
              </w:rPr>
            </w:pPr>
          </w:p>
        </w:tc>
        <w:tc>
          <w:tcPr>
            <w:tcW w:w="896" w:type="dxa"/>
            <w:shd w:val="clear" w:color="auto" w:fill="FFFFFF"/>
            <w:noWrap/>
            <w:vAlign w:val="bottom"/>
          </w:tcPr>
          <w:p w14:paraId="186FBFFD"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shd w:val="clear" w:color="auto" w:fill="FFFFFF"/>
            <w:noWrap/>
            <w:vAlign w:val="bottom"/>
          </w:tcPr>
          <w:p w14:paraId="1225014A"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30AF2616" w14:textId="77777777" w:rsidR="00D52044" w:rsidRPr="009534AA" w:rsidRDefault="00D52044" w:rsidP="00D52044">
            <w:pPr>
              <w:rPr>
                <w:rFonts w:ascii="Arial" w:hAnsi="Arial" w:cs="Arial"/>
                <w:sz w:val="16"/>
                <w:szCs w:val="16"/>
              </w:rPr>
            </w:pPr>
          </w:p>
        </w:tc>
      </w:tr>
      <w:tr w:rsidR="007B12C9" w:rsidRPr="009534AA" w14:paraId="435E9884" w14:textId="77777777" w:rsidTr="002A7572">
        <w:trPr>
          <w:trHeight w:val="276"/>
        </w:trPr>
        <w:tc>
          <w:tcPr>
            <w:tcW w:w="3024" w:type="dxa"/>
            <w:gridSpan w:val="8"/>
            <w:tcBorders>
              <w:bottom w:val="single" w:sz="4" w:space="0" w:color="auto"/>
            </w:tcBorders>
            <w:shd w:val="clear" w:color="auto" w:fill="FFFFFF"/>
            <w:noWrap/>
            <w:vAlign w:val="bottom"/>
          </w:tcPr>
          <w:p w14:paraId="366057F8" w14:textId="77777777" w:rsidR="00D52044" w:rsidRPr="009534AA" w:rsidRDefault="00D52044" w:rsidP="00D52044">
            <w:pPr>
              <w:rPr>
                <w:rFonts w:ascii="Arial" w:hAnsi="Arial" w:cs="Arial"/>
                <w:b/>
                <w:bCs/>
                <w:sz w:val="16"/>
                <w:szCs w:val="16"/>
              </w:rPr>
            </w:pPr>
            <w:r>
              <w:rPr>
                <w:rFonts w:ascii="Arial" w:hAnsi="Arial" w:cs="Arial"/>
                <w:b/>
                <w:bCs/>
                <w:sz w:val="16"/>
                <w:szCs w:val="16"/>
                <w:highlight w:val="yellow"/>
              </w:rPr>
              <w:t xml:space="preserve">Capítol V </w:t>
            </w:r>
            <w:r w:rsidRPr="00653CF8">
              <w:rPr>
                <w:rFonts w:ascii="Arial" w:hAnsi="Arial" w:cs="Arial"/>
                <w:b/>
                <w:bCs/>
                <w:sz w:val="16"/>
                <w:szCs w:val="16"/>
                <w:highlight w:val="yellow"/>
              </w:rPr>
              <w:t>Ingressos Patrimonials</w:t>
            </w:r>
          </w:p>
        </w:tc>
        <w:tc>
          <w:tcPr>
            <w:tcW w:w="1227" w:type="dxa"/>
            <w:gridSpan w:val="2"/>
            <w:tcBorders>
              <w:bottom w:val="single" w:sz="4" w:space="0" w:color="auto"/>
            </w:tcBorders>
            <w:shd w:val="clear" w:color="auto" w:fill="FFFFFF"/>
            <w:noWrap/>
            <w:vAlign w:val="bottom"/>
          </w:tcPr>
          <w:p w14:paraId="291B8CF4"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709" w:type="dxa"/>
            <w:gridSpan w:val="2"/>
            <w:tcBorders>
              <w:bottom w:val="single" w:sz="4" w:space="0" w:color="auto"/>
            </w:tcBorders>
            <w:shd w:val="clear" w:color="auto" w:fill="FFFFFF"/>
            <w:noWrap/>
            <w:vAlign w:val="bottom"/>
          </w:tcPr>
          <w:p w14:paraId="20FB2789"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576" w:type="dxa"/>
            <w:gridSpan w:val="2"/>
            <w:tcBorders>
              <w:bottom w:val="single" w:sz="4" w:space="0" w:color="auto"/>
            </w:tcBorders>
            <w:shd w:val="clear" w:color="auto" w:fill="FFFFFF"/>
            <w:noWrap/>
            <w:vAlign w:val="bottom"/>
          </w:tcPr>
          <w:p w14:paraId="5E2883C4"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896" w:type="dxa"/>
            <w:tcBorders>
              <w:bottom w:val="single" w:sz="4" w:space="0" w:color="auto"/>
            </w:tcBorders>
            <w:shd w:val="clear" w:color="auto" w:fill="FFFFFF"/>
            <w:noWrap/>
            <w:vAlign w:val="bottom"/>
          </w:tcPr>
          <w:p w14:paraId="5353DD9A"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bottom w:val="single" w:sz="4" w:space="0" w:color="auto"/>
            </w:tcBorders>
            <w:shd w:val="clear" w:color="auto" w:fill="FFFFFF"/>
            <w:noWrap/>
            <w:vAlign w:val="bottom"/>
          </w:tcPr>
          <w:p w14:paraId="53695042"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bottom w:val="single" w:sz="4" w:space="0" w:color="auto"/>
            </w:tcBorders>
            <w:shd w:val="clear" w:color="auto" w:fill="FFFFFF"/>
            <w:noWrap/>
            <w:vAlign w:val="bottom"/>
          </w:tcPr>
          <w:p w14:paraId="0A38E2B9" w14:textId="77777777" w:rsidR="00D52044" w:rsidRPr="009534AA" w:rsidRDefault="00D52044" w:rsidP="00D52044">
            <w:pPr>
              <w:jc w:val="right"/>
              <w:rPr>
                <w:rFonts w:ascii="Arial" w:hAnsi="Arial" w:cs="Arial"/>
                <w:b/>
                <w:bCs/>
                <w:sz w:val="16"/>
                <w:szCs w:val="16"/>
              </w:rPr>
            </w:pPr>
            <w:r w:rsidRPr="00653CF8">
              <w:rPr>
                <w:rFonts w:ascii="Arial" w:hAnsi="Arial" w:cs="Arial"/>
                <w:b/>
                <w:bCs/>
                <w:sz w:val="16"/>
                <w:szCs w:val="16"/>
                <w:highlight w:val="yellow"/>
              </w:rPr>
              <w:t>10,00</w:t>
            </w:r>
            <w:r w:rsidRPr="009534AA">
              <w:rPr>
                <w:rFonts w:ascii="Arial" w:hAnsi="Arial" w:cs="Arial"/>
                <w:b/>
                <w:bCs/>
                <w:sz w:val="16"/>
                <w:szCs w:val="16"/>
              </w:rPr>
              <w:t xml:space="preserve"> </w:t>
            </w:r>
          </w:p>
        </w:tc>
      </w:tr>
      <w:tr w:rsidR="00DE3B70" w:rsidRPr="009534AA" w14:paraId="345B3597" w14:textId="77777777" w:rsidTr="002A7572">
        <w:trPr>
          <w:trHeight w:val="264"/>
        </w:trPr>
        <w:tc>
          <w:tcPr>
            <w:tcW w:w="647" w:type="dxa"/>
            <w:tcBorders>
              <w:top w:val="single" w:sz="4" w:space="0" w:color="auto"/>
            </w:tcBorders>
            <w:shd w:val="clear" w:color="auto" w:fill="FFFFFF"/>
            <w:noWrap/>
            <w:vAlign w:val="bottom"/>
          </w:tcPr>
          <w:p w14:paraId="1F0DDA78" w14:textId="77777777" w:rsidR="00D52044" w:rsidRPr="009534AA" w:rsidRDefault="00D52044" w:rsidP="00D52044">
            <w:pPr>
              <w:rPr>
                <w:rFonts w:ascii="Arial" w:hAnsi="Arial" w:cs="Arial"/>
                <w:b/>
                <w:bCs/>
                <w:sz w:val="16"/>
                <w:szCs w:val="16"/>
              </w:rPr>
            </w:pPr>
          </w:p>
        </w:tc>
        <w:tc>
          <w:tcPr>
            <w:tcW w:w="1297" w:type="dxa"/>
            <w:gridSpan w:val="3"/>
            <w:tcBorders>
              <w:top w:val="single" w:sz="4" w:space="0" w:color="auto"/>
            </w:tcBorders>
            <w:shd w:val="clear" w:color="auto" w:fill="FFFFFF"/>
            <w:noWrap/>
            <w:vAlign w:val="bottom"/>
          </w:tcPr>
          <w:p w14:paraId="7182F140" w14:textId="77777777" w:rsidR="00D52044" w:rsidRPr="009534AA" w:rsidRDefault="00D52044" w:rsidP="00D52044">
            <w:pPr>
              <w:rPr>
                <w:rFonts w:ascii="Arial" w:hAnsi="Arial" w:cs="Arial"/>
                <w:sz w:val="16"/>
                <w:szCs w:val="16"/>
              </w:rPr>
            </w:pPr>
            <w:r w:rsidRPr="009534AA">
              <w:rPr>
                <w:rFonts w:ascii="Arial" w:hAnsi="Arial" w:cs="Arial"/>
                <w:sz w:val="16"/>
                <w:szCs w:val="16"/>
              </w:rPr>
              <w:t>52 Interessos</w:t>
            </w:r>
          </w:p>
        </w:tc>
        <w:tc>
          <w:tcPr>
            <w:tcW w:w="1080" w:type="dxa"/>
            <w:gridSpan w:val="4"/>
            <w:tcBorders>
              <w:top w:val="single" w:sz="4" w:space="0" w:color="auto"/>
            </w:tcBorders>
            <w:shd w:val="clear" w:color="auto" w:fill="FFFFFF"/>
            <w:noWrap/>
            <w:vAlign w:val="bottom"/>
          </w:tcPr>
          <w:p w14:paraId="476E2547" w14:textId="77777777" w:rsidR="00D52044" w:rsidRPr="009534AA" w:rsidRDefault="00D52044" w:rsidP="00D52044">
            <w:pPr>
              <w:rPr>
                <w:rFonts w:ascii="Arial" w:hAnsi="Arial" w:cs="Arial"/>
                <w:sz w:val="16"/>
                <w:szCs w:val="16"/>
              </w:rPr>
            </w:pPr>
          </w:p>
        </w:tc>
        <w:tc>
          <w:tcPr>
            <w:tcW w:w="1227" w:type="dxa"/>
            <w:gridSpan w:val="2"/>
            <w:tcBorders>
              <w:top w:val="single" w:sz="4" w:space="0" w:color="auto"/>
            </w:tcBorders>
            <w:shd w:val="clear" w:color="auto" w:fill="FFFFFF"/>
            <w:noWrap/>
            <w:vAlign w:val="bottom"/>
          </w:tcPr>
          <w:p w14:paraId="6798E68A" w14:textId="77777777" w:rsidR="00D52044" w:rsidRPr="009534AA" w:rsidRDefault="00D52044" w:rsidP="00D52044">
            <w:pPr>
              <w:rPr>
                <w:rFonts w:ascii="Arial" w:hAnsi="Arial" w:cs="Arial"/>
                <w:sz w:val="16"/>
                <w:szCs w:val="16"/>
              </w:rPr>
            </w:pPr>
          </w:p>
        </w:tc>
        <w:tc>
          <w:tcPr>
            <w:tcW w:w="1709" w:type="dxa"/>
            <w:gridSpan w:val="2"/>
            <w:tcBorders>
              <w:top w:val="single" w:sz="4" w:space="0" w:color="auto"/>
            </w:tcBorders>
            <w:shd w:val="clear" w:color="auto" w:fill="FFFFFF"/>
            <w:noWrap/>
            <w:vAlign w:val="bottom"/>
          </w:tcPr>
          <w:p w14:paraId="6FD11C7D" w14:textId="77777777" w:rsidR="00D52044" w:rsidRPr="009534AA" w:rsidRDefault="00D52044" w:rsidP="00D52044">
            <w:pPr>
              <w:rPr>
                <w:rFonts w:ascii="Arial" w:hAnsi="Arial" w:cs="Arial"/>
                <w:sz w:val="16"/>
                <w:szCs w:val="16"/>
              </w:rPr>
            </w:pPr>
          </w:p>
        </w:tc>
        <w:tc>
          <w:tcPr>
            <w:tcW w:w="576" w:type="dxa"/>
            <w:gridSpan w:val="2"/>
            <w:tcBorders>
              <w:top w:val="single" w:sz="4" w:space="0" w:color="auto"/>
            </w:tcBorders>
            <w:shd w:val="clear" w:color="auto" w:fill="FFFFFF"/>
            <w:noWrap/>
            <w:vAlign w:val="bottom"/>
          </w:tcPr>
          <w:p w14:paraId="443ED7E1" w14:textId="77777777" w:rsidR="00D52044" w:rsidRPr="009534AA" w:rsidRDefault="00D52044" w:rsidP="00D52044">
            <w:pPr>
              <w:rPr>
                <w:rFonts w:ascii="Arial" w:hAnsi="Arial" w:cs="Arial"/>
                <w:b/>
                <w:bCs/>
                <w:sz w:val="16"/>
                <w:szCs w:val="16"/>
              </w:rPr>
            </w:pPr>
          </w:p>
        </w:tc>
        <w:tc>
          <w:tcPr>
            <w:tcW w:w="896" w:type="dxa"/>
            <w:tcBorders>
              <w:top w:val="single" w:sz="4" w:space="0" w:color="auto"/>
            </w:tcBorders>
            <w:shd w:val="clear" w:color="auto" w:fill="FFFFFF"/>
            <w:noWrap/>
            <w:vAlign w:val="bottom"/>
          </w:tcPr>
          <w:p w14:paraId="39EC9EF1" w14:textId="77777777" w:rsidR="00D52044" w:rsidRPr="009534AA" w:rsidRDefault="00D52044" w:rsidP="00D52044">
            <w:pPr>
              <w:rPr>
                <w:rFonts w:ascii="Arial" w:hAnsi="Arial" w:cs="Arial"/>
                <w:sz w:val="16"/>
                <w:szCs w:val="16"/>
              </w:rPr>
            </w:pPr>
          </w:p>
        </w:tc>
        <w:tc>
          <w:tcPr>
            <w:tcW w:w="1340" w:type="dxa"/>
            <w:tcBorders>
              <w:top w:val="single" w:sz="4" w:space="0" w:color="auto"/>
            </w:tcBorders>
            <w:shd w:val="clear" w:color="auto" w:fill="FFFFFF"/>
            <w:noWrap/>
            <w:vAlign w:val="bottom"/>
          </w:tcPr>
          <w:p w14:paraId="459A52FA"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tcBorders>
              <w:top w:val="single" w:sz="4" w:space="0" w:color="auto"/>
            </w:tcBorders>
            <w:shd w:val="clear" w:color="auto" w:fill="FFFFFF"/>
            <w:noWrap/>
            <w:vAlign w:val="bottom"/>
          </w:tcPr>
          <w:p w14:paraId="4C6E08FA" w14:textId="77777777" w:rsidR="00D52044" w:rsidRPr="009534AA" w:rsidRDefault="00D52044" w:rsidP="00D52044">
            <w:pPr>
              <w:rPr>
                <w:rFonts w:ascii="Arial" w:hAnsi="Arial" w:cs="Arial"/>
                <w:sz w:val="16"/>
                <w:szCs w:val="16"/>
              </w:rPr>
            </w:pPr>
          </w:p>
        </w:tc>
      </w:tr>
      <w:tr w:rsidR="00DE3B70" w:rsidRPr="009534AA" w14:paraId="391C97B4" w14:textId="77777777" w:rsidTr="002A7572">
        <w:trPr>
          <w:trHeight w:val="264"/>
        </w:trPr>
        <w:tc>
          <w:tcPr>
            <w:tcW w:w="647" w:type="dxa"/>
            <w:shd w:val="clear" w:color="auto" w:fill="FFFFFF"/>
            <w:noWrap/>
            <w:vAlign w:val="bottom"/>
          </w:tcPr>
          <w:p w14:paraId="2A23A25F"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3418D90D"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384B8697" w14:textId="77777777" w:rsidR="00D52044" w:rsidRPr="009534AA" w:rsidRDefault="00D52044" w:rsidP="00D52044">
            <w:pPr>
              <w:rPr>
                <w:rFonts w:ascii="Arial" w:hAnsi="Arial" w:cs="Arial"/>
                <w:sz w:val="16"/>
                <w:szCs w:val="16"/>
              </w:rPr>
            </w:pPr>
          </w:p>
        </w:tc>
        <w:tc>
          <w:tcPr>
            <w:tcW w:w="4016" w:type="dxa"/>
            <w:gridSpan w:val="8"/>
            <w:shd w:val="clear" w:color="auto" w:fill="FFFFFF"/>
            <w:noWrap/>
            <w:vAlign w:val="bottom"/>
          </w:tcPr>
          <w:p w14:paraId="4477118B" w14:textId="77777777" w:rsidR="00D52044" w:rsidRPr="009534AA" w:rsidRDefault="00D52044" w:rsidP="00D52044">
            <w:pPr>
              <w:rPr>
                <w:rFonts w:ascii="Arial" w:hAnsi="Arial" w:cs="Arial"/>
                <w:sz w:val="16"/>
                <w:szCs w:val="16"/>
              </w:rPr>
            </w:pPr>
            <w:r w:rsidRPr="009534AA">
              <w:rPr>
                <w:rFonts w:ascii="Arial" w:hAnsi="Arial" w:cs="Arial"/>
                <w:sz w:val="16"/>
                <w:szCs w:val="16"/>
              </w:rPr>
              <w:t>520.00 Interessos de comptes corrents</w:t>
            </w:r>
          </w:p>
        </w:tc>
        <w:tc>
          <w:tcPr>
            <w:tcW w:w="576" w:type="dxa"/>
            <w:gridSpan w:val="2"/>
            <w:shd w:val="clear" w:color="auto" w:fill="FFFFFF"/>
            <w:noWrap/>
            <w:vAlign w:val="bottom"/>
          </w:tcPr>
          <w:p w14:paraId="26E8CE4D" w14:textId="77777777" w:rsidR="00D52044" w:rsidRPr="009534AA" w:rsidRDefault="00D52044" w:rsidP="00D52044">
            <w:pPr>
              <w:rPr>
                <w:rFonts w:ascii="Arial" w:hAnsi="Arial" w:cs="Arial"/>
                <w:sz w:val="16"/>
                <w:szCs w:val="16"/>
              </w:rPr>
            </w:pPr>
          </w:p>
        </w:tc>
        <w:tc>
          <w:tcPr>
            <w:tcW w:w="896" w:type="dxa"/>
            <w:shd w:val="clear" w:color="auto" w:fill="FFFFFF"/>
            <w:noWrap/>
            <w:vAlign w:val="bottom"/>
          </w:tcPr>
          <w:p w14:paraId="4C3F1A6B"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shd w:val="clear" w:color="auto" w:fill="FFFFFF"/>
            <w:noWrap/>
            <w:vAlign w:val="bottom"/>
          </w:tcPr>
          <w:p w14:paraId="2BE5486C"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16183100" w14:textId="77777777" w:rsidR="00D52044" w:rsidRPr="009534AA" w:rsidRDefault="00D52044" w:rsidP="00D52044">
            <w:pPr>
              <w:rPr>
                <w:rFonts w:ascii="Arial" w:hAnsi="Arial" w:cs="Arial"/>
                <w:sz w:val="16"/>
                <w:szCs w:val="16"/>
              </w:rPr>
            </w:pPr>
          </w:p>
        </w:tc>
      </w:tr>
      <w:tr w:rsidR="00A229A5" w:rsidRPr="00A229A5" w14:paraId="401548FF" w14:textId="77777777" w:rsidTr="002A7572">
        <w:trPr>
          <w:trHeight w:val="276"/>
        </w:trPr>
        <w:tc>
          <w:tcPr>
            <w:tcW w:w="3024" w:type="dxa"/>
            <w:gridSpan w:val="8"/>
            <w:tcBorders>
              <w:bottom w:val="single" w:sz="4" w:space="0" w:color="auto"/>
            </w:tcBorders>
            <w:shd w:val="clear" w:color="auto" w:fill="FFFFFF"/>
            <w:noWrap/>
            <w:vAlign w:val="bottom"/>
          </w:tcPr>
          <w:p w14:paraId="18F4B1E7" w14:textId="77777777" w:rsidR="00A229A5" w:rsidRPr="00A229A5" w:rsidRDefault="00A229A5" w:rsidP="00136BE3">
            <w:pPr>
              <w:rPr>
                <w:rFonts w:ascii="Arial" w:hAnsi="Arial" w:cs="Arial"/>
                <w:b/>
                <w:bCs/>
                <w:sz w:val="16"/>
                <w:szCs w:val="16"/>
                <w:highlight w:val="yellow"/>
              </w:rPr>
            </w:pPr>
            <w:r w:rsidRPr="00A229A5">
              <w:rPr>
                <w:rFonts w:ascii="Arial" w:hAnsi="Arial" w:cs="Arial"/>
                <w:b/>
                <w:bCs/>
                <w:sz w:val="16"/>
                <w:szCs w:val="16"/>
                <w:highlight w:val="yellow"/>
              </w:rPr>
              <w:t xml:space="preserve">Capítol </w:t>
            </w:r>
            <w:r>
              <w:rPr>
                <w:rFonts w:ascii="Arial" w:hAnsi="Arial" w:cs="Arial"/>
                <w:b/>
                <w:bCs/>
                <w:sz w:val="16"/>
                <w:szCs w:val="16"/>
                <w:highlight w:val="yellow"/>
              </w:rPr>
              <w:t xml:space="preserve">VI </w:t>
            </w:r>
            <w:r w:rsidR="00136BE3">
              <w:rPr>
                <w:rFonts w:ascii="Arial" w:hAnsi="Arial" w:cs="Arial"/>
                <w:b/>
                <w:bCs/>
                <w:sz w:val="16"/>
                <w:szCs w:val="16"/>
                <w:highlight w:val="yellow"/>
              </w:rPr>
              <w:t>Alienació i</w:t>
            </w:r>
            <w:r>
              <w:rPr>
                <w:rFonts w:ascii="Arial" w:hAnsi="Arial" w:cs="Arial"/>
                <w:b/>
                <w:bCs/>
                <w:sz w:val="16"/>
                <w:szCs w:val="16"/>
                <w:highlight w:val="yellow"/>
              </w:rPr>
              <w:t>nversions reals</w:t>
            </w:r>
          </w:p>
        </w:tc>
        <w:tc>
          <w:tcPr>
            <w:tcW w:w="1227" w:type="dxa"/>
            <w:gridSpan w:val="2"/>
            <w:tcBorders>
              <w:bottom w:val="single" w:sz="4" w:space="0" w:color="auto"/>
            </w:tcBorders>
            <w:shd w:val="clear" w:color="auto" w:fill="FFFFFF"/>
            <w:noWrap/>
            <w:vAlign w:val="bottom"/>
          </w:tcPr>
          <w:p w14:paraId="7E59B8C4" w14:textId="77777777" w:rsidR="00A229A5" w:rsidRPr="00A229A5" w:rsidRDefault="00A229A5" w:rsidP="00A229A5">
            <w:pPr>
              <w:rPr>
                <w:rFonts w:ascii="Arial" w:hAnsi="Arial" w:cs="Arial"/>
                <w:b/>
                <w:bCs/>
                <w:sz w:val="16"/>
                <w:szCs w:val="16"/>
              </w:rPr>
            </w:pPr>
            <w:r w:rsidRPr="00A229A5">
              <w:rPr>
                <w:rFonts w:ascii="Arial" w:hAnsi="Arial" w:cs="Arial"/>
                <w:b/>
                <w:bCs/>
                <w:sz w:val="16"/>
                <w:szCs w:val="16"/>
              </w:rPr>
              <w:t> </w:t>
            </w:r>
          </w:p>
        </w:tc>
        <w:tc>
          <w:tcPr>
            <w:tcW w:w="1709" w:type="dxa"/>
            <w:gridSpan w:val="2"/>
            <w:tcBorders>
              <w:bottom w:val="single" w:sz="4" w:space="0" w:color="auto"/>
            </w:tcBorders>
            <w:shd w:val="clear" w:color="auto" w:fill="FFFFFF"/>
            <w:noWrap/>
            <w:vAlign w:val="bottom"/>
          </w:tcPr>
          <w:p w14:paraId="53122CD7" w14:textId="77777777" w:rsidR="00A229A5" w:rsidRPr="00A229A5" w:rsidRDefault="00A229A5" w:rsidP="00A229A5">
            <w:pPr>
              <w:rPr>
                <w:rFonts w:ascii="Arial" w:hAnsi="Arial" w:cs="Arial"/>
                <w:b/>
                <w:bCs/>
                <w:sz w:val="16"/>
                <w:szCs w:val="16"/>
              </w:rPr>
            </w:pPr>
            <w:r w:rsidRPr="00A229A5">
              <w:rPr>
                <w:rFonts w:ascii="Arial" w:hAnsi="Arial" w:cs="Arial"/>
                <w:b/>
                <w:bCs/>
                <w:sz w:val="16"/>
                <w:szCs w:val="16"/>
              </w:rPr>
              <w:t> </w:t>
            </w:r>
          </w:p>
        </w:tc>
        <w:tc>
          <w:tcPr>
            <w:tcW w:w="576" w:type="dxa"/>
            <w:gridSpan w:val="2"/>
            <w:tcBorders>
              <w:bottom w:val="single" w:sz="4" w:space="0" w:color="auto"/>
            </w:tcBorders>
            <w:shd w:val="clear" w:color="auto" w:fill="FFFFFF"/>
            <w:noWrap/>
            <w:vAlign w:val="bottom"/>
          </w:tcPr>
          <w:p w14:paraId="7B4F14D6" w14:textId="77777777" w:rsidR="00A229A5" w:rsidRPr="00A229A5" w:rsidRDefault="00A229A5" w:rsidP="00A229A5">
            <w:pPr>
              <w:rPr>
                <w:rFonts w:ascii="Arial" w:hAnsi="Arial" w:cs="Arial"/>
                <w:b/>
                <w:bCs/>
                <w:sz w:val="16"/>
                <w:szCs w:val="16"/>
              </w:rPr>
            </w:pPr>
            <w:r w:rsidRPr="00A229A5">
              <w:rPr>
                <w:rFonts w:ascii="Arial" w:hAnsi="Arial" w:cs="Arial"/>
                <w:b/>
                <w:bCs/>
                <w:sz w:val="16"/>
                <w:szCs w:val="16"/>
              </w:rPr>
              <w:t> </w:t>
            </w:r>
          </w:p>
        </w:tc>
        <w:tc>
          <w:tcPr>
            <w:tcW w:w="896" w:type="dxa"/>
            <w:tcBorders>
              <w:bottom w:val="single" w:sz="4" w:space="0" w:color="auto"/>
            </w:tcBorders>
            <w:shd w:val="clear" w:color="auto" w:fill="FFFFFF"/>
            <w:noWrap/>
            <w:vAlign w:val="bottom"/>
          </w:tcPr>
          <w:p w14:paraId="23DF42B1" w14:textId="77777777" w:rsidR="00A229A5" w:rsidRPr="00A229A5" w:rsidRDefault="00A229A5" w:rsidP="00A229A5">
            <w:pPr>
              <w:rPr>
                <w:rFonts w:ascii="Arial" w:hAnsi="Arial" w:cs="Arial"/>
                <w:b/>
                <w:bCs/>
                <w:sz w:val="16"/>
                <w:szCs w:val="16"/>
              </w:rPr>
            </w:pPr>
            <w:r w:rsidRPr="00A229A5">
              <w:rPr>
                <w:rFonts w:ascii="Arial" w:hAnsi="Arial" w:cs="Arial"/>
                <w:b/>
                <w:bCs/>
                <w:sz w:val="16"/>
                <w:szCs w:val="16"/>
              </w:rPr>
              <w:t> </w:t>
            </w:r>
          </w:p>
        </w:tc>
        <w:tc>
          <w:tcPr>
            <w:tcW w:w="1340" w:type="dxa"/>
            <w:tcBorders>
              <w:bottom w:val="single" w:sz="4" w:space="0" w:color="auto"/>
            </w:tcBorders>
            <w:shd w:val="clear" w:color="auto" w:fill="FFFFFF"/>
            <w:noWrap/>
            <w:vAlign w:val="bottom"/>
          </w:tcPr>
          <w:p w14:paraId="470E37F9" w14:textId="77777777" w:rsidR="00A229A5" w:rsidRPr="00A229A5" w:rsidRDefault="00A229A5" w:rsidP="00A229A5">
            <w:pPr>
              <w:rPr>
                <w:rFonts w:ascii="Arial" w:hAnsi="Arial" w:cs="Arial"/>
                <w:b/>
                <w:bCs/>
                <w:sz w:val="16"/>
                <w:szCs w:val="16"/>
              </w:rPr>
            </w:pPr>
            <w:r w:rsidRPr="00A229A5">
              <w:rPr>
                <w:rFonts w:ascii="Arial" w:hAnsi="Arial" w:cs="Arial"/>
                <w:b/>
                <w:bCs/>
                <w:sz w:val="16"/>
                <w:szCs w:val="16"/>
              </w:rPr>
              <w:t> </w:t>
            </w:r>
            <w:r w:rsidR="00136BE3">
              <w:rPr>
                <w:rFonts w:ascii="Arial" w:hAnsi="Arial" w:cs="Arial"/>
                <w:b/>
                <w:bCs/>
                <w:sz w:val="16"/>
                <w:szCs w:val="16"/>
              </w:rPr>
              <w:t xml:space="preserve">                  </w:t>
            </w:r>
          </w:p>
        </w:tc>
        <w:tc>
          <w:tcPr>
            <w:tcW w:w="1340" w:type="dxa"/>
            <w:tcBorders>
              <w:bottom w:val="single" w:sz="4" w:space="0" w:color="auto"/>
            </w:tcBorders>
            <w:shd w:val="clear" w:color="auto" w:fill="FFFFFF"/>
            <w:noWrap/>
            <w:vAlign w:val="bottom"/>
          </w:tcPr>
          <w:p w14:paraId="078623BA" w14:textId="10CE640D" w:rsidR="00A229A5" w:rsidRPr="00A229A5" w:rsidRDefault="00136BE3" w:rsidP="003C770C">
            <w:pPr>
              <w:jc w:val="right"/>
              <w:rPr>
                <w:rFonts w:ascii="Arial" w:hAnsi="Arial" w:cs="Arial"/>
                <w:b/>
                <w:bCs/>
                <w:sz w:val="16"/>
                <w:szCs w:val="16"/>
                <w:highlight w:val="yellow"/>
              </w:rPr>
            </w:pPr>
            <w:r w:rsidRPr="00136BE3">
              <w:rPr>
                <w:rFonts w:ascii="Arial" w:hAnsi="Arial" w:cs="Arial"/>
                <w:b/>
                <w:bCs/>
                <w:sz w:val="16"/>
                <w:szCs w:val="16"/>
              </w:rPr>
              <w:t xml:space="preserve">                 </w:t>
            </w:r>
            <w:r w:rsidR="00485FBF" w:rsidRPr="00485FBF">
              <w:rPr>
                <w:rFonts w:ascii="Arial" w:hAnsi="Arial" w:cs="Arial"/>
                <w:b/>
                <w:bCs/>
                <w:sz w:val="16"/>
                <w:szCs w:val="16"/>
                <w:highlight w:val="yellow"/>
              </w:rPr>
              <w:t>125.1</w:t>
            </w:r>
            <w:r w:rsidR="001A6F10">
              <w:rPr>
                <w:rFonts w:ascii="Arial" w:hAnsi="Arial" w:cs="Arial"/>
                <w:b/>
                <w:bCs/>
                <w:sz w:val="16"/>
                <w:szCs w:val="16"/>
                <w:highlight w:val="yellow"/>
              </w:rPr>
              <w:t>8</w:t>
            </w:r>
            <w:r w:rsidR="00485FBF" w:rsidRPr="00485FBF">
              <w:rPr>
                <w:rFonts w:ascii="Arial" w:hAnsi="Arial" w:cs="Arial"/>
                <w:b/>
                <w:bCs/>
                <w:sz w:val="16"/>
                <w:szCs w:val="16"/>
                <w:highlight w:val="yellow"/>
              </w:rPr>
              <w:t>8,02</w:t>
            </w:r>
          </w:p>
        </w:tc>
      </w:tr>
      <w:tr w:rsidR="00A229A5" w:rsidRPr="00A229A5" w14:paraId="40F92FAC" w14:textId="77777777" w:rsidTr="002A7572">
        <w:trPr>
          <w:trHeight w:val="264"/>
        </w:trPr>
        <w:tc>
          <w:tcPr>
            <w:tcW w:w="647" w:type="dxa"/>
            <w:tcBorders>
              <w:top w:val="single" w:sz="4" w:space="0" w:color="auto"/>
            </w:tcBorders>
            <w:shd w:val="clear" w:color="auto" w:fill="FFFFFF"/>
            <w:noWrap/>
            <w:vAlign w:val="bottom"/>
          </w:tcPr>
          <w:p w14:paraId="0B9E41D8" w14:textId="77777777" w:rsidR="00A229A5" w:rsidRPr="00A229A5" w:rsidRDefault="00A229A5" w:rsidP="00A229A5">
            <w:pPr>
              <w:rPr>
                <w:rFonts w:ascii="Arial" w:hAnsi="Arial" w:cs="Arial"/>
                <w:b/>
                <w:bCs/>
                <w:sz w:val="16"/>
                <w:szCs w:val="16"/>
                <w:highlight w:val="yellow"/>
              </w:rPr>
            </w:pPr>
          </w:p>
        </w:tc>
        <w:tc>
          <w:tcPr>
            <w:tcW w:w="2210" w:type="dxa"/>
            <w:gridSpan w:val="6"/>
            <w:tcBorders>
              <w:top w:val="single" w:sz="4" w:space="0" w:color="auto"/>
            </w:tcBorders>
            <w:shd w:val="clear" w:color="auto" w:fill="FFFFFF"/>
            <w:noWrap/>
            <w:vAlign w:val="bottom"/>
          </w:tcPr>
          <w:p w14:paraId="5150C1D3" w14:textId="77777777" w:rsidR="00A229A5" w:rsidRPr="00A229A5" w:rsidRDefault="00A229A5" w:rsidP="00A229A5">
            <w:pPr>
              <w:rPr>
                <w:rFonts w:ascii="Arial" w:hAnsi="Arial" w:cs="Arial"/>
                <w:bCs/>
                <w:sz w:val="16"/>
                <w:szCs w:val="16"/>
              </w:rPr>
            </w:pPr>
            <w:r>
              <w:rPr>
                <w:rFonts w:ascii="Arial" w:hAnsi="Arial" w:cs="Arial"/>
                <w:bCs/>
                <w:sz w:val="16"/>
                <w:szCs w:val="16"/>
              </w:rPr>
              <w:t xml:space="preserve">                                             </w:t>
            </w:r>
            <w:r w:rsidRPr="00A229A5">
              <w:rPr>
                <w:rFonts w:ascii="Arial" w:hAnsi="Arial" w:cs="Arial"/>
                <w:bCs/>
                <w:sz w:val="16"/>
                <w:szCs w:val="16"/>
              </w:rPr>
              <w:t>61 Altres inversions reals</w:t>
            </w:r>
          </w:p>
        </w:tc>
        <w:tc>
          <w:tcPr>
            <w:tcW w:w="167" w:type="dxa"/>
            <w:tcBorders>
              <w:top w:val="single" w:sz="4" w:space="0" w:color="auto"/>
            </w:tcBorders>
            <w:shd w:val="clear" w:color="auto" w:fill="FFFFFF"/>
            <w:noWrap/>
            <w:vAlign w:val="bottom"/>
          </w:tcPr>
          <w:p w14:paraId="2228AAFF" w14:textId="77777777" w:rsidR="00A229A5" w:rsidRPr="00A229A5" w:rsidRDefault="00A229A5" w:rsidP="00A229A5">
            <w:pPr>
              <w:rPr>
                <w:rFonts w:ascii="Arial" w:hAnsi="Arial" w:cs="Arial"/>
                <w:bCs/>
                <w:sz w:val="16"/>
                <w:szCs w:val="16"/>
              </w:rPr>
            </w:pPr>
          </w:p>
        </w:tc>
        <w:tc>
          <w:tcPr>
            <w:tcW w:w="1227" w:type="dxa"/>
            <w:gridSpan w:val="2"/>
            <w:tcBorders>
              <w:top w:val="single" w:sz="4" w:space="0" w:color="auto"/>
            </w:tcBorders>
            <w:shd w:val="clear" w:color="auto" w:fill="FFFFFF"/>
            <w:noWrap/>
            <w:vAlign w:val="bottom"/>
          </w:tcPr>
          <w:p w14:paraId="0D34CF55" w14:textId="77777777" w:rsidR="00A229A5" w:rsidRPr="00A229A5" w:rsidRDefault="00A229A5" w:rsidP="00A229A5">
            <w:pPr>
              <w:rPr>
                <w:rFonts w:ascii="Arial" w:hAnsi="Arial" w:cs="Arial"/>
                <w:bCs/>
                <w:sz w:val="16"/>
                <w:szCs w:val="16"/>
              </w:rPr>
            </w:pPr>
          </w:p>
        </w:tc>
        <w:tc>
          <w:tcPr>
            <w:tcW w:w="1709" w:type="dxa"/>
            <w:gridSpan w:val="2"/>
            <w:tcBorders>
              <w:top w:val="single" w:sz="4" w:space="0" w:color="auto"/>
            </w:tcBorders>
            <w:shd w:val="clear" w:color="auto" w:fill="FFFFFF"/>
            <w:noWrap/>
            <w:vAlign w:val="bottom"/>
          </w:tcPr>
          <w:p w14:paraId="3E02A96D" w14:textId="77777777" w:rsidR="00A229A5" w:rsidRPr="00A229A5" w:rsidRDefault="00A229A5" w:rsidP="00A229A5">
            <w:pPr>
              <w:rPr>
                <w:rFonts w:ascii="Arial" w:hAnsi="Arial" w:cs="Arial"/>
                <w:bCs/>
                <w:sz w:val="16"/>
                <w:szCs w:val="16"/>
              </w:rPr>
            </w:pPr>
          </w:p>
        </w:tc>
        <w:tc>
          <w:tcPr>
            <w:tcW w:w="576" w:type="dxa"/>
            <w:gridSpan w:val="2"/>
            <w:tcBorders>
              <w:top w:val="single" w:sz="4" w:space="0" w:color="auto"/>
            </w:tcBorders>
            <w:shd w:val="clear" w:color="auto" w:fill="FFFFFF"/>
            <w:noWrap/>
            <w:vAlign w:val="bottom"/>
          </w:tcPr>
          <w:p w14:paraId="072A8142" w14:textId="77777777" w:rsidR="00A229A5" w:rsidRPr="00A229A5" w:rsidRDefault="00A229A5" w:rsidP="00A229A5">
            <w:pPr>
              <w:rPr>
                <w:rFonts w:ascii="Arial" w:hAnsi="Arial" w:cs="Arial"/>
                <w:bCs/>
                <w:sz w:val="16"/>
                <w:szCs w:val="16"/>
              </w:rPr>
            </w:pPr>
          </w:p>
        </w:tc>
        <w:tc>
          <w:tcPr>
            <w:tcW w:w="896" w:type="dxa"/>
            <w:tcBorders>
              <w:top w:val="single" w:sz="4" w:space="0" w:color="auto"/>
            </w:tcBorders>
            <w:shd w:val="clear" w:color="auto" w:fill="FFFFFF"/>
            <w:noWrap/>
            <w:vAlign w:val="bottom"/>
          </w:tcPr>
          <w:p w14:paraId="04AD7F79" w14:textId="77777777" w:rsidR="00A229A5" w:rsidRPr="00A229A5" w:rsidRDefault="00A229A5" w:rsidP="00A229A5">
            <w:pPr>
              <w:rPr>
                <w:rFonts w:ascii="Arial" w:hAnsi="Arial" w:cs="Arial"/>
                <w:bCs/>
                <w:sz w:val="16"/>
                <w:szCs w:val="16"/>
              </w:rPr>
            </w:pPr>
          </w:p>
        </w:tc>
        <w:tc>
          <w:tcPr>
            <w:tcW w:w="1340" w:type="dxa"/>
            <w:tcBorders>
              <w:top w:val="single" w:sz="4" w:space="0" w:color="auto"/>
            </w:tcBorders>
            <w:shd w:val="clear" w:color="auto" w:fill="FFFFFF"/>
            <w:noWrap/>
            <w:vAlign w:val="bottom"/>
          </w:tcPr>
          <w:p w14:paraId="0EFFE4CE" w14:textId="7CBFFCB2" w:rsidR="00A229A5" w:rsidRPr="00A229A5" w:rsidRDefault="00891BE4" w:rsidP="003C770C">
            <w:pPr>
              <w:rPr>
                <w:rFonts w:ascii="Arial" w:hAnsi="Arial" w:cs="Arial"/>
                <w:bCs/>
                <w:sz w:val="16"/>
                <w:szCs w:val="16"/>
              </w:rPr>
            </w:pPr>
            <w:r>
              <w:rPr>
                <w:rFonts w:ascii="Arial" w:hAnsi="Arial" w:cs="Arial"/>
                <w:bCs/>
                <w:sz w:val="16"/>
                <w:szCs w:val="16"/>
              </w:rPr>
              <w:t xml:space="preserve">          </w:t>
            </w:r>
            <w:r w:rsidR="00485FBF" w:rsidRPr="00485FBF">
              <w:rPr>
                <w:rFonts w:ascii="Arial" w:hAnsi="Arial" w:cs="Arial"/>
                <w:bCs/>
                <w:sz w:val="16"/>
                <w:szCs w:val="16"/>
              </w:rPr>
              <w:t>125.1</w:t>
            </w:r>
            <w:r w:rsidR="001A6F10">
              <w:rPr>
                <w:rFonts w:ascii="Arial" w:hAnsi="Arial" w:cs="Arial"/>
                <w:bCs/>
                <w:sz w:val="16"/>
                <w:szCs w:val="16"/>
              </w:rPr>
              <w:t>8</w:t>
            </w:r>
            <w:r w:rsidR="00485FBF" w:rsidRPr="00485FBF">
              <w:rPr>
                <w:rFonts w:ascii="Arial" w:hAnsi="Arial" w:cs="Arial"/>
                <w:bCs/>
                <w:sz w:val="16"/>
                <w:szCs w:val="16"/>
              </w:rPr>
              <w:t>8,02</w:t>
            </w:r>
          </w:p>
        </w:tc>
        <w:tc>
          <w:tcPr>
            <w:tcW w:w="1340" w:type="dxa"/>
            <w:tcBorders>
              <w:top w:val="single" w:sz="4" w:space="0" w:color="auto"/>
            </w:tcBorders>
            <w:shd w:val="clear" w:color="auto" w:fill="FFFFFF"/>
            <w:noWrap/>
            <w:vAlign w:val="bottom"/>
          </w:tcPr>
          <w:p w14:paraId="09F96DE2" w14:textId="77777777" w:rsidR="00A229A5" w:rsidRPr="00A229A5" w:rsidRDefault="00A229A5" w:rsidP="00A229A5">
            <w:pPr>
              <w:rPr>
                <w:rFonts w:ascii="Arial" w:hAnsi="Arial" w:cs="Arial"/>
                <w:b/>
                <w:bCs/>
                <w:sz w:val="16"/>
                <w:szCs w:val="16"/>
                <w:highlight w:val="yellow"/>
              </w:rPr>
            </w:pPr>
          </w:p>
        </w:tc>
      </w:tr>
      <w:tr w:rsidR="00C11C89" w:rsidRPr="00A229A5" w14:paraId="38CC75C1" w14:textId="77777777" w:rsidTr="002A7572">
        <w:trPr>
          <w:trHeight w:val="264"/>
        </w:trPr>
        <w:tc>
          <w:tcPr>
            <w:tcW w:w="647" w:type="dxa"/>
            <w:shd w:val="clear" w:color="auto" w:fill="FFFFFF"/>
            <w:noWrap/>
            <w:vAlign w:val="bottom"/>
          </w:tcPr>
          <w:p w14:paraId="32A6B8A5" w14:textId="77777777" w:rsidR="00C11C89" w:rsidRPr="00A229A5" w:rsidRDefault="00C11C89" w:rsidP="00A229A5">
            <w:pPr>
              <w:rPr>
                <w:rFonts w:ascii="Arial" w:hAnsi="Arial" w:cs="Arial"/>
                <w:b/>
                <w:bCs/>
                <w:sz w:val="16"/>
                <w:szCs w:val="16"/>
                <w:highlight w:val="yellow"/>
              </w:rPr>
            </w:pPr>
          </w:p>
        </w:tc>
        <w:tc>
          <w:tcPr>
            <w:tcW w:w="647" w:type="dxa"/>
            <w:shd w:val="clear" w:color="auto" w:fill="FFFFFF"/>
            <w:noWrap/>
            <w:vAlign w:val="bottom"/>
          </w:tcPr>
          <w:p w14:paraId="41065FA4" w14:textId="77777777" w:rsidR="00C11C89" w:rsidRPr="00A229A5" w:rsidRDefault="00C11C89" w:rsidP="00A229A5">
            <w:pPr>
              <w:rPr>
                <w:rFonts w:ascii="Arial" w:hAnsi="Arial" w:cs="Arial"/>
                <w:bCs/>
                <w:sz w:val="16"/>
                <w:szCs w:val="16"/>
              </w:rPr>
            </w:pPr>
          </w:p>
        </w:tc>
        <w:tc>
          <w:tcPr>
            <w:tcW w:w="790" w:type="dxa"/>
            <w:gridSpan w:val="3"/>
            <w:shd w:val="clear" w:color="auto" w:fill="FFFFFF"/>
            <w:noWrap/>
            <w:vAlign w:val="bottom"/>
          </w:tcPr>
          <w:p w14:paraId="2C8FFE48" w14:textId="77777777" w:rsidR="00C11C89" w:rsidRPr="00A229A5" w:rsidRDefault="00C11C89" w:rsidP="00A229A5">
            <w:pPr>
              <w:rPr>
                <w:rFonts w:ascii="Arial" w:hAnsi="Arial" w:cs="Arial"/>
                <w:bCs/>
                <w:sz w:val="16"/>
                <w:szCs w:val="16"/>
              </w:rPr>
            </w:pPr>
          </w:p>
        </w:tc>
        <w:tc>
          <w:tcPr>
            <w:tcW w:w="3876" w:type="dxa"/>
            <w:gridSpan w:val="7"/>
            <w:shd w:val="clear" w:color="auto" w:fill="FFFFFF"/>
            <w:noWrap/>
            <w:vAlign w:val="bottom"/>
          </w:tcPr>
          <w:p w14:paraId="2B1AD29F" w14:textId="77777777" w:rsidR="00C11C89" w:rsidRPr="00A229A5" w:rsidRDefault="00C11C89" w:rsidP="00136BE3">
            <w:pPr>
              <w:rPr>
                <w:rFonts w:ascii="Arial" w:hAnsi="Arial" w:cs="Arial"/>
                <w:bCs/>
                <w:sz w:val="16"/>
                <w:szCs w:val="16"/>
              </w:rPr>
            </w:pPr>
            <w:r>
              <w:rPr>
                <w:rFonts w:ascii="Arial" w:hAnsi="Arial" w:cs="Arial"/>
                <w:bCs/>
                <w:sz w:val="16"/>
                <w:szCs w:val="16"/>
              </w:rPr>
              <w:t>619</w:t>
            </w:r>
            <w:r w:rsidRPr="00A229A5">
              <w:rPr>
                <w:rFonts w:ascii="Arial" w:hAnsi="Arial" w:cs="Arial"/>
                <w:bCs/>
                <w:sz w:val="16"/>
                <w:szCs w:val="16"/>
              </w:rPr>
              <w:t>.0</w:t>
            </w:r>
            <w:r>
              <w:rPr>
                <w:rFonts w:ascii="Arial" w:hAnsi="Arial" w:cs="Arial"/>
                <w:bCs/>
                <w:sz w:val="16"/>
                <w:szCs w:val="16"/>
              </w:rPr>
              <w:t>1</w:t>
            </w:r>
            <w:r w:rsidRPr="00A229A5">
              <w:rPr>
                <w:rFonts w:ascii="Arial" w:hAnsi="Arial" w:cs="Arial"/>
                <w:bCs/>
                <w:sz w:val="16"/>
                <w:szCs w:val="16"/>
              </w:rPr>
              <w:t xml:space="preserve"> </w:t>
            </w:r>
            <w:r>
              <w:rPr>
                <w:rFonts w:ascii="Arial" w:hAnsi="Arial" w:cs="Arial"/>
                <w:bCs/>
                <w:sz w:val="16"/>
                <w:szCs w:val="16"/>
              </w:rPr>
              <w:t>Inversions Ajuntament de Barcelona</w:t>
            </w:r>
          </w:p>
        </w:tc>
        <w:tc>
          <w:tcPr>
            <w:tcW w:w="1472" w:type="dxa"/>
            <w:gridSpan w:val="3"/>
            <w:shd w:val="clear" w:color="auto" w:fill="FFFFFF"/>
            <w:noWrap/>
            <w:vAlign w:val="bottom"/>
          </w:tcPr>
          <w:p w14:paraId="3F0ED5A9" w14:textId="1BCBACCF" w:rsidR="00C11C89" w:rsidRPr="00A229A5" w:rsidRDefault="00485FBF" w:rsidP="00E2703D">
            <w:pPr>
              <w:jc w:val="right"/>
              <w:rPr>
                <w:rFonts w:ascii="Arial" w:hAnsi="Arial" w:cs="Arial"/>
                <w:bCs/>
                <w:sz w:val="16"/>
                <w:szCs w:val="16"/>
              </w:rPr>
            </w:pPr>
            <w:bookmarkStart w:id="3" w:name="_Hlk203129138"/>
            <w:r w:rsidRPr="00485FBF">
              <w:rPr>
                <w:rFonts w:ascii="Arial" w:hAnsi="Arial" w:cs="Arial"/>
                <w:bCs/>
                <w:sz w:val="16"/>
                <w:szCs w:val="16"/>
              </w:rPr>
              <w:t>125.1</w:t>
            </w:r>
            <w:r w:rsidR="001A6F10">
              <w:rPr>
                <w:rFonts w:ascii="Arial" w:hAnsi="Arial" w:cs="Arial"/>
                <w:bCs/>
                <w:sz w:val="16"/>
                <w:szCs w:val="16"/>
              </w:rPr>
              <w:t>8</w:t>
            </w:r>
            <w:r w:rsidRPr="00485FBF">
              <w:rPr>
                <w:rFonts w:ascii="Arial" w:hAnsi="Arial" w:cs="Arial"/>
                <w:bCs/>
                <w:sz w:val="16"/>
                <w:szCs w:val="16"/>
              </w:rPr>
              <w:t>8,02</w:t>
            </w:r>
            <w:bookmarkEnd w:id="3"/>
          </w:p>
        </w:tc>
        <w:tc>
          <w:tcPr>
            <w:tcW w:w="1340" w:type="dxa"/>
            <w:shd w:val="clear" w:color="auto" w:fill="FFFFFF"/>
            <w:noWrap/>
            <w:vAlign w:val="bottom"/>
          </w:tcPr>
          <w:p w14:paraId="37277B34" w14:textId="77777777" w:rsidR="00C11C89" w:rsidRPr="00A229A5" w:rsidRDefault="00C11C89" w:rsidP="00A229A5">
            <w:pPr>
              <w:rPr>
                <w:rFonts w:ascii="Arial" w:hAnsi="Arial" w:cs="Arial"/>
                <w:bCs/>
                <w:sz w:val="16"/>
                <w:szCs w:val="16"/>
              </w:rPr>
            </w:pPr>
          </w:p>
        </w:tc>
        <w:tc>
          <w:tcPr>
            <w:tcW w:w="1340" w:type="dxa"/>
            <w:shd w:val="clear" w:color="auto" w:fill="FFFFFF"/>
            <w:noWrap/>
            <w:vAlign w:val="bottom"/>
          </w:tcPr>
          <w:p w14:paraId="00AE4652" w14:textId="77777777" w:rsidR="00C11C89" w:rsidRPr="00A229A5" w:rsidRDefault="00C11C89" w:rsidP="00A229A5">
            <w:pPr>
              <w:rPr>
                <w:rFonts w:ascii="Arial" w:hAnsi="Arial" w:cs="Arial"/>
                <w:b/>
                <w:bCs/>
                <w:sz w:val="16"/>
                <w:szCs w:val="16"/>
                <w:highlight w:val="yellow"/>
              </w:rPr>
            </w:pPr>
          </w:p>
        </w:tc>
      </w:tr>
      <w:tr w:rsidR="007B12C9" w:rsidRPr="009534AA" w14:paraId="09F41D99" w14:textId="77777777" w:rsidTr="002A7572">
        <w:trPr>
          <w:trHeight w:val="276"/>
        </w:trPr>
        <w:tc>
          <w:tcPr>
            <w:tcW w:w="3024" w:type="dxa"/>
            <w:gridSpan w:val="8"/>
            <w:tcBorders>
              <w:bottom w:val="single" w:sz="4" w:space="0" w:color="auto"/>
            </w:tcBorders>
            <w:shd w:val="clear" w:color="auto" w:fill="FFFFFF"/>
            <w:noWrap/>
            <w:vAlign w:val="bottom"/>
          </w:tcPr>
          <w:p w14:paraId="16CE4F46" w14:textId="77777777" w:rsidR="00D52044" w:rsidRPr="009534AA" w:rsidRDefault="00D52044" w:rsidP="00D52044">
            <w:pPr>
              <w:rPr>
                <w:rFonts w:ascii="Arial" w:hAnsi="Arial" w:cs="Arial"/>
                <w:b/>
                <w:bCs/>
                <w:sz w:val="16"/>
                <w:szCs w:val="16"/>
              </w:rPr>
            </w:pPr>
            <w:r>
              <w:rPr>
                <w:rFonts w:ascii="Arial" w:hAnsi="Arial" w:cs="Arial"/>
                <w:b/>
                <w:bCs/>
                <w:sz w:val="16"/>
                <w:szCs w:val="16"/>
                <w:highlight w:val="yellow"/>
              </w:rPr>
              <w:t xml:space="preserve">Capítol VII </w:t>
            </w:r>
            <w:r w:rsidRPr="00E002A2">
              <w:rPr>
                <w:rFonts w:ascii="Arial" w:hAnsi="Arial" w:cs="Arial"/>
                <w:b/>
                <w:bCs/>
                <w:sz w:val="16"/>
                <w:szCs w:val="16"/>
                <w:highlight w:val="yellow"/>
              </w:rPr>
              <w:t>Transferències de capital</w:t>
            </w:r>
          </w:p>
        </w:tc>
        <w:tc>
          <w:tcPr>
            <w:tcW w:w="1227" w:type="dxa"/>
            <w:gridSpan w:val="2"/>
            <w:tcBorders>
              <w:bottom w:val="single" w:sz="4" w:space="0" w:color="auto"/>
            </w:tcBorders>
            <w:shd w:val="clear" w:color="auto" w:fill="FFFFFF"/>
            <w:noWrap/>
            <w:vAlign w:val="bottom"/>
          </w:tcPr>
          <w:p w14:paraId="03C3ED6D"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709" w:type="dxa"/>
            <w:gridSpan w:val="2"/>
            <w:tcBorders>
              <w:bottom w:val="single" w:sz="4" w:space="0" w:color="auto"/>
            </w:tcBorders>
            <w:shd w:val="clear" w:color="auto" w:fill="FFFFFF"/>
            <w:noWrap/>
            <w:vAlign w:val="bottom"/>
          </w:tcPr>
          <w:p w14:paraId="0E781C88"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576" w:type="dxa"/>
            <w:gridSpan w:val="2"/>
            <w:tcBorders>
              <w:bottom w:val="single" w:sz="4" w:space="0" w:color="auto"/>
            </w:tcBorders>
            <w:shd w:val="clear" w:color="auto" w:fill="FFFFFF"/>
            <w:noWrap/>
            <w:vAlign w:val="bottom"/>
          </w:tcPr>
          <w:p w14:paraId="30EB4E25"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896" w:type="dxa"/>
            <w:tcBorders>
              <w:bottom w:val="single" w:sz="4" w:space="0" w:color="auto"/>
            </w:tcBorders>
            <w:shd w:val="clear" w:color="auto" w:fill="FFFFFF"/>
            <w:noWrap/>
            <w:vAlign w:val="bottom"/>
          </w:tcPr>
          <w:p w14:paraId="4E21B8E2"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bottom w:val="single" w:sz="4" w:space="0" w:color="auto"/>
            </w:tcBorders>
            <w:shd w:val="clear" w:color="auto" w:fill="FFFFFF"/>
            <w:noWrap/>
            <w:vAlign w:val="bottom"/>
          </w:tcPr>
          <w:p w14:paraId="7EBE8EF7"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bottom w:val="single" w:sz="4" w:space="0" w:color="auto"/>
            </w:tcBorders>
            <w:shd w:val="clear" w:color="auto" w:fill="FFFFFF"/>
            <w:noWrap/>
            <w:vAlign w:val="bottom"/>
          </w:tcPr>
          <w:p w14:paraId="6F7F83E7" w14:textId="313003DD" w:rsidR="00D52044" w:rsidRPr="009534AA" w:rsidRDefault="001A6F10" w:rsidP="00900271">
            <w:pPr>
              <w:jc w:val="right"/>
              <w:rPr>
                <w:rFonts w:ascii="Arial" w:hAnsi="Arial" w:cs="Arial"/>
                <w:b/>
                <w:bCs/>
                <w:sz w:val="16"/>
                <w:szCs w:val="16"/>
              </w:rPr>
            </w:pPr>
            <w:r>
              <w:rPr>
                <w:rFonts w:ascii="Arial" w:hAnsi="Arial" w:cs="Arial"/>
                <w:b/>
                <w:bCs/>
                <w:sz w:val="16"/>
                <w:szCs w:val="16"/>
                <w:highlight w:val="yellow"/>
              </w:rPr>
              <w:t>4</w:t>
            </w:r>
            <w:r w:rsidR="00900271" w:rsidRPr="00900271">
              <w:rPr>
                <w:rFonts w:ascii="Arial" w:hAnsi="Arial" w:cs="Arial"/>
                <w:b/>
                <w:bCs/>
                <w:sz w:val="16"/>
                <w:szCs w:val="16"/>
                <w:highlight w:val="yellow"/>
              </w:rPr>
              <w:t>0</w:t>
            </w:r>
            <w:r w:rsidR="002442B6" w:rsidRPr="00900271">
              <w:rPr>
                <w:rFonts w:ascii="Arial" w:hAnsi="Arial" w:cs="Arial"/>
                <w:b/>
                <w:bCs/>
                <w:sz w:val="16"/>
                <w:szCs w:val="16"/>
                <w:highlight w:val="yellow"/>
              </w:rPr>
              <w:t>,</w:t>
            </w:r>
            <w:r w:rsidR="00900271" w:rsidRPr="00900271">
              <w:rPr>
                <w:rFonts w:ascii="Arial" w:hAnsi="Arial" w:cs="Arial"/>
                <w:b/>
                <w:bCs/>
                <w:sz w:val="16"/>
                <w:szCs w:val="16"/>
                <w:highlight w:val="yellow"/>
              </w:rPr>
              <w:t>00</w:t>
            </w:r>
            <w:r w:rsidR="002442B6" w:rsidRPr="002442B6">
              <w:rPr>
                <w:rFonts w:ascii="Arial" w:hAnsi="Arial" w:cs="Arial"/>
                <w:b/>
                <w:bCs/>
                <w:sz w:val="16"/>
                <w:szCs w:val="16"/>
              </w:rPr>
              <w:t xml:space="preserve">   </w:t>
            </w:r>
          </w:p>
        </w:tc>
      </w:tr>
      <w:tr w:rsidR="007B12C9" w:rsidRPr="009534AA" w14:paraId="1C2C4485" w14:textId="77777777" w:rsidTr="002A7572">
        <w:trPr>
          <w:trHeight w:val="264"/>
        </w:trPr>
        <w:tc>
          <w:tcPr>
            <w:tcW w:w="647" w:type="dxa"/>
            <w:shd w:val="clear" w:color="auto" w:fill="FFFFFF"/>
            <w:noWrap/>
            <w:vAlign w:val="bottom"/>
          </w:tcPr>
          <w:p w14:paraId="7520209D" w14:textId="77777777" w:rsidR="0087402F" w:rsidRPr="009534AA" w:rsidRDefault="0087402F" w:rsidP="00D52044">
            <w:pPr>
              <w:rPr>
                <w:rFonts w:ascii="Arial" w:hAnsi="Arial" w:cs="Arial"/>
                <w:b/>
                <w:bCs/>
                <w:sz w:val="16"/>
                <w:szCs w:val="16"/>
              </w:rPr>
            </w:pPr>
          </w:p>
        </w:tc>
        <w:tc>
          <w:tcPr>
            <w:tcW w:w="5889" w:type="dxa"/>
            <w:gridSpan w:val="13"/>
            <w:shd w:val="clear" w:color="auto" w:fill="FFFFFF"/>
            <w:noWrap/>
            <w:vAlign w:val="bottom"/>
          </w:tcPr>
          <w:p w14:paraId="6C90236A" w14:textId="77777777" w:rsidR="0087402F" w:rsidRPr="009534AA" w:rsidRDefault="0087402F" w:rsidP="00D52044">
            <w:pPr>
              <w:rPr>
                <w:rFonts w:ascii="Arial" w:hAnsi="Arial" w:cs="Arial"/>
                <w:sz w:val="16"/>
                <w:szCs w:val="16"/>
              </w:rPr>
            </w:pPr>
          </w:p>
        </w:tc>
        <w:tc>
          <w:tcPr>
            <w:tcW w:w="896" w:type="dxa"/>
            <w:shd w:val="clear" w:color="auto" w:fill="FFFFFF"/>
            <w:noWrap/>
            <w:vAlign w:val="bottom"/>
          </w:tcPr>
          <w:p w14:paraId="70AB876D" w14:textId="77777777" w:rsidR="0087402F" w:rsidRPr="009534AA" w:rsidRDefault="0087402F" w:rsidP="003F0CCC">
            <w:pPr>
              <w:rPr>
                <w:rFonts w:ascii="Arial" w:hAnsi="Arial" w:cs="Arial"/>
                <w:sz w:val="16"/>
                <w:szCs w:val="16"/>
              </w:rPr>
            </w:pPr>
          </w:p>
        </w:tc>
        <w:tc>
          <w:tcPr>
            <w:tcW w:w="1340" w:type="dxa"/>
            <w:shd w:val="clear" w:color="auto" w:fill="FFFFFF"/>
            <w:noWrap/>
            <w:vAlign w:val="bottom"/>
          </w:tcPr>
          <w:p w14:paraId="7F774C6A" w14:textId="77777777" w:rsidR="0087402F" w:rsidRDefault="0087402F" w:rsidP="00D52044">
            <w:pPr>
              <w:jc w:val="right"/>
              <w:rPr>
                <w:rFonts w:ascii="Arial" w:hAnsi="Arial" w:cs="Arial"/>
                <w:sz w:val="16"/>
                <w:szCs w:val="16"/>
              </w:rPr>
            </w:pPr>
          </w:p>
        </w:tc>
        <w:tc>
          <w:tcPr>
            <w:tcW w:w="1340" w:type="dxa"/>
            <w:shd w:val="clear" w:color="auto" w:fill="FFFFFF"/>
            <w:noWrap/>
            <w:vAlign w:val="bottom"/>
          </w:tcPr>
          <w:p w14:paraId="1EBB8D66" w14:textId="77777777" w:rsidR="0087402F" w:rsidRPr="009534AA" w:rsidRDefault="0087402F" w:rsidP="00D52044">
            <w:pPr>
              <w:rPr>
                <w:rFonts w:ascii="Arial" w:hAnsi="Arial" w:cs="Arial"/>
                <w:sz w:val="16"/>
                <w:szCs w:val="16"/>
              </w:rPr>
            </w:pPr>
          </w:p>
        </w:tc>
      </w:tr>
      <w:tr w:rsidR="007B12C9" w:rsidRPr="009534AA" w14:paraId="2F83C14A" w14:textId="77777777" w:rsidTr="002A7572">
        <w:trPr>
          <w:trHeight w:val="264"/>
        </w:trPr>
        <w:tc>
          <w:tcPr>
            <w:tcW w:w="647" w:type="dxa"/>
            <w:shd w:val="clear" w:color="auto" w:fill="FFFFFF"/>
            <w:noWrap/>
            <w:vAlign w:val="bottom"/>
          </w:tcPr>
          <w:p w14:paraId="694D5A36" w14:textId="77777777" w:rsidR="00D52044" w:rsidRPr="009534AA" w:rsidRDefault="00D52044" w:rsidP="00D52044">
            <w:pPr>
              <w:rPr>
                <w:rFonts w:ascii="Arial" w:hAnsi="Arial" w:cs="Arial"/>
                <w:b/>
                <w:bCs/>
                <w:sz w:val="16"/>
                <w:szCs w:val="16"/>
              </w:rPr>
            </w:pPr>
          </w:p>
        </w:tc>
        <w:tc>
          <w:tcPr>
            <w:tcW w:w="5889" w:type="dxa"/>
            <w:gridSpan w:val="13"/>
            <w:shd w:val="clear" w:color="auto" w:fill="FFFFFF"/>
            <w:noWrap/>
            <w:vAlign w:val="bottom"/>
          </w:tcPr>
          <w:p w14:paraId="578AB6C9" w14:textId="77777777" w:rsidR="00D52044" w:rsidRPr="009534AA" w:rsidRDefault="00D52044" w:rsidP="00D52044">
            <w:pPr>
              <w:rPr>
                <w:rFonts w:ascii="Arial" w:hAnsi="Arial" w:cs="Arial"/>
                <w:sz w:val="16"/>
                <w:szCs w:val="16"/>
              </w:rPr>
            </w:pPr>
            <w:r w:rsidRPr="009534AA">
              <w:rPr>
                <w:rFonts w:ascii="Arial" w:hAnsi="Arial" w:cs="Arial"/>
                <w:sz w:val="16"/>
                <w:szCs w:val="16"/>
              </w:rPr>
              <w:t>7</w:t>
            </w:r>
            <w:r>
              <w:rPr>
                <w:rFonts w:ascii="Arial" w:hAnsi="Arial" w:cs="Arial"/>
                <w:sz w:val="16"/>
                <w:szCs w:val="16"/>
              </w:rPr>
              <w:t xml:space="preserve">2 </w:t>
            </w:r>
            <w:r w:rsidRPr="009534AA">
              <w:rPr>
                <w:rFonts w:ascii="Arial" w:hAnsi="Arial" w:cs="Arial"/>
                <w:sz w:val="16"/>
                <w:szCs w:val="16"/>
              </w:rPr>
              <w:t>De l'Administració</w:t>
            </w:r>
            <w:r>
              <w:rPr>
                <w:rFonts w:ascii="Arial" w:hAnsi="Arial" w:cs="Arial"/>
                <w:sz w:val="16"/>
                <w:szCs w:val="16"/>
              </w:rPr>
              <w:t xml:space="preserve">  General de l’ Estat </w:t>
            </w:r>
          </w:p>
        </w:tc>
        <w:tc>
          <w:tcPr>
            <w:tcW w:w="896" w:type="dxa"/>
            <w:shd w:val="clear" w:color="auto" w:fill="FFFFFF"/>
            <w:noWrap/>
            <w:vAlign w:val="bottom"/>
          </w:tcPr>
          <w:p w14:paraId="7F932FCE"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4C9DFC87"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shd w:val="clear" w:color="auto" w:fill="FFFFFF"/>
            <w:noWrap/>
            <w:vAlign w:val="bottom"/>
          </w:tcPr>
          <w:p w14:paraId="63EDA946" w14:textId="77777777" w:rsidR="00D52044" w:rsidRPr="009534AA" w:rsidRDefault="00D52044" w:rsidP="00D52044">
            <w:pPr>
              <w:rPr>
                <w:rFonts w:ascii="Arial" w:hAnsi="Arial" w:cs="Arial"/>
                <w:sz w:val="16"/>
                <w:szCs w:val="16"/>
              </w:rPr>
            </w:pPr>
          </w:p>
        </w:tc>
      </w:tr>
      <w:tr w:rsidR="007B12C9" w:rsidRPr="009534AA" w14:paraId="2CA428AE" w14:textId="77777777" w:rsidTr="002A7572">
        <w:trPr>
          <w:trHeight w:val="264"/>
        </w:trPr>
        <w:tc>
          <w:tcPr>
            <w:tcW w:w="647" w:type="dxa"/>
            <w:shd w:val="clear" w:color="auto" w:fill="FFFFFF"/>
            <w:noWrap/>
            <w:vAlign w:val="bottom"/>
          </w:tcPr>
          <w:p w14:paraId="6C9B0C12"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132B06BA"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74ADCE88" w14:textId="77777777" w:rsidR="00D52044" w:rsidRPr="009534AA" w:rsidRDefault="00D52044" w:rsidP="00D52044">
            <w:pPr>
              <w:rPr>
                <w:rFonts w:ascii="Arial" w:hAnsi="Arial" w:cs="Arial"/>
                <w:sz w:val="16"/>
                <w:szCs w:val="16"/>
              </w:rPr>
            </w:pPr>
          </w:p>
        </w:tc>
        <w:tc>
          <w:tcPr>
            <w:tcW w:w="4592" w:type="dxa"/>
            <w:gridSpan w:val="10"/>
            <w:shd w:val="clear" w:color="auto" w:fill="FFFFFF"/>
            <w:noWrap/>
            <w:vAlign w:val="bottom"/>
          </w:tcPr>
          <w:p w14:paraId="4AD923C1" w14:textId="77777777" w:rsidR="00D52044" w:rsidRPr="009534AA" w:rsidRDefault="00D52044" w:rsidP="00A76C60">
            <w:pPr>
              <w:rPr>
                <w:rFonts w:ascii="Arial" w:hAnsi="Arial" w:cs="Arial"/>
                <w:sz w:val="16"/>
                <w:szCs w:val="16"/>
              </w:rPr>
            </w:pPr>
            <w:r w:rsidRPr="009534AA">
              <w:rPr>
                <w:rFonts w:ascii="Arial" w:hAnsi="Arial" w:cs="Arial"/>
                <w:sz w:val="16"/>
                <w:szCs w:val="16"/>
              </w:rPr>
              <w:t>7</w:t>
            </w:r>
            <w:r>
              <w:rPr>
                <w:rFonts w:ascii="Arial" w:hAnsi="Arial" w:cs="Arial"/>
                <w:sz w:val="16"/>
                <w:szCs w:val="16"/>
              </w:rPr>
              <w:t>2</w:t>
            </w:r>
            <w:r w:rsidR="00A76C60">
              <w:rPr>
                <w:rFonts w:ascii="Arial" w:hAnsi="Arial" w:cs="Arial"/>
                <w:sz w:val="16"/>
                <w:szCs w:val="16"/>
              </w:rPr>
              <w:t>0</w:t>
            </w:r>
            <w:r>
              <w:rPr>
                <w:rFonts w:ascii="Arial" w:hAnsi="Arial" w:cs="Arial"/>
                <w:sz w:val="16"/>
                <w:szCs w:val="16"/>
              </w:rPr>
              <w:t xml:space="preserve">.90       Transferències de l’ Estat </w:t>
            </w:r>
          </w:p>
        </w:tc>
        <w:tc>
          <w:tcPr>
            <w:tcW w:w="896" w:type="dxa"/>
            <w:shd w:val="clear" w:color="auto" w:fill="FFFFFF"/>
            <w:noWrap/>
            <w:vAlign w:val="bottom"/>
          </w:tcPr>
          <w:p w14:paraId="073D6FC5"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shd w:val="clear" w:color="auto" w:fill="FFFFFF"/>
            <w:noWrap/>
            <w:vAlign w:val="bottom"/>
          </w:tcPr>
          <w:p w14:paraId="5AF58513"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17FEFFB3" w14:textId="77777777" w:rsidR="00D52044" w:rsidRPr="009534AA" w:rsidRDefault="00D52044" w:rsidP="00D52044">
            <w:pPr>
              <w:rPr>
                <w:rFonts w:ascii="Arial" w:hAnsi="Arial" w:cs="Arial"/>
                <w:sz w:val="16"/>
                <w:szCs w:val="16"/>
              </w:rPr>
            </w:pPr>
          </w:p>
        </w:tc>
      </w:tr>
      <w:tr w:rsidR="007B12C9" w:rsidRPr="009534AA" w14:paraId="5C09F5D5" w14:textId="77777777" w:rsidTr="002A7572">
        <w:trPr>
          <w:trHeight w:val="264"/>
        </w:trPr>
        <w:tc>
          <w:tcPr>
            <w:tcW w:w="647" w:type="dxa"/>
            <w:shd w:val="clear" w:color="auto" w:fill="FFFFFF"/>
            <w:noWrap/>
            <w:vAlign w:val="bottom"/>
          </w:tcPr>
          <w:p w14:paraId="30B96CF5" w14:textId="77777777" w:rsidR="00D52044" w:rsidRPr="009534AA" w:rsidRDefault="00D52044" w:rsidP="00D52044">
            <w:pPr>
              <w:rPr>
                <w:rFonts w:ascii="Arial" w:hAnsi="Arial" w:cs="Arial"/>
                <w:sz w:val="16"/>
                <w:szCs w:val="16"/>
              </w:rPr>
            </w:pPr>
          </w:p>
        </w:tc>
        <w:tc>
          <w:tcPr>
            <w:tcW w:w="5313" w:type="dxa"/>
            <w:gridSpan w:val="11"/>
            <w:shd w:val="clear" w:color="auto" w:fill="FFFFFF"/>
            <w:noWrap/>
            <w:vAlign w:val="bottom"/>
          </w:tcPr>
          <w:p w14:paraId="5495D35C" w14:textId="77777777" w:rsidR="00D52044" w:rsidRPr="009534AA" w:rsidRDefault="00D52044" w:rsidP="00D52044">
            <w:pPr>
              <w:rPr>
                <w:rFonts w:ascii="Arial" w:hAnsi="Arial" w:cs="Arial"/>
                <w:sz w:val="16"/>
                <w:szCs w:val="16"/>
              </w:rPr>
            </w:pPr>
            <w:r w:rsidRPr="009534AA">
              <w:rPr>
                <w:rFonts w:ascii="Arial" w:hAnsi="Arial" w:cs="Arial"/>
                <w:sz w:val="16"/>
                <w:szCs w:val="16"/>
              </w:rPr>
              <w:t>7</w:t>
            </w:r>
            <w:r>
              <w:rPr>
                <w:rFonts w:ascii="Arial" w:hAnsi="Arial" w:cs="Arial"/>
                <w:sz w:val="16"/>
                <w:szCs w:val="16"/>
              </w:rPr>
              <w:t>5</w:t>
            </w:r>
            <w:r w:rsidRPr="009534AA">
              <w:rPr>
                <w:rFonts w:ascii="Arial" w:hAnsi="Arial" w:cs="Arial"/>
                <w:sz w:val="16"/>
                <w:szCs w:val="16"/>
              </w:rPr>
              <w:t xml:space="preserve"> De</w:t>
            </w:r>
            <w:r>
              <w:rPr>
                <w:rFonts w:ascii="Arial" w:hAnsi="Arial" w:cs="Arial"/>
                <w:sz w:val="16"/>
                <w:szCs w:val="16"/>
              </w:rPr>
              <w:t xml:space="preserve"> la Comunitat Autònoma </w:t>
            </w:r>
          </w:p>
        </w:tc>
        <w:tc>
          <w:tcPr>
            <w:tcW w:w="576" w:type="dxa"/>
            <w:gridSpan w:val="2"/>
            <w:shd w:val="clear" w:color="auto" w:fill="FFFFFF"/>
            <w:noWrap/>
            <w:vAlign w:val="bottom"/>
          </w:tcPr>
          <w:p w14:paraId="12DA60E4" w14:textId="77777777" w:rsidR="00D52044" w:rsidRPr="009534AA" w:rsidRDefault="00D52044" w:rsidP="00D52044">
            <w:pPr>
              <w:rPr>
                <w:rFonts w:ascii="Arial" w:hAnsi="Arial" w:cs="Arial"/>
                <w:sz w:val="16"/>
                <w:szCs w:val="16"/>
              </w:rPr>
            </w:pPr>
          </w:p>
        </w:tc>
        <w:tc>
          <w:tcPr>
            <w:tcW w:w="896" w:type="dxa"/>
            <w:shd w:val="clear" w:color="auto" w:fill="FFFFFF"/>
            <w:noWrap/>
            <w:vAlign w:val="bottom"/>
          </w:tcPr>
          <w:p w14:paraId="5EC3D6F4"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1A1A3D76"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shd w:val="clear" w:color="auto" w:fill="FFFFFF"/>
            <w:noWrap/>
            <w:vAlign w:val="bottom"/>
          </w:tcPr>
          <w:p w14:paraId="7BB4A424" w14:textId="77777777" w:rsidR="00D52044" w:rsidRPr="009534AA" w:rsidRDefault="00D52044" w:rsidP="00D52044">
            <w:pPr>
              <w:rPr>
                <w:rFonts w:ascii="Arial" w:hAnsi="Arial" w:cs="Arial"/>
                <w:sz w:val="16"/>
                <w:szCs w:val="16"/>
              </w:rPr>
            </w:pPr>
          </w:p>
        </w:tc>
      </w:tr>
      <w:tr w:rsidR="00DE3B70" w:rsidRPr="009534AA" w14:paraId="65F5F4C2" w14:textId="77777777" w:rsidTr="002A7572">
        <w:trPr>
          <w:trHeight w:val="264"/>
        </w:trPr>
        <w:tc>
          <w:tcPr>
            <w:tcW w:w="647" w:type="dxa"/>
            <w:shd w:val="clear" w:color="auto" w:fill="FFFFFF"/>
            <w:noWrap/>
            <w:vAlign w:val="bottom"/>
          </w:tcPr>
          <w:p w14:paraId="0528D6DB"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0AC7474F"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1A075A93" w14:textId="77777777" w:rsidR="00D52044" w:rsidRPr="009534AA" w:rsidRDefault="00D52044" w:rsidP="00D52044">
            <w:pPr>
              <w:rPr>
                <w:rFonts w:ascii="Arial" w:hAnsi="Arial" w:cs="Arial"/>
                <w:sz w:val="16"/>
                <w:szCs w:val="16"/>
              </w:rPr>
            </w:pPr>
          </w:p>
        </w:tc>
        <w:tc>
          <w:tcPr>
            <w:tcW w:w="1080" w:type="dxa"/>
            <w:gridSpan w:val="4"/>
            <w:shd w:val="clear" w:color="auto" w:fill="FFFFFF"/>
            <w:noWrap/>
            <w:vAlign w:val="bottom"/>
          </w:tcPr>
          <w:p w14:paraId="272A67B6" w14:textId="77777777" w:rsidR="00D52044" w:rsidRPr="009534AA" w:rsidRDefault="00D52044" w:rsidP="00A76C60">
            <w:pPr>
              <w:rPr>
                <w:rFonts w:ascii="Arial" w:hAnsi="Arial" w:cs="Arial"/>
                <w:sz w:val="16"/>
                <w:szCs w:val="16"/>
              </w:rPr>
            </w:pPr>
            <w:r w:rsidRPr="009534AA">
              <w:rPr>
                <w:rFonts w:ascii="Arial" w:hAnsi="Arial" w:cs="Arial"/>
                <w:sz w:val="16"/>
                <w:szCs w:val="16"/>
              </w:rPr>
              <w:t>7</w:t>
            </w:r>
            <w:r>
              <w:rPr>
                <w:rFonts w:ascii="Arial" w:hAnsi="Arial" w:cs="Arial"/>
                <w:sz w:val="16"/>
                <w:szCs w:val="16"/>
              </w:rPr>
              <w:t>5</w:t>
            </w:r>
            <w:r w:rsidR="00A76C60">
              <w:rPr>
                <w:rFonts w:ascii="Arial" w:hAnsi="Arial" w:cs="Arial"/>
                <w:sz w:val="16"/>
                <w:szCs w:val="16"/>
              </w:rPr>
              <w:t>0</w:t>
            </w:r>
            <w:r>
              <w:rPr>
                <w:rFonts w:ascii="Arial" w:hAnsi="Arial" w:cs="Arial"/>
                <w:sz w:val="16"/>
                <w:szCs w:val="16"/>
              </w:rPr>
              <w:t>.</w:t>
            </w:r>
            <w:r w:rsidR="00A76C60">
              <w:rPr>
                <w:rFonts w:ascii="Arial" w:hAnsi="Arial" w:cs="Arial"/>
                <w:sz w:val="16"/>
                <w:szCs w:val="16"/>
              </w:rPr>
              <w:t>80</w:t>
            </w:r>
            <w:r w:rsidR="007B12C9">
              <w:rPr>
                <w:rFonts w:ascii="Arial" w:hAnsi="Arial" w:cs="Arial"/>
                <w:sz w:val="16"/>
                <w:szCs w:val="16"/>
              </w:rPr>
              <w:t xml:space="preserve">  </w:t>
            </w:r>
          </w:p>
        </w:tc>
        <w:tc>
          <w:tcPr>
            <w:tcW w:w="2796" w:type="dxa"/>
            <w:gridSpan w:val="3"/>
            <w:shd w:val="clear" w:color="auto" w:fill="FFFFFF"/>
            <w:noWrap/>
            <w:vAlign w:val="bottom"/>
          </w:tcPr>
          <w:p w14:paraId="20D96E56" w14:textId="77777777" w:rsidR="00D52044" w:rsidRPr="009534AA" w:rsidRDefault="00D52044" w:rsidP="00D52044">
            <w:pPr>
              <w:rPr>
                <w:rFonts w:ascii="Arial" w:hAnsi="Arial" w:cs="Arial"/>
                <w:sz w:val="16"/>
                <w:szCs w:val="16"/>
              </w:rPr>
            </w:pPr>
            <w:r w:rsidRPr="009534AA">
              <w:rPr>
                <w:rFonts w:ascii="Arial" w:hAnsi="Arial" w:cs="Arial"/>
                <w:sz w:val="16"/>
                <w:szCs w:val="16"/>
              </w:rPr>
              <w:t>Transferències</w:t>
            </w:r>
            <w:r>
              <w:rPr>
                <w:rFonts w:ascii="Arial" w:hAnsi="Arial" w:cs="Arial"/>
                <w:sz w:val="16"/>
                <w:szCs w:val="16"/>
              </w:rPr>
              <w:t xml:space="preserve"> Generalitat Catalunya  </w:t>
            </w:r>
          </w:p>
        </w:tc>
        <w:tc>
          <w:tcPr>
            <w:tcW w:w="1612" w:type="dxa"/>
            <w:gridSpan w:val="4"/>
            <w:shd w:val="clear" w:color="auto" w:fill="FFFFFF"/>
            <w:noWrap/>
            <w:vAlign w:val="bottom"/>
          </w:tcPr>
          <w:p w14:paraId="506A9C14" w14:textId="77777777" w:rsidR="00D52044" w:rsidRPr="009534AA" w:rsidRDefault="00D52044" w:rsidP="00D52044">
            <w:pPr>
              <w:jc w:val="right"/>
              <w:rPr>
                <w:rFonts w:ascii="Arial" w:hAnsi="Arial" w:cs="Arial"/>
                <w:sz w:val="16"/>
                <w:szCs w:val="16"/>
              </w:rPr>
            </w:pPr>
            <w:r>
              <w:rPr>
                <w:rFonts w:ascii="Arial" w:hAnsi="Arial" w:cs="Arial"/>
                <w:sz w:val="16"/>
                <w:szCs w:val="16"/>
              </w:rPr>
              <w:t>10,00</w:t>
            </w:r>
            <w:r w:rsidRPr="009534AA">
              <w:rPr>
                <w:rFonts w:ascii="Arial" w:hAnsi="Arial" w:cs="Arial"/>
                <w:sz w:val="16"/>
                <w:szCs w:val="16"/>
              </w:rPr>
              <w:t xml:space="preserve"> </w:t>
            </w:r>
          </w:p>
        </w:tc>
        <w:tc>
          <w:tcPr>
            <w:tcW w:w="1340" w:type="dxa"/>
            <w:shd w:val="clear" w:color="auto" w:fill="FFFFFF"/>
            <w:noWrap/>
            <w:vAlign w:val="bottom"/>
          </w:tcPr>
          <w:p w14:paraId="24F28601"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070BACEF" w14:textId="77777777" w:rsidR="00D52044" w:rsidRPr="009534AA" w:rsidRDefault="00D52044" w:rsidP="00D52044">
            <w:pPr>
              <w:rPr>
                <w:rFonts w:ascii="Arial" w:hAnsi="Arial" w:cs="Arial"/>
                <w:sz w:val="16"/>
                <w:szCs w:val="16"/>
              </w:rPr>
            </w:pPr>
          </w:p>
        </w:tc>
      </w:tr>
      <w:tr w:rsidR="007B12C9" w:rsidRPr="009534AA" w14:paraId="63E4B022" w14:textId="77777777" w:rsidTr="002A7572">
        <w:trPr>
          <w:trHeight w:val="264"/>
        </w:trPr>
        <w:tc>
          <w:tcPr>
            <w:tcW w:w="647" w:type="dxa"/>
            <w:shd w:val="clear" w:color="auto" w:fill="FFFFFF"/>
            <w:noWrap/>
            <w:vAlign w:val="bottom"/>
          </w:tcPr>
          <w:p w14:paraId="27BBAF90" w14:textId="77777777" w:rsidR="00D52044" w:rsidRPr="009534AA" w:rsidRDefault="00D52044" w:rsidP="00D52044">
            <w:pPr>
              <w:rPr>
                <w:rFonts w:ascii="Arial" w:hAnsi="Arial" w:cs="Arial"/>
                <w:sz w:val="16"/>
                <w:szCs w:val="16"/>
              </w:rPr>
            </w:pPr>
          </w:p>
        </w:tc>
        <w:tc>
          <w:tcPr>
            <w:tcW w:w="3604" w:type="dxa"/>
            <w:gridSpan w:val="9"/>
            <w:shd w:val="clear" w:color="auto" w:fill="FFFFFF"/>
            <w:noWrap/>
            <w:vAlign w:val="bottom"/>
          </w:tcPr>
          <w:p w14:paraId="664AEF2B" w14:textId="77777777" w:rsidR="00D52044" w:rsidRPr="009534AA" w:rsidRDefault="00D52044" w:rsidP="00D52044">
            <w:pPr>
              <w:rPr>
                <w:rFonts w:ascii="Arial" w:hAnsi="Arial" w:cs="Arial"/>
                <w:sz w:val="16"/>
                <w:szCs w:val="16"/>
              </w:rPr>
            </w:pPr>
            <w:r w:rsidRPr="009534AA">
              <w:rPr>
                <w:rFonts w:ascii="Arial" w:hAnsi="Arial" w:cs="Arial"/>
                <w:sz w:val="16"/>
                <w:szCs w:val="16"/>
              </w:rPr>
              <w:t>7</w:t>
            </w:r>
            <w:r>
              <w:rPr>
                <w:rFonts w:ascii="Arial" w:hAnsi="Arial" w:cs="Arial"/>
                <w:sz w:val="16"/>
                <w:szCs w:val="16"/>
              </w:rPr>
              <w:t>6</w:t>
            </w:r>
            <w:r w:rsidRPr="009534AA">
              <w:rPr>
                <w:rFonts w:ascii="Arial" w:hAnsi="Arial" w:cs="Arial"/>
                <w:sz w:val="16"/>
                <w:szCs w:val="16"/>
              </w:rPr>
              <w:t xml:space="preserve"> De l</w:t>
            </w:r>
            <w:r>
              <w:rPr>
                <w:rFonts w:ascii="Arial" w:hAnsi="Arial" w:cs="Arial"/>
                <w:sz w:val="16"/>
                <w:szCs w:val="16"/>
              </w:rPr>
              <w:t>’ Administració Local (Aj. de Barcelon</w:t>
            </w:r>
            <w:r w:rsidRPr="009534AA">
              <w:rPr>
                <w:rFonts w:ascii="Arial" w:hAnsi="Arial" w:cs="Arial"/>
                <w:sz w:val="16"/>
                <w:szCs w:val="16"/>
              </w:rPr>
              <w:t>a</w:t>
            </w:r>
            <w:r>
              <w:rPr>
                <w:rFonts w:ascii="Arial" w:hAnsi="Arial" w:cs="Arial"/>
                <w:sz w:val="16"/>
                <w:szCs w:val="16"/>
              </w:rPr>
              <w:t>)</w:t>
            </w:r>
          </w:p>
        </w:tc>
        <w:tc>
          <w:tcPr>
            <w:tcW w:w="1709" w:type="dxa"/>
            <w:gridSpan w:val="2"/>
            <w:shd w:val="clear" w:color="auto" w:fill="FFFFFF"/>
            <w:noWrap/>
            <w:vAlign w:val="bottom"/>
          </w:tcPr>
          <w:p w14:paraId="63C625E0" w14:textId="77777777" w:rsidR="00D52044" w:rsidRPr="009534AA" w:rsidRDefault="00D52044" w:rsidP="00D52044">
            <w:pPr>
              <w:rPr>
                <w:rFonts w:ascii="Arial" w:hAnsi="Arial" w:cs="Arial"/>
                <w:sz w:val="16"/>
                <w:szCs w:val="16"/>
              </w:rPr>
            </w:pPr>
          </w:p>
        </w:tc>
        <w:tc>
          <w:tcPr>
            <w:tcW w:w="190" w:type="dxa"/>
            <w:shd w:val="clear" w:color="auto" w:fill="FFFFFF"/>
            <w:noWrap/>
            <w:vAlign w:val="bottom"/>
          </w:tcPr>
          <w:p w14:paraId="43A7F9BC" w14:textId="77777777" w:rsidR="00D52044" w:rsidRPr="009534AA" w:rsidRDefault="00D52044" w:rsidP="00D52044">
            <w:pPr>
              <w:rPr>
                <w:rFonts w:ascii="Arial" w:hAnsi="Arial" w:cs="Arial"/>
                <w:sz w:val="16"/>
                <w:szCs w:val="16"/>
              </w:rPr>
            </w:pPr>
          </w:p>
        </w:tc>
        <w:tc>
          <w:tcPr>
            <w:tcW w:w="1282" w:type="dxa"/>
            <w:gridSpan w:val="2"/>
            <w:shd w:val="clear" w:color="auto" w:fill="FFFFFF"/>
            <w:noWrap/>
            <w:vAlign w:val="bottom"/>
          </w:tcPr>
          <w:p w14:paraId="1E2488B3"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7A9D07FA" w14:textId="743B1AB4" w:rsidR="00D52044" w:rsidRPr="009534AA" w:rsidRDefault="001A6F10" w:rsidP="003F0CCC">
            <w:pPr>
              <w:jc w:val="right"/>
              <w:rPr>
                <w:rFonts w:ascii="Arial" w:hAnsi="Arial" w:cs="Arial"/>
                <w:sz w:val="16"/>
                <w:szCs w:val="16"/>
              </w:rPr>
            </w:pPr>
            <w:r>
              <w:rPr>
                <w:rFonts w:ascii="Arial" w:hAnsi="Arial" w:cs="Arial"/>
                <w:sz w:val="16"/>
                <w:szCs w:val="16"/>
              </w:rPr>
              <w:t>20</w:t>
            </w:r>
            <w:r w:rsidR="00F01D7C" w:rsidRPr="00F01D7C">
              <w:rPr>
                <w:rFonts w:ascii="Arial" w:hAnsi="Arial" w:cs="Arial"/>
                <w:sz w:val="16"/>
                <w:szCs w:val="16"/>
              </w:rPr>
              <w:t>,00</w:t>
            </w:r>
          </w:p>
        </w:tc>
        <w:tc>
          <w:tcPr>
            <w:tcW w:w="1340" w:type="dxa"/>
            <w:shd w:val="clear" w:color="auto" w:fill="FFFFFF"/>
            <w:noWrap/>
            <w:vAlign w:val="bottom"/>
          </w:tcPr>
          <w:p w14:paraId="7547F090" w14:textId="77777777" w:rsidR="00D52044" w:rsidRPr="009534AA" w:rsidRDefault="00D52044" w:rsidP="00D52044">
            <w:pPr>
              <w:rPr>
                <w:rFonts w:ascii="Arial" w:hAnsi="Arial" w:cs="Arial"/>
                <w:sz w:val="16"/>
                <w:szCs w:val="16"/>
              </w:rPr>
            </w:pPr>
          </w:p>
        </w:tc>
      </w:tr>
      <w:tr w:rsidR="007B12C9" w:rsidRPr="009534AA" w14:paraId="7CF93F5A" w14:textId="77777777" w:rsidTr="002A7572">
        <w:trPr>
          <w:trHeight w:val="264"/>
        </w:trPr>
        <w:tc>
          <w:tcPr>
            <w:tcW w:w="647" w:type="dxa"/>
            <w:shd w:val="clear" w:color="auto" w:fill="FFFFFF"/>
            <w:noWrap/>
            <w:vAlign w:val="bottom"/>
          </w:tcPr>
          <w:p w14:paraId="5745F0E0"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3136AA20"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192964EB" w14:textId="77777777" w:rsidR="00D52044" w:rsidRPr="009534AA" w:rsidRDefault="00D52044" w:rsidP="00D52044">
            <w:pPr>
              <w:rPr>
                <w:rFonts w:ascii="Arial" w:hAnsi="Arial" w:cs="Arial"/>
                <w:sz w:val="16"/>
                <w:szCs w:val="16"/>
              </w:rPr>
            </w:pPr>
          </w:p>
        </w:tc>
        <w:tc>
          <w:tcPr>
            <w:tcW w:w="3876" w:type="dxa"/>
            <w:gridSpan w:val="7"/>
            <w:shd w:val="clear" w:color="auto" w:fill="FFFFFF"/>
            <w:noWrap/>
            <w:vAlign w:val="bottom"/>
          </w:tcPr>
          <w:p w14:paraId="6411564C" w14:textId="77777777" w:rsidR="00D52044" w:rsidRPr="009534AA" w:rsidRDefault="00D52044" w:rsidP="00D52044">
            <w:pPr>
              <w:rPr>
                <w:rFonts w:ascii="Arial" w:hAnsi="Arial" w:cs="Arial"/>
                <w:sz w:val="16"/>
                <w:szCs w:val="16"/>
              </w:rPr>
            </w:pPr>
            <w:r w:rsidRPr="009534AA">
              <w:rPr>
                <w:rFonts w:ascii="Arial" w:hAnsi="Arial" w:cs="Arial"/>
                <w:sz w:val="16"/>
                <w:szCs w:val="16"/>
              </w:rPr>
              <w:t>7</w:t>
            </w:r>
            <w:r>
              <w:rPr>
                <w:rFonts w:ascii="Arial" w:hAnsi="Arial" w:cs="Arial"/>
                <w:sz w:val="16"/>
                <w:szCs w:val="16"/>
              </w:rPr>
              <w:t>62.01</w:t>
            </w:r>
            <w:r w:rsidRPr="009534AA">
              <w:rPr>
                <w:rFonts w:ascii="Arial" w:hAnsi="Arial" w:cs="Arial"/>
                <w:sz w:val="16"/>
                <w:szCs w:val="16"/>
              </w:rPr>
              <w:t xml:space="preserve"> </w:t>
            </w:r>
            <w:r w:rsidR="007B12C9">
              <w:rPr>
                <w:rFonts w:ascii="Arial" w:hAnsi="Arial" w:cs="Arial"/>
                <w:sz w:val="16"/>
                <w:szCs w:val="16"/>
              </w:rPr>
              <w:t xml:space="preserve">     </w:t>
            </w:r>
            <w:r w:rsidRPr="009534AA">
              <w:rPr>
                <w:rFonts w:ascii="Arial" w:hAnsi="Arial" w:cs="Arial"/>
                <w:sz w:val="16"/>
                <w:szCs w:val="16"/>
              </w:rPr>
              <w:t>Transferències</w:t>
            </w:r>
            <w:r>
              <w:rPr>
                <w:rFonts w:ascii="Arial" w:hAnsi="Arial" w:cs="Arial"/>
                <w:sz w:val="16"/>
                <w:szCs w:val="16"/>
              </w:rPr>
              <w:t xml:space="preserve"> projectes inversions </w:t>
            </w:r>
            <w:proofErr w:type="spellStart"/>
            <w:r>
              <w:rPr>
                <w:rFonts w:ascii="Arial" w:hAnsi="Arial" w:cs="Arial"/>
                <w:sz w:val="16"/>
                <w:szCs w:val="16"/>
              </w:rPr>
              <w:t>mpls</w:t>
            </w:r>
            <w:proofErr w:type="spellEnd"/>
            <w:r>
              <w:rPr>
                <w:rFonts w:ascii="Arial" w:hAnsi="Arial" w:cs="Arial"/>
                <w:sz w:val="16"/>
                <w:szCs w:val="16"/>
              </w:rPr>
              <w:t>.</w:t>
            </w:r>
          </w:p>
        </w:tc>
        <w:tc>
          <w:tcPr>
            <w:tcW w:w="1612" w:type="dxa"/>
            <w:gridSpan w:val="4"/>
            <w:shd w:val="clear" w:color="auto" w:fill="FFFFFF"/>
            <w:noWrap/>
            <w:vAlign w:val="bottom"/>
          </w:tcPr>
          <w:p w14:paraId="08289407" w14:textId="4313A985" w:rsidR="00D52044" w:rsidRPr="009534AA" w:rsidRDefault="001A6F10" w:rsidP="009214FA">
            <w:pPr>
              <w:jc w:val="right"/>
              <w:rPr>
                <w:rFonts w:ascii="Arial" w:hAnsi="Arial" w:cs="Arial"/>
                <w:sz w:val="16"/>
                <w:szCs w:val="16"/>
              </w:rPr>
            </w:pPr>
            <w:r>
              <w:rPr>
                <w:rFonts w:ascii="Arial" w:hAnsi="Arial" w:cs="Arial"/>
                <w:sz w:val="16"/>
                <w:szCs w:val="16"/>
              </w:rPr>
              <w:t>20</w:t>
            </w:r>
            <w:r w:rsidR="00A76C60">
              <w:rPr>
                <w:rFonts w:ascii="Arial" w:hAnsi="Arial" w:cs="Arial"/>
                <w:sz w:val="16"/>
                <w:szCs w:val="16"/>
              </w:rPr>
              <w:t>,00</w:t>
            </w:r>
          </w:p>
        </w:tc>
        <w:tc>
          <w:tcPr>
            <w:tcW w:w="1340" w:type="dxa"/>
            <w:shd w:val="clear" w:color="auto" w:fill="FFFFFF"/>
            <w:noWrap/>
            <w:vAlign w:val="bottom"/>
          </w:tcPr>
          <w:p w14:paraId="17C39208" w14:textId="77777777" w:rsidR="00D52044" w:rsidRPr="009534AA" w:rsidRDefault="00D52044" w:rsidP="00D52044">
            <w:pPr>
              <w:rPr>
                <w:rFonts w:ascii="Arial" w:hAnsi="Arial" w:cs="Arial"/>
                <w:sz w:val="16"/>
                <w:szCs w:val="16"/>
              </w:rPr>
            </w:pPr>
          </w:p>
        </w:tc>
        <w:tc>
          <w:tcPr>
            <w:tcW w:w="1340" w:type="dxa"/>
            <w:shd w:val="clear" w:color="auto" w:fill="FFFFFF"/>
            <w:noWrap/>
            <w:vAlign w:val="bottom"/>
          </w:tcPr>
          <w:p w14:paraId="44C60D4E" w14:textId="77777777" w:rsidR="00D52044" w:rsidRPr="009534AA" w:rsidRDefault="00D52044" w:rsidP="00D52044">
            <w:pPr>
              <w:rPr>
                <w:rFonts w:ascii="Arial" w:hAnsi="Arial" w:cs="Arial"/>
                <w:sz w:val="16"/>
                <w:szCs w:val="16"/>
              </w:rPr>
            </w:pPr>
          </w:p>
        </w:tc>
      </w:tr>
      <w:tr w:rsidR="00C11C89" w:rsidRPr="009534AA" w14:paraId="4BB03BD2" w14:textId="77777777" w:rsidTr="002A7572">
        <w:trPr>
          <w:gridAfter w:val="8"/>
          <w:wAfter w:w="6828" w:type="dxa"/>
          <w:trHeight w:val="264"/>
        </w:trPr>
        <w:tc>
          <w:tcPr>
            <w:tcW w:w="647" w:type="dxa"/>
            <w:shd w:val="clear" w:color="auto" w:fill="FFFFFF"/>
            <w:noWrap/>
            <w:vAlign w:val="bottom"/>
          </w:tcPr>
          <w:p w14:paraId="01004D9F" w14:textId="77777777" w:rsidR="00C11C89" w:rsidRPr="009534AA" w:rsidRDefault="00C11C89" w:rsidP="00D52044">
            <w:pPr>
              <w:rPr>
                <w:rFonts w:ascii="Arial" w:hAnsi="Arial" w:cs="Arial"/>
                <w:sz w:val="16"/>
                <w:szCs w:val="16"/>
              </w:rPr>
            </w:pPr>
          </w:p>
        </w:tc>
        <w:tc>
          <w:tcPr>
            <w:tcW w:w="647" w:type="dxa"/>
            <w:shd w:val="clear" w:color="auto" w:fill="FFFFFF"/>
            <w:noWrap/>
            <w:vAlign w:val="bottom"/>
          </w:tcPr>
          <w:p w14:paraId="03AE6BDC" w14:textId="77777777" w:rsidR="00C11C89" w:rsidRPr="009534AA" w:rsidRDefault="00C11C89" w:rsidP="00D52044">
            <w:pPr>
              <w:rPr>
                <w:rFonts w:ascii="Arial" w:hAnsi="Arial" w:cs="Arial"/>
                <w:sz w:val="16"/>
                <w:szCs w:val="16"/>
              </w:rPr>
            </w:pPr>
          </w:p>
        </w:tc>
        <w:tc>
          <w:tcPr>
            <w:tcW w:w="650" w:type="dxa"/>
            <w:gridSpan w:val="2"/>
            <w:shd w:val="clear" w:color="auto" w:fill="FFFFFF"/>
            <w:noWrap/>
            <w:vAlign w:val="bottom"/>
          </w:tcPr>
          <w:p w14:paraId="556C9902" w14:textId="77777777" w:rsidR="00C11C89" w:rsidRPr="009534AA" w:rsidRDefault="00C11C89" w:rsidP="00D52044">
            <w:pPr>
              <w:rPr>
                <w:rFonts w:ascii="Arial" w:hAnsi="Arial" w:cs="Arial"/>
                <w:sz w:val="16"/>
                <w:szCs w:val="16"/>
              </w:rPr>
            </w:pPr>
          </w:p>
        </w:tc>
        <w:tc>
          <w:tcPr>
            <w:tcW w:w="1340" w:type="dxa"/>
            <w:gridSpan w:val="5"/>
            <w:shd w:val="clear" w:color="auto" w:fill="FFFFFF"/>
            <w:noWrap/>
            <w:vAlign w:val="bottom"/>
          </w:tcPr>
          <w:p w14:paraId="4236CF01" w14:textId="77777777" w:rsidR="00C11C89" w:rsidRPr="009534AA" w:rsidRDefault="00C11C89" w:rsidP="00D52044">
            <w:pPr>
              <w:rPr>
                <w:rFonts w:ascii="Arial" w:hAnsi="Arial" w:cs="Arial"/>
                <w:sz w:val="16"/>
                <w:szCs w:val="16"/>
              </w:rPr>
            </w:pPr>
          </w:p>
        </w:tc>
      </w:tr>
      <w:tr w:rsidR="003213E5" w:rsidRPr="009534AA" w14:paraId="5773A2DF" w14:textId="77777777" w:rsidTr="00C11C89">
        <w:trPr>
          <w:trHeight w:val="264"/>
        </w:trPr>
        <w:tc>
          <w:tcPr>
            <w:tcW w:w="647" w:type="dxa"/>
            <w:shd w:val="clear" w:color="auto" w:fill="FFFFFF"/>
            <w:noWrap/>
            <w:vAlign w:val="bottom"/>
          </w:tcPr>
          <w:p w14:paraId="42F3B4B1" w14:textId="77777777" w:rsidR="00D52044" w:rsidRPr="009534AA" w:rsidRDefault="00D52044" w:rsidP="00D52044">
            <w:pPr>
              <w:rPr>
                <w:rFonts w:ascii="Arial" w:hAnsi="Arial" w:cs="Arial"/>
                <w:sz w:val="16"/>
                <w:szCs w:val="16"/>
              </w:rPr>
            </w:pPr>
          </w:p>
        </w:tc>
        <w:tc>
          <w:tcPr>
            <w:tcW w:w="647" w:type="dxa"/>
            <w:shd w:val="clear" w:color="auto" w:fill="FFFFFF"/>
            <w:noWrap/>
            <w:vAlign w:val="bottom"/>
          </w:tcPr>
          <w:p w14:paraId="1A67B621" w14:textId="77777777" w:rsidR="00D52044" w:rsidRPr="009534AA" w:rsidRDefault="00D52044" w:rsidP="00D52044">
            <w:pPr>
              <w:rPr>
                <w:rFonts w:ascii="Arial" w:hAnsi="Arial" w:cs="Arial"/>
                <w:sz w:val="16"/>
                <w:szCs w:val="16"/>
              </w:rPr>
            </w:pPr>
          </w:p>
        </w:tc>
        <w:tc>
          <w:tcPr>
            <w:tcW w:w="650" w:type="dxa"/>
            <w:gridSpan w:val="2"/>
            <w:shd w:val="clear" w:color="auto" w:fill="FFFFFF"/>
            <w:noWrap/>
            <w:vAlign w:val="bottom"/>
          </w:tcPr>
          <w:p w14:paraId="17C2E2F0" w14:textId="77777777" w:rsidR="00D52044" w:rsidRPr="009534AA" w:rsidRDefault="00D52044" w:rsidP="00D52044">
            <w:pPr>
              <w:rPr>
                <w:rFonts w:ascii="Arial" w:hAnsi="Arial" w:cs="Arial"/>
                <w:sz w:val="16"/>
                <w:szCs w:val="16"/>
              </w:rPr>
            </w:pPr>
          </w:p>
        </w:tc>
        <w:tc>
          <w:tcPr>
            <w:tcW w:w="1080" w:type="dxa"/>
            <w:gridSpan w:val="4"/>
            <w:tcBorders>
              <w:right w:val="single" w:sz="4" w:space="0" w:color="auto"/>
            </w:tcBorders>
            <w:shd w:val="clear" w:color="auto" w:fill="FFFFFF"/>
            <w:noWrap/>
            <w:vAlign w:val="bottom"/>
          </w:tcPr>
          <w:p w14:paraId="2A88C796" w14:textId="77777777" w:rsidR="00D52044" w:rsidRPr="009534AA" w:rsidRDefault="00D52044" w:rsidP="00D52044">
            <w:pPr>
              <w:rPr>
                <w:rFonts w:ascii="Arial" w:hAnsi="Arial" w:cs="Arial"/>
                <w:sz w:val="16"/>
                <w:szCs w:val="16"/>
              </w:rPr>
            </w:pPr>
          </w:p>
        </w:tc>
        <w:tc>
          <w:tcPr>
            <w:tcW w:w="2936" w:type="dxa"/>
            <w:gridSpan w:val="4"/>
            <w:tcBorders>
              <w:top w:val="single" w:sz="4" w:space="0" w:color="auto"/>
              <w:left w:val="single" w:sz="4" w:space="0" w:color="auto"/>
              <w:bottom w:val="single" w:sz="4" w:space="0" w:color="auto"/>
            </w:tcBorders>
            <w:shd w:val="clear" w:color="auto" w:fill="CCFFCC"/>
            <w:noWrap/>
            <w:vAlign w:val="bottom"/>
          </w:tcPr>
          <w:p w14:paraId="5C5D9A62" w14:textId="77777777" w:rsidR="00D52044" w:rsidRPr="009534AA" w:rsidRDefault="00D52044" w:rsidP="00D52044">
            <w:pPr>
              <w:rPr>
                <w:rFonts w:ascii="Arial" w:hAnsi="Arial" w:cs="Arial"/>
                <w:b/>
                <w:bCs/>
                <w:sz w:val="16"/>
                <w:szCs w:val="16"/>
              </w:rPr>
            </w:pPr>
            <w:r w:rsidRPr="009534AA">
              <w:rPr>
                <w:rFonts w:ascii="Arial" w:hAnsi="Arial" w:cs="Arial"/>
                <w:b/>
                <w:bCs/>
                <w:sz w:val="16"/>
                <w:szCs w:val="16"/>
              </w:rPr>
              <w:t>TOTAL INGRESSOS</w:t>
            </w:r>
          </w:p>
        </w:tc>
        <w:tc>
          <w:tcPr>
            <w:tcW w:w="190" w:type="dxa"/>
            <w:tcBorders>
              <w:top w:val="single" w:sz="4" w:space="0" w:color="auto"/>
              <w:bottom w:val="single" w:sz="4" w:space="0" w:color="auto"/>
            </w:tcBorders>
            <w:shd w:val="clear" w:color="auto" w:fill="CCFFCC"/>
            <w:noWrap/>
            <w:vAlign w:val="bottom"/>
          </w:tcPr>
          <w:p w14:paraId="0DF89A17"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282" w:type="dxa"/>
            <w:gridSpan w:val="2"/>
            <w:tcBorders>
              <w:top w:val="single" w:sz="4" w:space="0" w:color="auto"/>
              <w:bottom w:val="single" w:sz="4" w:space="0" w:color="auto"/>
            </w:tcBorders>
            <w:shd w:val="clear" w:color="auto" w:fill="CCFFCC"/>
            <w:noWrap/>
            <w:vAlign w:val="bottom"/>
          </w:tcPr>
          <w:p w14:paraId="153C1AD5"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top w:val="single" w:sz="4" w:space="0" w:color="auto"/>
              <w:bottom w:val="single" w:sz="4" w:space="0" w:color="auto"/>
            </w:tcBorders>
            <w:shd w:val="clear" w:color="auto" w:fill="CCFFCC"/>
            <w:noWrap/>
            <w:vAlign w:val="bottom"/>
          </w:tcPr>
          <w:p w14:paraId="3DDE12E1" w14:textId="77777777" w:rsidR="00D52044" w:rsidRPr="009534AA" w:rsidRDefault="00D52044" w:rsidP="00D52044">
            <w:pPr>
              <w:rPr>
                <w:rFonts w:ascii="Arial" w:hAnsi="Arial" w:cs="Arial"/>
                <w:sz w:val="16"/>
                <w:szCs w:val="16"/>
              </w:rPr>
            </w:pPr>
            <w:r w:rsidRPr="009534AA">
              <w:rPr>
                <w:rFonts w:ascii="Arial" w:hAnsi="Arial" w:cs="Arial"/>
                <w:sz w:val="16"/>
                <w:szCs w:val="16"/>
              </w:rPr>
              <w:t> </w:t>
            </w:r>
          </w:p>
        </w:tc>
        <w:tc>
          <w:tcPr>
            <w:tcW w:w="1340" w:type="dxa"/>
            <w:tcBorders>
              <w:top w:val="single" w:sz="4" w:space="0" w:color="auto"/>
              <w:bottom w:val="single" w:sz="4" w:space="0" w:color="auto"/>
              <w:right w:val="single" w:sz="4" w:space="0" w:color="auto"/>
            </w:tcBorders>
            <w:shd w:val="clear" w:color="auto" w:fill="CCFFCC"/>
            <w:noWrap/>
            <w:vAlign w:val="bottom"/>
          </w:tcPr>
          <w:p w14:paraId="0B870FBE" w14:textId="26C78C56" w:rsidR="00D52044" w:rsidRPr="00091752" w:rsidRDefault="00032C0D" w:rsidP="00443AF3">
            <w:pPr>
              <w:jc w:val="right"/>
              <w:rPr>
                <w:rFonts w:ascii="Arial" w:hAnsi="Arial" w:cs="Arial"/>
                <w:b/>
                <w:bCs/>
                <w:sz w:val="20"/>
                <w:szCs w:val="20"/>
              </w:rPr>
            </w:pPr>
            <w:r w:rsidRPr="00032C0D">
              <w:rPr>
                <w:rFonts w:ascii="Arial" w:hAnsi="Arial" w:cs="Arial"/>
                <w:b/>
                <w:bCs/>
                <w:sz w:val="20"/>
                <w:szCs w:val="20"/>
              </w:rPr>
              <w:t>1.290.730,48</w:t>
            </w:r>
          </w:p>
        </w:tc>
      </w:tr>
    </w:tbl>
    <w:p w14:paraId="0A3C1D5B" w14:textId="77777777" w:rsidR="005542E9" w:rsidRDefault="005542E9" w:rsidP="00D61013">
      <w:pPr>
        <w:jc w:val="both"/>
        <w:rPr>
          <w:highlight w:val="yellow"/>
          <w:u w:val="single"/>
          <w:bdr w:val="single" w:sz="4" w:space="0" w:color="auto"/>
          <w:shd w:val="clear" w:color="auto" w:fill="E6E6E6"/>
        </w:rPr>
      </w:pPr>
    </w:p>
    <w:p w14:paraId="3F3EE574" w14:textId="77777777" w:rsidR="007520FB" w:rsidRDefault="007520FB" w:rsidP="00D61013">
      <w:pPr>
        <w:jc w:val="both"/>
        <w:rPr>
          <w:highlight w:val="yellow"/>
          <w:u w:val="single"/>
          <w:bdr w:val="single" w:sz="4" w:space="0" w:color="auto"/>
          <w:shd w:val="clear" w:color="auto" w:fill="E6E6E6"/>
        </w:rPr>
      </w:pPr>
    </w:p>
    <w:p w14:paraId="6AF57239" w14:textId="77777777" w:rsidR="007520FB" w:rsidRDefault="007520FB" w:rsidP="00D61013">
      <w:pPr>
        <w:jc w:val="both"/>
        <w:rPr>
          <w:highlight w:val="yellow"/>
          <w:u w:val="single"/>
          <w:bdr w:val="single" w:sz="4" w:space="0" w:color="auto"/>
          <w:shd w:val="clear" w:color="auto" w:fill="E6E6E6"/>
        </w:rPr>
      </w:pPr>
    </w:p>
    <w:p w14:paraId="652BE1CD" w14:textId="77777777" w:rsidR="007520FB" w:rsidRDefault="007520FB" w:rsidP="00D61013">
      <w:pPr>
        <w:jc w:val="both"/>
        <w:rPr>
          <w:highlight w:val="yellow"/>
          <w:u w:val="single"/>
          <w:bdr w:val="single" w:sz="4" w:space="0" w:color="auto"/>
          <w:shd w:val="clear" w:color="auto" w:fill="E6E6E6"/>
        </w:rPr>
      </w:pPr>
    </w:p>
    <w:p w14:paraId="5F82614B" w14:textId="77777777" w:rsidR="00030426" w:rsidRDefault="00030426" w:rsidP="00D61013">
      <w:pPr>
        <w:jc w:val="both"/>
        <w:rPr>
          <w:b/>
          <w:highlight w:val="yellow"/>
          <w:u w:val="single"/>
          <w:bdr w:val="single" w:sz="4" w:space="0" w:color="auto"/>
          <w:shd w:val="clear" w:color="auto" w:fill="E6E6E6"/>
        </w:rPr>
      </w:pPr>
    </w:p>
    <w:p w14:paraId="27DB62B3" w14:textId="45CCD50C" w:rsidR="00D61013" w:rsidRDefault="00D61013" w:rsidP="00D61013">
      <w:pPr>
        <w:jc w:val="both"/>
        <w:rPr>
          <w:sz w:val="20"/>
          <w:szCs w:val="20"/>
        </w:rPr>
      </w:pPr>
      <w:r w:rsidRPr="005F0D2E">
        <w:rPr>
          <w:b/>
          <w:highlight w:val="yellow"/>
          <w:u w:val="single"/>
          <w:bdr w:val="single" w:sz="4" w:space="0" w:color="auto"/>
          <w:shd w:val="clear" w:color="auto" w:fill="E6E6E6"/>
        </w:rPr>
        <w:t xml:space="preserve">Comparativa de l’Estat d’Ingressos de l’Exercici </w:t>
      </w:r>
      <w:r w:rsidR="003006CD">
        <w:rPr>
          <w:b/>
          <w:highlight w:val="yellow"/>
          <w:u w:val="single"/>
          <w:bdr w:val="single" w:sz="4" w:space="0" w:color="auto"/>
          <w:shd w:val="clear" w:color="auto" w:fill="E6E6E6"/>
        </w:rPr>
        <w:t>2026</w:t>
      </w:r>
      <w:r w:rsidR="002D0B04">
        <w:rPr>
          <w:b/>
          <w:highlight w:val="yellow"/>
          <w:u w:val="single"/>
          <w:bdr w:val="single" w:sz="4" w:space="0" w:color="auto"/>
          <w:shd w:val="clear" w:color="auto" w:fill="E6E6E6"/>
        </w:rPr>
        <w:t xml:space="preserve"> </w:t>
      </w:r>
      <w:r w:rsidRPr="005F0D2E">
        <w:rPr>
          <w:b/>
          <w:highlight w:val="yellow"/>
          <w:u w:val="single"/>
          <w:bdr w:val="single" w:sz="4" w:space="0" w:color="auto"/>
          <w:shd w:val="clear" w:color="auto" w:fill="E6E6E6"/>
        </w:rPr>
        <w:t xml:space="preserve">respecte el </w:t>
      </w:r>
      <w:r w:rsidR="004D0C4C">
        <w:rPr>
          <w:b/>
          <w:highlight w:val="yellow"/>
          <w:u w:val="single"/>
          <w:bdr w:val="single" w:sz="4" w:space="0" w:color="auto"/>
          <w:shd w:val="clear" w:color="auto" w:fill="E6E6E6"/>
        </w:rPr>
        <w:t>202</w:t>
      </w:r>
      <w:r w:rsidR="00820F04" w:rsidRPr="00820F04">
        <w:rPr>
          <w:b/>
          <w:highlight w:val="yellow"/>
          <w:u w:val="single"/>
          <w:bdr w:val="single" w:sz="4" w:space="0" w:color="auto"/>
          <w:shd w:val="clear" w:color="auto" w:fill="E6E6E6"/>
        </w:rPr>
        <w:t>5</w:t>
      </w:r>
      <w:r>
        <w:rPr>
          <w:sz w:val="20"/>
          <w:szCs w:val="20"/>
        </w:rPr>
        <w:t>.</w:t>
      </w:r>
    </w:p>
    <w:p w14:paraId="26662873" w14:textId="77777777" w:rsidR="00D61013" w:rsidRDefault="00D61013" w:rsidP="00D61013">
      <w:pPr>
        <w:jc w:val="both"/>
        <w:rPr>
          <w:sz w:val="20"/>
          <w:szCs w:val="20"/>
        </w:rPr>
      </w:pPr>
    </w:p>
    <w:p w14:paraId="382A78D4" w14:textId="77777777" w:rsidR="00D61013" w:rsidRDefault="00D61013" w:rsidP="00D61013">
      <w:pPr>
        <w:jc w:val="both"/>
        <w:rPr>
          <w:sz w:val="20"/>
          <w:szCs w:val="20"/>
        </w:rPr>
      </w:pPr>
    </w:p>
    <w:p w14:paraId="506A2792" w14:textId="101EAA2F" w:rsidR="00D61013" w:rsidRDefault="00D61013" w:rsidP="00D61013">
      <w:pPr>
        <w:jc w:val="both"/>
        <w:rPr>
          <w:sz w:val="20"/>
          <w:szCs w:val="20"/>
          <w:u w:val="single"/>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4D0C4C">
        <w:rPr>
          <w:b/>
          <w:sz w:val="20"/>
          <w:szCs w:val="20"/>
          <w:highlight w:val="yellow"/>
          <w:u w:val="single"/>
        </w:rPr>
        <w:t>202</w:t>
      </w:r>
      <w:r w:rsidR="00820F04" w:rsidRPr="00820F04">
        <w:rPr>
          <w:b/>
          <w:sz w:val="20"/>
          <w:szCs w:val="20"/>
          <w:highlight w:val="yellow"/>
          <w:u w:val="single"/>
        </w:rPr>
        <w:t>5</w:t>
      </w:r>
      <w:r>
        <w:rPr>
          <w:sz w:val="20"/>
          <w:szCs w:val="20"/>
        </w:rPr>
        <w:tab/>
      </w:r>
      <w:r>
        <w:rPr>
          <w:sz w:val="20"/>
          <w:szCs w:val="20"/>
        </w:rPr>
        <w:tab/>
      </w:r>
      <w:r w:rsidR="003006CD">
        <w:rPr>
          <w:b/>
          <w:sz w:val="20"/>
          <w:szCs w:val="20"/>
          <w:highlight w:val="yellow"/>
          <w:u w:val="single"/>
        </w:rPr>
        <w:t>2026</w:t>
      </w:r>
    </w:p>
    <w:p w14:paraId="137CDB9E" w14:textId="77777777" w:rsidR="00D61013" w:rsidRDefault="00D61013" w:rsidP="00D61013">
      <w:pPr>
        <w:jc w:val="both"/>
        <w:rPr>
          <w:sz w:val="20"/>
          <w:szCs w:val="20"/>
        </w:rPr>
      </w:pPr>
    </w:p>
    <w:p w14:paraId="3801EC21" w14:textId="77777777" w:rsidR="00D61013" w:rsidRDefault="00D61013" w:rsidP="00D61013">
      <w:pPr>
        <w:jc w:val="both"/>
        <w:rPr>
          <w:sz w:val="20"/>
          <w:szCs w:val="20"/>
        </w:rPr>
      </w:pPr>
      <w:r w:rsidRPr="009D673B">
        <w:rPr>
          <w:b/>
          <w:sz w:val="20"/>
          <w:szCs w:val="20"/>
        </w:rPr>
        <w:t xml:space="preserve">Cap. III </w:t>
      </w:r>
      <w:r w:rsidRPr="005F0D2E">
        <w:rPr>
          <w:rFonts w:ascii="Arial" w:hAnsi="Arial" w:cs="Arial"/>
          <w:b/>
          <w:sz w:val="20"/>
          <w:szCs w:val="20"/>
        </w:rPr>
        <w:t>Altres ingressos</w:t>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sidRPr="005F0D2E">
        <w:rPr>
          <w:rFonts w:ascii="Arial" w:hAnsi="Arial" w:cs="Arial"/>
          <w:sz w:val="20"/>
          <w:szCs w:val="20"/>
        </w:rPr>
        <w:t xml:space="preserve">   </w:t>
      </w:r>
      <w:r w:rsidRPr="005F0D2E">
        <w:rPr>
          <w:rFonts w:ascii="Arial" w:hAnsi="Arial" w:cs="Arial"/>
          <w:b/>
          <w:sz w:val="20"/>
          <w:szCs w:val="20"/>
        </w:rPr>
        <w:t xml:space="preserve">20,00  </w:t>
      </w:r>
      <w:r w:rsidRPr="005F0D2E">
        <w:rPr>
          <w:rFonts w:ascii="Arial" w:hAnsi="Arial" w:cs="Arial"/>
          <w:b/>
          <w:sz w:val="20"/>
          <w:szCs w:val="20"/>
        </w:rPr>
        <w:tab/>
      </w:r>
      <w:r w:rsidR="007B12C9" w:rsidRPr="005F0D2E">
        <w:rPr>
          <w:rFonts w:ascii="Arial" w:hAnsi="Arial" w:cs="Arial"/>
          <w:b/>
          <w:sz w:val="20"/>
          <w:szCs w:val="20"/>
        </w:rPr>
        <w:t xml:space="preserve">  </w:t>
      </w:r>
      <w:r w:rsidRPr="005F0D2E">
        <w:rPr>
          <w:rFonts w:ascii="Arial" w:hAnsi="Arial" w:cs="Arial"/>
          <w:b/>
          <w:sz w:val="20"/>
          <w:szCs w:val="20"/>
        </w:rPr>
        <w:t>20,00</w:t>
      </w:r>
      <w:r>
        <w:rPr>
          <w:sz w:val="20"/>
          <w:szCs w:val="20"/>
        </w:rPr>
        <w:t xml:space="preserve">  </w:t>
      </w:r>
      <w:r>
        <w:rPr>
          <w:sz w:val="20"/>
          <w:szCs w:val="20"/>
        </w:rPr>
        <w:tab/>
      </w:r>
      <w:r>
        <w:rPr>
          <w:sz w:val="20"/>
          <w:szCs w:val="20"/>
        </w:rPr>
        <w:tab/>
      </w:r>
      <w:r>
        <w:rPr>
          <w:sz w:val="20"/>
          <w:szCs w:val="20"/>
        </w:rPr>
        <w:tab/>
        <w:t xml:space="preserve">       </w:t>
      </w:r>
      <w:r>
        <w:rPr>
          <w:sz w:val="20"/>
          <w:szCs w:val="20"/>
        </w:rPr>
        <w:tab/>
        <w:t xml:space="preserve"> </w:t>
      </w:r>
    </w:p>
    <w:p w14:paraId="3CCC7C83" w14:textId="77777777" w:rsidR="00D61013" w:rsidRDefault="00D61013" w:rsidP="00D61013">
      <w:pPr>
        <w:jc w:val="both"/>
        <w:rPr>
          <w:sz w:val="20"/>
          <w:szCs w:val="20"/>
        </w:rPr>
      </w:pPr>
      <w:r>
        <w:rPr>
          <w:sz w:val="20"/>
          <w:szCs w:val="20"/>
        </w:rPr>
        <w:tab/>
        <w:t xml:space="preserve">Altres </w:t>
      </w:r>
      <w:proofErr w:type="spellStart"/>
      <w:r>
        <w:rPr>
          <w:sz w:val="20"/>
          <w:szCs w:val="20"/>
        </w:rPr>
        <w:t>ingres</w:t>
      </w:r>
      <w:proofErr w:type="spellEnd"/>
      <w:r>
        <w:rPr>
          <w:sz w:val="20"/>
          <w:szCs w:val="20"/>
        </w:rPr>
        <w:t xml:space="preserve">. prestacions de serveis             </w:t>
      </w:r>
      <w:r>
        <w:rPr>
          <w:sz w:val="20"/>
          <w:szCs w:val="20"/>
        </w:rPr>
        <w:tab/>
      </w:r>
      <w:r>
        <w:rPr>
          <w:sz w:val="20"/>
          <w:szCs w:val="20"/>
        </w:rPr>
        <w:tab/>
        <w:t xml:space="preserve">                         </w:t>
      </w:r>
      <w:r w:rsidR="00B93EFF">
        <w:rPr>
          <w:sz w:val="20"/>
          <w:szCs w:val="20"/>
        </w:rPr>
        <w:t xml:space="preserve">  </w:t>
      </w:r>
      <w:r w:rsidR="00B93EFF">
        <w:rPr>
          <w:sz w:val="20"/>
          <w:szCs w:val="20"/>
        </w:rPr>
        <w:tab/>
      </w:r>
      <w:r>
        <w:rPr>
          <w:sz w:val="20"/>
          <w:szCs w:val="20"/>
        </w:rPr>
        <w:t xml:space="preserve"> 8,00</w:t>
      </w:r>
      <w:r>
        <w:rPr>
          <w:sz w:val="20"/>
          <w:szCs w:val="20"/>
        </w:rPr>
        <w:tab/>
        <w:t xml:space="preserve">              8.00</w:t>
      </w:r>
    </w:p>
    <w:p w14:paraId="0BD19538" w14:textId="77777777" w:rsidR="00D61013" w:rsidRDefault="00D61013" w:rsidP="00D61013">
      <w:pPr>
        <w:jc w:val="both"/>
        <w:rPr>
          <w:sz w:val="20"/>
          <w:szCs w:val="20"/>
        </w:rPr>
      </w:pPr>
      <w:r>
        <w:rPr>
          <w:sz w:val="20"/>
          <w:szCs w:val="20"/>
        </w:rPr>
        <w:t xml:space="preserve">               Reintegrament ex. tancats</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6,00</w:t>
      </w:r>
      <w:r>
        <w:rPr>
          <w:sz w:val="20"/>
          <w:szCs w:val="20"/>
        </w:rPr>
        <w:tab/>
      </w:r>
      <w:r>
        <w:rPr>
          <w:sz w:val="20"/>
          <w:szCs w:val="20"/>
        </w:rPr>
        <w:tab/>
        <w:t>6,00</w:t>
      </w:r>
    </w:p>
    <w:p w14:paraId="025640D7" w14:textId="77777777" w:rsidR="00D61013" w:rsidRDefault="00D61013" w:rsidP="00D61013">
      <w:pPr>
        <w:jc w:val="both"/>
        <w:rPr>
          <w:sz w:val="20"/>
          <w:szCs w:val="20"/>
        </w:rPr>
      </w:pPr>
      <w:r>
        <w:rPr>
          <w:sz w:val="20"/>
          <w:szCs w:val="20"/>
        </w:rPr>
        <w:t xml:space="preserve">        </w:t>
      </w:r>
      <w:r>
        <w:rPr>
          <w:sz w:val="20"/>
          <w:szCs w:val="20"/>
        </w:rPr>
        <w:tab/>
        <w:t>Altres ingressos</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6,00</w:t>
      </w:r>
      <w:r>
        <w:rPr>
          <w:sz w:val="20"/>
          <w:szCs w:val="20"/>
        </w:rPr>
        <w:tab/>
      </w:r>
      <w:r>
        <w:rPr>
          <w:sz w:val="20"/>
          <w:szCs w:val="20"/>
        </w:rPr>
        <w:tab/>
        <w:t xml:space="preserve">6,00       </w:t>
      </w:r>
      <w:r>
        <w:rPr>
          <w:sz w:val="20"/>
          <w:szCs w:val="20"/>
        </w:rPr>
        <w:tab/>
      </w:r>
      <w:r>
        <w:rPr>
          <w:sz w:val="20"/>
          <w:szCs w:val="20"/>
        </w:rPr>
        <w:tab/>
      </w:r>
      <w:r>
        <w:rPr>
          <w:sz w:val="20"/>
          <w:szCs w:val="20"/>
        </w:rPr>
        <w:tab/>
      </w:r>
    </w:p>
    <w:p w14:paraId="42023420" w14:textId="77777777" w:rsidR="00D61013" w:rsidRDefault="00D61013" w:rsidP="00D61013">
      <w:pPr>
        <w:jc w:val="both"/>
        <w:rPr>
          <w:sz w:val="20"/>
          <w:szCs w:val="20"/>
        </w:rPr>
      </w:pPr>
      <w:r>
        <w:rPr>
          <w:sz w:val="20"/>
          <w:szCs w:val="20"/>
        </w:rPr>
        <w:tab/>
      </w:r>
      <w:r>
        <w:rPr>
          <w:sz w:val="20"/>
          <w:szCs w:val="20"/>
        </w:rPr>
        <w:tab/>
        <w:t xml:space="preserve">             </w:t>
      </w:r>
      <w:r>
        <w:rPr>
          <w:sz w:val="20"/>
          <w:szCs w:val="20"/>
        </w:rPr>
        <w:tab/>
      </w:r>
      <w:r>
        <w:rPr>
          <w:sz w:val="20"/>
          <w:szCs w:val="20"/>
        </w:rPr>
        <w:tab/>
      </w:r>
      <w:r>
        <w:rPr>
          <w:sz w:val="20"/>
          <w:szCs w:val="20"/>
        </w:rPr>
        <w:tab/>
      </w:r>
      <w:r>
        <w:rPr>
          <w:sz w:val="20"/>
          <w:szCs w:val="20"/>
        </w:rPr>
        <w:tab/>
      </w:r>
    </w:p>
    <w:p w14:paraId="6996760F" w14:textId="032E10AF" w:rsidR="00D61013" w:rsidRDefault="00D61013" w:rsidP="00D61013">
      <w:pPr>
        <w:jc w:val="both"/>
        <w:rPr>
          <w:b/>
          <w:sz w:val="20"/>
          <w:szCs w:val="20"/>
        </w:rPr>
      </w:pPr>
      <w:r w:rsidRPr="009D673B">
        <w:rPr>
          <w:b/>
          <w:sz w:val="20"/>
          <w:szCs w:val="20"/>
        </w:rPr>
        <w:t xml:space="preserve">Cap. IV </w:t>
      </w:r>
      <w:r w:rsidRPr="005F0D2E">
        <w:rPr>
          <w:rFonts w:ascii="Arial" w:hAnsi="Arial" w:cs="Arial"/>
          <w:b/>
          <w:sz w:val="20"/>
          <w:szCs w:val="20"/>
        </w:rPr>
        <w:t>Transferències corrents</w:t>
      </w:r>
      <w:r>
        <w:rPr>
          <w:b/>
          <w:sz w:val="20"/>
          <w:szCs w:val="20"/>
        </w:rPr>
        <w:tab/>
      </w:r>
      <w:r>
        <w:rPr>
          <w:b/>
          <w:sz w:val="20"/>
          <w:szCs w:val="20"/>
        </w:rPr>
        <w:tab/>
      </w:r>
      <w:r>
        <w:rPr>
          <w:b/>
          <w:sz w:val="20"/>
          <w:szCs w:val="20"/>
        </w:rPr>
        <w:tab/>
      </w:r>
      <w:r w:rsidR="00820F04" w:rsidRPr="00820F04">
        <w:rPr>
          <w:rFonts w:ascii="Arial" w:hAnsi="Arial" w:cs="Arial"/>
          <w:b/>
          <w:sz w:val="20"/>
          <w:szCs w:val="20"/>
        </w:rPr>
        <w:t>1.161.598,22</w:t>
      </w:r>
      <w:r>
        <w:rPr>
          <w:b/>
          <w:sz w:val="20"/>
          <w:szCs w:val="20"/>
        </w:rPr>
        <w:tab/>
      </w:r>
      <w:r w:rsidR="007B12C9">
        <w:rPr>
          <w:b/>
          <w:sz w:val="20"/>
          <w:szCs w:val="20"/>
        </w:rPr>
        <w:t xml:space="preserve">     </w:t>
      </w:r>
      <w:r w:rsidR="00032C0D" w:rsidRPr="00032C0D">
        <w:rPr>
          <w:rFonts w:ascii="Arial" w:hAnsi="Arial" w:cs="Arial"/>
          <w:b/>
          <w:sz w:val="20"/>
          <w:szCs w:val="20"/>
        </w:rPr>
        <w:t>1.165.472,46</w:t>
      </w:r>
    </w:p>
    <w:p w14:paraId="4C3C0466" w14:textId="77777777" w:rsidR="00D61013" w:rsidRPr="009D673B" w:rsidRDefault="00D61013" w:rsidP="00D61013">
      <w:pPr>
        <w:jc w:val="both"/>
        <w:rPr>
          <w:b/>
          <w:sz w:val="20"/>
          <w:szCs w:val="20"/>
        </w:rPr>
      </w:pPr>
    </w:p>
    <w:p w14:paraId="3581ACEC" w14:textId="77777777" w:rsidR="00D61013" w:rsidRDefault="00D61013" w:rsidP="00D61013">
      <w:pPr>
        <w:jc w:val="both"/>
        <w:rPr>
          <w:sz w:val="20"/>
          <w:szCs w:val="20"/>
        </w:rPr>
      </w:pPr>
      <w:r>
        <w:rPr>
          <w:sz w:val="20"/>
          <w:szCs w:val="20"/>
        </w:rPr>
        <w:tab/>
        <w:t xml:space="preserve">Altres transferències de l’Estat        </w:t>
      </w:r>
      <w:r>
        <w:rPr>
          <w:sz w:val="20"/>
          <w:szCs w:val="20"/>
        </w:rPr>
        <w:tab/>
      </w:r>
      <w:r>
        <w:rPr>
          <w:sz w:val="20"/>
          <w:szCs w:val="20"/>
        </w:rPr>
        <w:tab/>
      </w:r>
      <w:r>
        <w:rPr>
          <w:sz w:val="20"/>
          <w:szCs w:val="20"/>
        </w:rPr>
        <w:tab/>
        <w:t xml:space="preserve">            10,00</w:t>
      </w:r>
      <w:r>
        <w:rPr>
          <w:sz w:val="20"/>
          <w:szCs w:val="20"/>
        </w:rPr>
        <w:tab/>
        <w:t xml:space="preserve">      </w:t>
      </w:r>
      <w:r w:rsidR="00AA37E4">
        <w:rPr>
          <w:sz w:val="20"/>
          <w:szCs w:val="20"/>
        </w:rPr>
        <w:t xml:space="preserve"> </w:t>
      </w:r>
      <w:r>
        <w:rPr>
          <w:sz w:val="20"/>
          <w:szCs w:val="20"/>
        </w:rPr>
        <w:t xml:space="preserve">       10,00</w:t>
      </w:r>
    </w:p>
    <w:p w14:paraId="4AD3BAD7" w14:textId="77777777" w:rsidR="00D61013" w:rsidRDefault="00D61013" w:rsidP="00D61013">
      <w:pPr>
        <w:jc w:val="both"/>
        <w:rPr>
          <w:sz w:val="20"/>
          <w:szCs w:val="20"/>
        </w:rPr>
      </w:pPr>
      <w:r>
        <w:rPr>
          <w:sz w:val="20"/>
          <w:szCs w:val="20"/>
        </w:rPr>
        <w:tab/>
      </w:r>
      <w:r w:rsidR="005F0D2E">
        <w:rPr>
          <w:sz w:val="20"/>
          <w:szCs w:val="20"/>
        </w:rPr>
        <w:t>Transferències</w:t>
      </w:r>
      <w:r>
        <w:rPr>
          <w:sz w:val="20"/>
          <w:szCs w:val="20"/>
        </w:rPr>
        <w:t xml:space="preserve"> Generalitat Catalunya </w:t>
      </w:r>
      <w:r>
        <w:rPr>
          <w:sz w:val="20"/>
          <w:szCs w:val="20"/>
        </w:rPr>
        <w:tab/>
      </w:r>
      <w:r>
        <w:rPr>
          <w:sz w:val="20"/>
          <w:szCs w:val="20"/>
        </w:rPr>
        <w:tab/>
      </w:r>
      <w:r>
        <w:rPr>
          <w:sz w:val="20"/>
          <w:szCs w:val="20"/>
        </w:rPr>
        <w:tab/>
      </w:r>
      <w:r w:rsidR="00204011" w:rsidRPr="00114F81">
        <w:rPr>
          <w:sz w:val="20"/>
          <w:szCs w:val="20"/>
        </w:rPr>
        <w:t xml:space="preserve">            2</w:t>
      </w:r>
      <w:r w:rsidRPr="00114F81">
        <w:rPr>
          <w:sz w:val="20"/>
          <w:szCs w:val="20"/>
        </w:rPr>
        <w:t xml:space="preserve">0,00           </w:t>
      </w:r>
      <w:r w:rsidR="00AA37E4" w:rsidRPr="00114F81">
        <w:rPr>
          <w:sz w:val="20"/>
          <w:szCs w:val="20"/>
        </w:rPr>
        <w:t xml:space="preserve">  </w:t>
      </w:r>
      <w:r w:rsidRPr="00114F81">
        <w:rPr>
          <w:sz w:val="20"/>
          <w:szCs w:val="20"/>
        </w:rPr>
        <w:t xml:space="preserve">        </w:t>
      </w:r>
      <w:r w:rsidR="007915A9">
        <w:rPr>
          <w:sz w:val="20"/>
          <w:szCs w:val="20"/>
        </w:rPr>
        <w:t>20</w:t>
      </w:r>
      <w:r>
        <w:rPr>
          <w:sz w:val="20"/>
          <w:szCs w:val="20"/>
        </w:rPr>
        <w:t>,00</w:t>
      </w:r>
      <w:r>
        <w:rPr>
          <w:sz w:val="20"/>
          <w:szCs w:val="20"/>
        </w:rPr>
        <w:tab/>
        <w:t xml:space="preserve">                </w:t>
      </w:r>
      <w:r>
        <w:rPr>
          <w:sz w:val="20"/>
          <w:szCs w:val="20"/>
        </w:rPr>
        <w:tab/>
        <w:t xml:space="preserve">            </w:t>
      </w:r>
    </w:p>
    <w:p w14:paraId="37B3B388" w14:textId="79E32B38" w:rsidR="00D61013" w:rsidRDefault="00D61013" w:rsidP="00D61013">
      <w:pPr>
        <w:ind w:firstLine="708"/>
        <w:jc w:val="both"/>
        <w:rPr>
          <w:sz w:val="20"/>
          <w:szCs w:val="20"/>
        </w:rPr>
      </w:pPr>
      <w:r>
        <w:rPr>
          <w:sz w:val="20"/>
          <w:szCs w:val="20"/>
        </w:rPr>
        <w:t>Aportació Ajuntament de Barcelona</w:t>
      </w:r>
      <w:r w:rsidR="00F34DA8">
        <w:rPr>
          <w:sz w:val="20"/>
          <w:szCs w:val="20"/>
        </w:rPr>
        <w:tab/>
      </w:r>
      <w:r>
        <w:rPr>
          <w:sz w:val="20"/>
          <w:szCs w:val="20"/>
        </w:rPr>
        <w:tab/>
        <w:t xml:space="preserve">              </w:t>
      </w:r>
      <w:r w:rsidR="00820F04" w:rsidRPr="00820F04">
        <w:rPr>
          <w:sz w:val="20"/>
          <w:szCs w:val="20"/>
        </w:rPr>
        <w:t>1.131.207,22</w:t>
      </w:r>
      <w:r>
        <w:rPr>
          <w:sz w:val="20"/>
          <w:szCs w:val="20"/>
        </w:rPr>
        <w:tab/>
      </w:r>
      <w:r w:rsidR="00DB5302">
        <w:rPr>
          <w:sz w:val="20"/>
          <w:szCs w:val="20"/>
        </w:rPr>
        <w:t xml:space="preserve">  </w:t>
      </w:r>
      <w:r w:rsidR="00032C0D" w:rsidRPr="00032C0D">
        <w:rPr>
          <w:sz w:val="20"/>
          <w:szCs w:val="20"/>
        </w:rPr>
        <w:t>1.135.081,46</w:t>
      </w:r>
      <w:r>
        <w:rPr>
          <w:sz w:val="20"/>
          <w:szCs w:val="20"/>
        </w:rPr>
        <w:t xml:space="preserve">         </w:t>
      </w:r>
      <w:r>
        <w:rPr>
          <w:sz w:val="20"/>
          <w:szCs w:val="20"/>
        </w:rPr>
        <w:tab/>
        <w:t xml:space="preserve">       </w:t>
      </w:r>
    </w:p>
    <w:p w14:paraId="03FB31B1" w14:textId="77777777" w:rsidR="00D61013" w:rsidRDefault="00D61013" w:rsidP="00D61013">
      <w:pPr>
        <w:jc w:val="both"/>
        <w:rPr>
          <w:sz w:val="20"/>
          <w:szCs w:val="20"/>
        </w:rPr>
      </w:pPr>
      <w:r>
        <w:rPr>
          <w:sz w:val="20"/>
          <w:szCs w:val="20"/>
        </w:rPr>
        <w:tab/>
        <w:t xml:space="preserve">Aportació </w:t>
      </w:r>
      <w:proofErr w:type="spellStart"/>
      <w:r w:rsidR="00F34DA8">
        <w:rPr>
          <w:sz w:val="20"/>
          <w:szCs w:val="20"/>
        </w:rPr>
        <w:t>Area</w:t>
      </w:r>
      <w:proofErr w:type="spellEnd"/>
      <w:r w:rsidR="00F34DA8">
        <w:rPr>
          <w:sz w:val="20"/>
          <w:szCs w:val="20"/>
        </w:rPr>
        <w:t xml:space="preserve"> Metropolitana BCN</w:t>
      </w:r>
      <w:r w:rsidR="00F34DA8">
        <w:rPr>
          <w:sz w:val="20"/>
          <w:szCs w:val="20"/>
        </w:rPr>
        <w:tab/>
      </w:r>
      <w:r>
        <w:rPr>
          <w:sz w:val="20"/>
          <w:szCs w:val="20"/>
        </w:rPr>
        <w:tab/>
      </w:r>
      <w:r>
        <w:rPr>
          <w:sz w:val="20"/>
          <w:szCs w:val="20"/>
        </w:rPr>
        <w:tab/>
        <w:t xml:space="preserve">     </w:t>
      </w:r>
      <w:r w:rsidR="0067008A">
        <w:rPr>
          <w:sz w:val="20"/>
          <w:szCs w:val="20"/>
        </w:rPr>
        <w:t>30.351,00</w:t>
      </w:r>
      <w:r>
        <w:rPr>
          <w:sz w:val="20"/>
          <w:szCs w:val="20"/>
        </w:rPr>
        <w:t xml:space="preserve">           </w:t>
      </w:r>
      <w:r w:rsidR="00AA37E4">
        <w:rPr>
          <w:sz w:val="20"/>
          <w:szCs w:val="20"/>
        </w:rPr>
        <w:t xml:space="preserve"> </w:t>
      </w:r>
      <w:r>
        <w:rPr>
          <w:sz w:val="20"/>
          <w:szCs w:val="20"/>
        </w:rPr>
        <w:t xml:space="preserve">  3</w:t>
      </w:r>
      <w:r w:rsidR="00B93EFF">
        <w:rPr>
          <w:sz w:val="20"/>
          <w:szCs w:val="20"/>
        </w:rPr>
        <w:t>0.351,00</w:t>
      </w:r>
    </w:p>
    <w:p w14:paraId="56ADF923" w14:textId="77777777" w:rsidR="00D61013" w:rsidRDefault="00114F81" w:rsidP="00114F81">
      <w:pPr>
        <w:jc w:val="both"/>
        <w:rPr>
          <w:sz w:val="20"/>
          <w:szCs w:val="20"/>
        </w:rPr>
      </w:pPr>
      <w:r>
        <w:rPr>
          <w:color w:val="FF0000"/>
          <w:sz w:val="20"/>
          <w:szCs w:val="20"/>
        </w:rPr>
        <w:t xml:space="preserve">              </w:t>
      </w:r>
      <w:r w:rsidR="00AC42A7" w:rsidRPr="00114F81">
        <w:rPr>
          <w:sz w:val="20"/>
          <w:szCs w:val="20"/>
        </w:rPr>
        <w:t>Transferències de</w:t>
      </w:r>
      <w:r w:rsidR="00D61013" w:rsidRPr="00AC42A7">
        <w:rPr>
          <w:color w:val="FF0000"/>
          <w:sz w:val="20"/>
          <w:szCs w:val="20"/>
        </w:rPr>
        <w:t xml:space="preserve"> </w:t>
      </w:r>
      <w:r w:rsidR="00D61013">
        <w:rPr>
          <w:sz w:val="20"/>
          <w:szCs w:val="20"/>
        </w:rPr>
        <w:t>l’exterior</w:t>
      </w:r>
      <w:r w:rsidR="00D61013">
        <w:rPr>
          <w:sz w:val="20"/>
          <w:szCs w:val="20"/>
        </w:rPr>
        <w:tab/>
      </w:r>
      <w:r w:rsidR="00D61013">
        <w:rPr>
          <w:sz w:val="20"/>
          <w:szCs w:val="20"/>
        </w:rPr>
        <w:tab/>
      </w:r>
      <w:r w:rsidR="00D61013">
        <w:rPr>
          <w:sz w:val="20"/>
          <w:szCs w:val="20"/>
        </w:rPr>
        <w:tab/>
      </w:r>
      <w:r w:rsidR="00D61013">
        <w:rPr>
          <w:sz w:val="20"/>
          <w:szCs w:val="20"/>
        </w:rPr>
        <w:tab/>
        <w:t xml:space="preserve">            10,00</w:t>
      </w:r>
      <w:r w:rsidR="00D61013">
        <w:rPr>
          <w:sz w:val="20"/>
          <w:szCs w:val="20"/>
        </w:rPr>
        <w:tab/>
        <w:t xml:space="preserve">          </w:t>
      </w:r>
      <w:r w:rsidR="00AA37E4">
        <w:rPr>
          <w:sz w:val="20"/>
          <w:szCs w:val="20"/>
        </w:rPr>
        <w:t xml:space="preserve"> </w:t>
      </w:r>
      <w:r w:rsidR="00D61013">
        <w:rPr>
          <w:sz w:val="20"/>
          <w:szCs w:val="20"/>
        </w:rPr>
        <w:t xml:space="preserve">   10,00</w:t>
      </w:r>
      <w:r w:rsidR="00D61013">
        <w:rPr>
          <w:sz w:val="20"/>
          <w:szCs w:val="20"/>
        </w:rPr>
        <w:tab/>
      </w:r>
    </w:p>
    <w:p w14:paraId="6B3BA980" w14:textId="77777777" w:rsidR="00D61013" w:rsidRDefault="00D61013" w:rsidP="00D61013">
      <w:pPr>
        <w:jc w:val="both"/>
        <w:rPr>
          <w:sz w:val="20"/>
          <w:szCs w:val="20"/>
        </w:rPr>
      </w:pPr>
    </w:p>
    <w:p w14:paraId="6AE28204" w14:textId="77777777" w:rsidR="00D61013" w:rsidRDefault="00D61013" w:rsidP="00D61013">
      <w:pPr>
        <w:jc w:val="both"/>
        <w:rPr>
          <w:b/>
          <w:sz w:val="20"/>
          <w:szCs w:val="20"/>
        </w:rPr>
      </w:pPr>
      <w:r w:rsidRPr="009D673B">
        <w:rPr>
          <w:b/>
          <w:sz w:val="20"/>
          <w:szCs w:val="20"/>
        </w:rPr>
        <w:t>Ca</w:t>
      </w:r>
      <w:r w:rsidR="00F34DA8">
        <w:rPr>
          <w:b/>
          <w:sz w:val="20"/>
          <w:szCs w:val="20"/>
        </w:rPr>
        <w:t xml:space="preserve">p. V </w:t>
      </w:r>
      <w:r w:rsidR="00F34DA8" w:rsidRPr="005F0D2E">
        <w:rPr>
          <w:rFonts w:ascii="Arial" w:hAnsi="Arial" w:cs="Arial"/>
          <w:b/>
          <w:sz w:val="20"/>
          <w:szCs w:val="20"/>
        </w:rPr>
        <w:t>Ingressos Patrimonials</w:t>
      </w:r>
      <w:r w:rsidR="00F34DA8">
        <w:rPr>
          <w:b/>
          <w:sz w:val="20"/>
          <w:szCs w:val="20"/>
        </w:rPr>
        <w:tab/>
      </w:r>
      <w:r w:rsidR="00F34DA8">
        <w:rPr>
          <w:b/>
          <w:sz w:val="20"/>
          <w:szCs w:val="20"/>
        </w:rPr>
        <w:tab/>
      </w:r>
      <w:r w:rsidR="00F34DA8">
        <w:rPr>
          <w:b/>
          <w:sz w:val="20"/>
          <w:szCs w:val="20"/>
        </w:rPr>
        <w:tab/>
      </w:r>
      <w:r w:rsidR="00B72954">
        <w:rPr>
          <w:b/>
          <w:sz w:val="20"/>
          <w:szCs w:val="20"/>
        </w:rPr>
        <w:t xml:space="preserve">              </w:t>
      </w:r>
      <w:r>
        <w:rPr>
          <w:b/>
          <w:sz w:val="20"/>
          <w:szCs w:val="20"/>
        </w:rPr>
        <w:t xml:space="preserve">   </w:t>
      </w:r>
      <w:r w:rsidRPr="00B72954">
        <w:rPr>
          <w:rFonts w:ascii="Arial" w:hAnsi="Arial" w:cs="Arial"/>
          <w:b/>
          <w:sz w:val="20"/>
          <w:szCs w:val="20"/>
        </w:rPr>
        <w:t>10,00</w:t>
      </w:r>
      <w:r w:rsidRPr="00B72954">
        <w:rPr>
          <w:rFonts w:ascii="Arial" w:hAnsi="Arial" w:cs="Arial"/>
          <w:b/>
          <w:sz w:val="20"/>
          <w:szCs w:val="20"/>
        </w:rPr>
        <w:tab/>
        <w:t xml:space="preserve">          </w:t>
      </w:r>
      <w:r w:rsidR="007B12C9" w:rsidRPr="00B72954">
        <w:rPr>
          <w:rFonts w:ascii="Arial" w:hAnsi="Arial" w:cs="Arial"/>
          <w:b/>
          <w:sz w:val="20"/>
          <w:szCs w:val="20"/>
        </w:rPr>
        <w:t xml:space="preserve">     1</w:t>
      </w:r>
      <w:r w:rsidRPr="00B72954">
        <w:rPr>
          <w:rFonts w:ascii="Arial" w:hAnsi="Arial" w:cs="Arial"/>
          <w:b/>
          <w:sz w:val="20"/>
          <w:szCs w:val="20"/>
        </w:rPr>
        <w:t>0,00</w:t>
      </w:r>
    </w:p>
    <w:p w14:paraId="0EA2D0A9" w14:textId="77777777" w:rsidR="00AA37E4" w:rsidRDefault="00AA37E4" w:rsidP="00D61013">
      <w:pPr>
        <w:jc w:val="both"/>
        <w:rPr>
          <w:b/>
          <w:sz w:val="20"/>
          <w:szCs w:val="20"/>
        </w:rPr>
      </w:pPr>
      <w:r>
        <w:rPr>
          <w:b/>
          <w:sz w:val="20"/>
          <w:szCs w:val="20"/>
        </w:rPr>
        <w:t xml:space="preserve">            </w:t>
      </w:r>
    </w:p>
    <w:p w14:paraId="172BAAF4" w14:textId="77777777" w:rsidR="00AA37E4" w:rsidRDefault="00AA37E4" w:rsidP="00D61013">
      <w:pPr>
        <w:jc w:val="both"/>
        <w:rPr>
          <w:sz w:val="20"/>
          <w:szCs w:val="20"/>
        </w:rPr>
      </w:pPr>
      <w:r>
        <w:rPr>
          <w:b/>
          <w:sz w:val="20"/>
          <w:szCs w:val="20"/>
        </w:rPr>
        <w:t xml:space="preserve">              </w:t>
      </w:r>
      <w:r w:rsidRPr="00AA37E4">
        <w:rPr>
          <w:sz w:val="20"/>
          <w:szCs w:val="20"/>
        </w:rPr>
        <w:t>Interessos comptes corrents</w:t>
      </w:r>
      <w:r w:rsidR="00F34DA8">
        <w:rPr>
          <w:sz w:val="20"/>
          <w:szCs w:val="20"/>
        </w:rPr>
        <w:tab/>
      </w:r>
      <w:r w:rsidR="00F34DA8">
        <w:rPr>
          <w:sz w:val="20"/>
          <w:szCs w:val="20"/>
        </w:rPr>
        <w:tab/>
      </w:r>
      <w:r w:rsidR="00F34DA8">
        <w:rPr>
          <w:sz w:val="20"/>
          <w:szCs w:val="20"/>
        </w:rPr>
        <w:tab/>
      </w:r>
      <w:r w:rsidR="00F34DA8">
        <w:rPr>
          <w:sz w:val="20"/>
          <w:szCs w:val="20"/>
        </w:rPr>
        <w:tab/>
      </w:r>
      <w:r w:rsidR="00F34DA8">
        <w:rPr>
          <w:sz w:val="20"/>
          <w:szCs w:val="20"/>
        </w:rPr>
        <w:tab/>
      </w:r>
      <w:r>
        <w:rPr>
          <w:sz w:val="20"/>
          <w:szCs w:val="20"/>
        </w:rPr>
        <w:t>10,00</w:t>
      </w:r>
      <w:r>
        <w:rPr>
          <w:sz w:val="20"/>
          <w:szCs w:val="20"/>
        </w:rPr>
        <w:tab/>
      </w:r>
      <w:r>
        <w:rPr>
          <w:sz w:val="20"/>
          <w:szCs w:val="20"/>
        </w:rPr>
        <w:tab/>
        <w:t>10,00</w:t>
      </w:r>
    </w:p>
    <w:p w14:paraId="014A1807" w14:textId="77777777" w:rsidR="00C34EC3" w:rsidRDefault="00C34EC3" w:rsidP="00D61013">
      <w:pPr>
        <w:jc w:val="both"/>
        <w:rPr>
          <w:sz w:val="20"/>
          <w:szCs w:val="20"/>
        </w:rPr>
      </w:pPr>
    </w:p>
    <w:p w14:paraId="12887FAA" w14:textId="77777777" w:rsidR="00D61013" w:rsidRDefault="00D61013" w:rsidP="00D61013">
      <w:pPr>
        <w:jc w:val="both"/>
        <w:rPr>
          <w:sz w:val="20"/>
          <w:szCs w:val="20"/>
        </w:rPr>
      </w:pPr>
    </w:p>
    <w:p w14:paraId="19965C4D" w14:textId="60F048D9" w:rsidR="00D61013" w:rsidRPr="009D673B" w:rsidRDefault="00D61013" w:rsidP="00D61013">
      <w:pPr>
        <w:pBdr>
          <w:top w:val="single" w:sz="4" w:space="1" w:color="auto"/>
          <w:left w:val="single" w:sz="4" w:space="4" w:color="auto"/>
          <w:bottom w:val="single" w:sz="4" w:space="1" w:color="auto"/>
          <w:right w:val="single" w:sz="4" w:space="4" w:color="auto"/>
        </w:pBdr>
        <w:shd w:val="clear" w:color="auto" w:fill="E6E6E6"/>
        <w:ind w:left="2124"/>
        <w:jc w:val="both"/>
        <w:rPr>
          <w:i/>
          <w:sz w:val="20"/>
          <w:szCs w:val="20"/>
        </w:rPr>
      </w:pPr>
      <w:r w:rsidRPr="00B72954">
        <w:rPr>
          <w:rFonts w:ascii="Arial" w:hAnsi="Arial" w:cs="Arial"/>
          <w:b/>
          <w:i/>
          <w:sz w:val="20"/>
          <w:szCs w:val="20"/>
        </w:rPr>
        <w:t>Total Ingressos corrents</w:t>
      </w:r>
      <w:r w:rsidRPr="009D673B">
        <w:rPr>
          <w:i/>
          <w:sz w:val="20"/>
          <w:szCs w:val="20"/>
        </w:rPr>
        <w:tab/>
      </w:r>
      <w:r>
        <w:rPr>
          <w:i/>
          <w:sz w:val="20"/>
          <w:szCs w:val="20"/>
        </w:rPr>
        <w:t xml:space="preserve">   </w:t>
      </w:r>
      <w:r w:rsidR="00820F04" w:rsidRPr="00820F04">
        <w:rPr>
          <w:rFonts w:ascii="Arial" w:hAnsi="Arial" w:cs="Arial"/>
          <w:b/>
          <w:sz w:val="20"/>
          <w:szCs w:val="20"/>
        </w:rPr>
        <w:t>1.161.628,22</w:t>
      </w:r>
      <w:r w:rsidR="00B72954">
        <w:rPr>
          <w:rFonts w:ascii="Arial" w:hAnsi="Arial" w:cs="Arial"/>
          <w:b/>
          <w:sz w:val="20"/>
          <w:szCs w:val="20"/>
        </w:rPr>
        <w:t xml:space="preserve">    </w:t>
      </w:r>
      <w:r w:rsidR="00B93EFF" w:rsidRPr="00B72954">
        <w:rPr>
          <w:rFonts w:ascii="Arial" w:hAnsi="Arial" w:cs="Arial"/>
          <w:sz w:val="20"/>
          <w:szCs w:val="20"/>
        </w:rPr>
        <w:t xml:space="preserve"> </w:t>
      </w:r>
      <w:r w:rsidR="007C7E9B">
        <w:rPr>
          <w:rFonts w:ascii="Arial" w:hAnsi="Arial" w:cs="Arial"/>
          <w:sz w:val="20"/>
          <w:szCs w:val="20"/>
        </w:rPr>
        <w:t xml:space="preserve">         </w:t>
      </w:r>
      <w:r w:rsidR="00032C0D" w:rsidRPr="00032C0D">
        <w:rPr>
          <w:rFonts w:ascii="Arial" w:hAnsi="Arial" w:cs="Arial"/>
          <w:b/>
          <w:sz w:val="20"/>
          <w:szCs w:val="20"/>
        </w:rPr>
        <w:t>1.165.502,46</w:t>
      </w:r>
      <w:r w:rsidRPr="009D673B">
        <w:rPr>
          <w:i/>
          <w:sz w:val="20"/>
          <w:szCs w:val="20"/>
        </w:rPr>
        <w:t xml:space="preserve">    </w:t>
      </w:r>
      <w:r>
        <w:rPr>
          <w:i/>
          <w:sz w:val="20"/>
          <w:szCs w:val="20"/>
        </w:rPr>
        <w:t xml:space="preserve">  </w:t>
      </w:r>
    </w:p>
    <w:p w14:paraId="385FB626" w14:textId="77777777" w:rsidR="00D61013" w:rsidRDefault="00D61013" w:rsidP="00D61013">
      <w:pPr>
        <w:jc w:val="both"/>
        <w:rPr>
          <w:sz w:val="20"/>
          <w:szCs w:val="20"/>
        </w:rPr>
      </w:pPr>
    </w:p>
    <w:p w14:paraId="4ADBAC87" w14:textId="4D3E21EB" w:rsidR="00B7226C" w:rsidRDefault="00B7226C" w:rsidP="00B7226C">
      <w:pPr>
        <w:jc w:val="both"/>
        <w:rPr>
          <w:b/>
          <w:sz w:val="20"/>
          <w:szCs w:val="20"/>
        </w:rPr>
      </w:pPr>
      <w:r w:rsidRPr="009D673B">
        <w:rPr>
          <w:b/>
          <w:sz w:val="20"/>
          <w:szCs w:val="20"/>
        </w:rPr>
        <w:t>Ca</w:t>
      </w:r>
      <w:r>
        <w:rPr>
          <w:b/>
          <w:sz w:val="20"/>
          <w:szCs w:val="20"/>
        </w:rPr>
        <w:t xml:space="preserve">p.VI </w:t>
      </w:r>
      <w:r>
        <w:rPr>
          <w:rFonts w:ascii="Arial" w:hAnsi="Arial" w:cs="Arial"/>
          <w:b/>
          <w:sz w:val="20"/>
          <w:szCs w:val="20"/>
        </w:rPr>
        <w:t>Alienació inversions reals</w:t>
      </w:r>
      <w:r>
        <w:rPr>
          <w:b/>
          <w:sz w:val="20"/>
          <w:szCs w:val="20"/>
        </w:rPr>
        <w:tab/>
      </w:r>
      <w:r>
        <w:rPr>
          <w:b/>
          <w:sz w:val="20"/>
          <w:szCs w:val="20"/>
        </w:rPr>
        <w:tab/>
      </w:r>
      <w:r>
        <w:rPr>
          <w:b/>
          <w:sz w:val="20"/>
          <w:szCs w:val="20"/>
        </w:rPr>
        <w:tab/>
      </w:r>
      <w:r w:rsidR="006574C4">
        <w:rPr>
          <w:b/>
          <w:sz w:val="20"/>
          <w:szCs w:val="20"/>
        </w:rPr>
        <w:t xml:space="preserve">     </w:t>
      </w:r>
      <w:r>
        <w:rPr>
          <w:b/>
          <w:sz w:val="20"/>
          <w:szCs w:val="20"/>
        </w:rPr>
        <w:t xml:space="preserve">  </w:t>
      </w:r>
      <w:r w:rsidR="00FB3987">
        <w:rPr>
          <w:b/>
          <w:sz w:val="20"/>
          <w:szCs w:val="20"/>
        </w:rPr>
        <w:t xml:space="preserve">        </w:t>
      </w:r>
      <w:r>
        <w:rPr>
          <w:b/>
          <w:sz w:val="20"/>
          <w:szCs w:val="20"/>
        </w:rPr>
        <w:t xml:space="preserve">  </w:t>
      </w:r>
      <w:r w:rsidR="00FB3987">
        <w:rPr>
          <w:rFonts w:ascii="Arial" w:hAnsi="Arial" w:cs="Arial"/>
          <w:b/>
          <w:bCs/>
          <w:sz w:val="20"/>
          <w:szCs w:val="20"/>
        </w:rPr>
        <w:t>10</w:t>
      </w:r>
      <w:r w:rsidR="00FB3987" w:rsidRPr="006C4713">
        <w:rPr>
          <w:rFonts w:ascii="Arial" w:hAnsi="Arial" w:cs="Arial"/>
          <w:b/>
          <w:bCs/>
          <w:sz w:val="20"/>
          <w:szCs w:val="20"/>
        </w:rPr>
        <w:t>,</w:t>
      </w:r>
      <w:r w:rsidR="00FB3987">
        <w:rPr>
          <w:rFonts w:ascii="Arial" w:hAnsi="Arial" w:cs="Arial"/>
          <w:b/>
          <w:bCs/>
          <w:sz w:val="20"/>
          <w:szCs w:val="20"/>
        </w:rPr>
        <w:t>0</w:t>
      </w:r>
      <w:r w:rsidR="00FB3987" w:rsidRPr="006C4713">
        <w:rPr>
          <w:rFonts w:ascii="Arial" w:hAnsi="Arial" w:cs="Arial"/>
          <w:b/>
          <w:bCs/>
          <w:sz w:val="20"/>
          <w:szCs w:val="20"/>
        </w:rPr>
        <w:t>0</w:t>
      </w:r>
      <w:r w:rsidRPr="00B72954">
        <w:rPr>
          <w:rFonts w:ascii="Arial" w:hAnsi="Arial" w:cs="Arial"/>
          <w:b/>
          <w:sz w:val="20"/>
          <w:szCs w:val="20"/>
        </w:rPr>
        <w:tab/>
        <w:t xml:space="preserve">    </w:t>
      </w:r>
      <w:r w:rsidR="00FB3987">
        <w:rPr>
          <w:rFonts w:ascii="Arial" w:hAnsi="Arial" w:cs="Arial"/>
          <w:b/>
          <w:sz w:val="20"/>
          <w:szCs w:val="20"/>
        </w:rPr>
        <w:t xml:space="preserve">  </w:t>
      </w:r>
      <w:r w:rsidR="00485FBF" w:rsidRPr="00485FBF">
        <w:rPr>
          <w:rFonts w:ascii="Arial" w:hAnsi="Arial" w:cs="Arial"/>
          <w:b/>
          <w:bCs/>
          <w:sz w:val="20"/>
          <w:szCs w:val="20"/>
        </w:rPr>
        <w:t>125.1</w:t>
      </w:r>
      <w:r w:rsidR="001A6F10">
        <w:rPr>
          <w:rFonts w:ascii="Arial" w:hAnsi="Arial" w:cs="Arial"/>
          <w:b/>
          <w:bCs/>
          <w:sz w:val="20"/>
          <w:szCs w:val="20"/>
        </w:rPr>
        <w:t>8</w:t>
      </w:r>
      <w:r w:rsidR="00485FBF" w:rsidRPr="00485FBF">
        <w:rPr>
          <w:rFonts w:ascii="Arial" w:hAnsi="Arial" w:cs="Arial"/>
          <w:b/>
          <w:bCs/>
          <w:sz w:val="20"/>
          <w:szCs w:val="20"/>
        </w:rPr>
        <w:t>8,02</w:t>
      </w:r>
    </w:p>
    <w:p w14:paraId="68769B98" w14:textId="77777777" w:rsidR="00B7226C" w:rsidRDefault="00B7226C" w:rsidP="00B7226C">
      <w:pPr>
        <w:jc w:val="both"/>
        <w:rPr>
          <w:b/>
          <w:sz w:val="20"/>
          <w:szCs w:val="20"/>
        </w:rPr>
      </w:pPr>
      <w:r>
        <w:rPr>
          <w:b/>
          <w:sz w:val="20"/>
          <w:szCs w:val="20"/>
        </w:rPr>
        <w:t xml:space="preserve">            </w:t>
      </w:r>
    </w:p>
    <w:p w14:paraId="293C0D48" w14:textId="424FB29E" w:rsidR="00B7226C" w:rsidRPr="00AA37E4" w:rsidRDefault="00B7226C" w:rsidP="00B7226C">
      <w:pPr>
        <w:jc w:val="both"/>
        <w:rPr>
          <w:sz w:val="20"/>
          <w:szCs w:val="20"/>
        </w:rPr>
      </w:pPr>
      <w:r>
        <w:rPr>
          <w:b/>
          <w:sz w:val="20"/>
          <w:szCs w:val="20"/>
        </w:rPr>
        <w:t xml:space="preserve">              </w:t>
      </w:r>
      <w:r w:rsidR="00E10F11" w:rsidRPr="00E10F11">
        <w:rPr>
          <w:sz w:val="20"/>
          <w:szCs w:val="20"/>
        </w:rPr>
        <w:t>Inversions Ajuntament de Barcelona</w:t>
      </w:r>
      <w:r>
        <w:rPr>
          <w:sz w:val="20"/>
          <w:szCs w:val="20"/>
        </w:rPr>
        <w:tab/>
      </w:r>
      <w:r w:rsidR="00E10F11">
        <w:rPr>
          <w:sz w:val="20"/>
          <w:szCs w:val="20"/>
        </w:rPr>
        <w:t xml:space="preserve">               </w:t>
      </w:r>
      <w:r>
        <w:rPr>
          <w:sz w:val="20"/>
          <w:szCs w:val="20"/>
        </w:rPr>
        <w:tab/>
      </w:r>
      <w:r w:rsidR="00765F7B">
        <w:rPr>
          <w:sz w:val="20"/>
          <w:szCs w:val="20"/>
        </w:rPr>
        <w:t xml:space="preserve"> </w:t>
      </w:r>
      <w:r>
        <w:rPr>
          <w:sz w:val="20"/>
          <w:szCs w:val="20"/>
        </w:rPr>
        <w:t xml:space="preserve">   </w:t>
      </w:r>
      <w:r w:rsidR="00FB3987">
        <w:rPr>
          <w:sz w:val="20"/>
          <w:szCs w:val="20"/>
        </w:rPr>
        <w:t xml:space="preserve">      </w:t>
      </w:r>
      <w:r>
        <w:rPr>
          <w:sz w:val="20"/>
          <w:szCs w:val="20"/>
        </w:rPr>
        <w:t xml:space="preserve"> </w:t>
      </w:r>
      <w:r w:rsidR="00FB3987">
        <w:rPr>
          <w:bCs/>
          <w:sz w:val="20"/>
          <w:szCs w:val="20"/>
        </w:rPr>
        <w:t>10</w:t>
      </w:r>
      <w:r w:rsidR="00FB3987" w:rsidRPr="006C4713">
        <w:rPr>
          <w:bCs/>
          <w:sz w:val="20"/>
          <w:szCs w:val="20"/>
        </w:rPr>
        <w:t>,</w:t>
      </w:r>
      <w:r w:rsidR="00FB3987">
        <w:rPr>
          <w:bCs/>
          <w:sz w:val="20"/>
          <w:szCs w:val="20"/>
        </w:rPr>
        <w:t>0</w:t>
      </w:r>
      <w:r w:rsidR="00FB3987" w:rsidRPr="006C4713">
        <w:rPr>
          <w:bCs/>
          <w:sz w:val="20"/>
          <w:szCs w:val="20"/>
        </w:rPr>
        <w:t>0</w:t>
      </w:r>
      <w:r>
        <w:rPr>
          <w:sz w:val="20"/>
          <w:szCs w:val="20"/>
        </w:rPr>
        <w:tab/>
      </w:r>
      <w:r w:rsidR="003C770C">
        <w:rPr>
          <w:sz w:val="20"/>
          <w:szCs w:val="20"/>
        </w:rPr>
        <w:t xml:space="preserve">      </w:t>
      </w:r>
      <w:r w:rsidR="00485FBF" w:rsidRPr="00485FBF">
        <w:rPr>
          <w:bCs/>
          <w:sz w:val="20"/>
          <w:szCs w:val="20"/>
        </w:rPr>
        <w:t>125.1</w:t>
      </w:r>
      <w:r w:rsidR="001A6F10">
        <w:rPr>
          <w:bCs/>
          <w:sz w:val="20"/>
          <w:szCs w:val="20"/>
        </w:rPr>
        <w:t>8</w:t>
      </w:r>
      <w:r w:rsidR="00485FBF" w:rsidRPr="00485FBF">
        <w:rPr>
          <w:bCs/>
          <w:sz w:val="20"/>
          <w:szCs w:val="20"/>
        </w:rPr>
        <w:t>8,02</w:t>
      </w:r>
    </w:p>
    <w:p w14:paraId="7FD64EAE" w14:textId="77777777" w:rsidR="00B7226C" w:rsidRPr="00AA37E4" w:rsidRDefault="00B7226C" w:rsidP="00B7226C">
      <w:pPr>
        <w:jc w:val="both"/>
        <w:rPr>
          <w:sz w:val="20"/>
          <w:szCs w:val="20"/>
        </w:rPr>
      </w:pPr>
    </w:p>
    <w:p w14:paraId="5B956D02" w14:textId="77777777" w:rsidR="00D61013" w:rsidRDefault="00D61013" w:rsidP="00D61013">
      <w:pPr>
        <w:jc w:val="both"/>
        <w:rPr>
          <w:sz w:val="20"/>
          <w:szCs w:val="20"/>
        </w:rPr>
      </w:pPr>
    </w:p>
    <w:p w14:paraId="0E83D30D" w14:textId="203A61D5" w:rsidR="00D61013" w:rsidRDefault="00D61013" w:rsidP="00D61013">
      <w:pPr>
        <w:jc w:val="both"/>
        <w:rPr>
          <w:rFonts w:ascii="Arial" w:hAnsi="Arial" w:cs="Arial"/>
          <w:b/>
          <w:sz w:val="20"/>
          <w:szCs w:val="20"/>
        </w:rPr>
      </w:pPr>
      <w:r w:rsidRPr="009D673B">
        <w:rPr>
          <w:b/>
          <w:sz w:val="20"/>
          <w:szCs w:val="20"/>
        </w:rPr>
        <w:t xml:space="preserve">Cap. VII </w:t>
      </w:r>
      <w:r w:rsidRPr="00B72954">
        <w:rPr>
          <w:rFonts w:ascii="Arial" w:hAnsi="Arial" w:cs="Arial"/>
          <w:b/>
          <w:sz w:val="20"/>
          <w:szCs w:val="20"/>
        </w:rPr>
        <w:t>Transferències de capital</w:t>
      </w:r>
      <w:r w:rsidR="00B7226C">
        <w:rPr>
          <w:rFonts w:ascii="Arial" w:hAnsi="Arial" w:cs="Arial"/>
          <w:b/>
          <w:sz w:val="20"/>
          <w:szCs w:val="20"/>
        </w:rPr>
        <w:t xml:space="preserve">                                 </w:t>
      </w:r>
      <w:r w:rsidR="001D07B2">
        <w:rPr>
          <w:rFonts w:ascii="Arial" w:hAnsi="Arial" w:cs="Arial"/>
          <w:b/>
          <w:sz w:val="20"/>
          <w:szCs w:val="20"/>
        </w:rPr>
        <w:t xml:space="preserve">      </w:t>
      </w:r>
      <w:r w:rsidR="00FB3987">
        <w:rPr>
          <w:rFonts w:ascii="Arial" w:hAnsi="Arial" w:cs="Arial"/>
          <w:b/>
          <w:sz w:val="20"/>
          <w:szCs w:val="20"/>
        </w:rPr>
        <w:t xml:space="preserve"> </w:t>
      </w:r>
      <w:r w:rsidR="00A034D0">
        <w:rPr>
          <w:rFonts w:ascii="Arial" w:hAnsi="Arial" w:cs="Arial"/>
          <w:b/>
          <w:sz w:val="20"/>
          <w:szCs w:val="20"/>
        </w:rPr>
        <w:t xml:space="preserve">   </w:t>
      </w:r>
      <w:r w:rsidR="00FB3987">
        <w:rPr>
          <w:rFonts w:ascii="Arial" w:hAnsi="Arial" w:cs="Arial"/>
          <w:b/>
          <w:sz w:val="20"/>
          <w:szCs w:val="20"/>
        </w:rPr>
        <w:t xml:space="preserve">   </w:t>
      </w:r>
      <w:r w:rsidR="00B7226C">
        <w:rPr>
          <w:rFonts w:ascii="Arial" w:hAnsi="Arial" w:cs="Arial"/>
          <w:b/>
          <w:sz w:val="20"/>
          <w:szCs w:val="20"/>
        </w:rPr>
        <w:t xml:space="preserve"> </w:t>
      </w:r>
      <w:r w:rsidR="001D07B2">
        <w:rPr>
          <w:rFonts w:ascii="Arial" w:hAnsi="Arial" w:cs="Arial"/>
          <w:b/>
          <w:sz w:val="20"/>
          <w:szCs w:val="20"/>
        </w:rPr>
        <w:t>30,00</w:t>
      </w:r>
      <w:r w:rsidR="00B7226C">
        <w:rPr>
          <w:rFonts w:ascii="Arial" w:hAnsi="Arial" w:cs="Arial"/>
          <w:b/>
          <w:sz w:val="20"/>
          <w:szCs w:val="20"/>
        </w:rPr>
        <w:t xml:space="preserve">           </w:t>
      </w:r>
      <w:r w:rsidR="00A034D0">
        <w:rPr>
          <w:rFonts w:ascii="Arial" w:hAnsi="Arial" w:cs="Arial"/>
          <w:b/>
          <w:sz w:val="20"/>
          <w:szCs w:val="20"/>
        </w:rPr>
        <w:t xml:space="preserve">   </w:t>
      </w:r>
      <w:r w:rsidR="00B7226C">
        <w:rPr>
          <w:rFonts w:ascii="Arial" w:hAnsi="Arial" w:cs="Arial"/>
          <w:b/>
          <w:sz w:val="20"/>
          <w:szCs w:val="20"/>
        </w:rPr>
        <w:t xml:space="preserve">  </w:t>
      </w:r>
      <w:r w:rsidR="001A6F10">
        <w:rPr>
          <w:rFonts w:ascii="Arial" w:hAnsi="Arial" w:cs="Arial"/>
          <w:b/>
          <w:sz w:val="20"/>
          <w:szCs w:val="20"/>
        </w:rPr>
        <w:t>4</w:t>
      </w:r>
      <w:r w:rsidR="00485FBF">
        <w:rPr>
          <w:rFonts w:ascii="Arial" w:hAnsi="Arial" w:cs="Arial"/>
          <w:b/>
          <w:sz w:val="20"/>
          <w:szCs w:val="20"/>
        </w:rPr>
        <w:t>0,00</w:t>
      </w:r>
    </w:p>
    <w:p w14:paraId="72444DB8" w14:textId="77777777" w:rsidR="00B7226C" w:rsidRPr="009D673B" w:rsidRDefault="00B7226C" w:rsidP="00D61013">
      <w:pPr>
        <w:jc w:val="both"/>
        <w:rPr>
          <w:b/>
          <w:sz w:val="20"/>
          <w:szCs w:val="20"/>
        </w:rPr>
      </w:pPr>
    </w:p>
    <w:p w14:paraId="41668E4B" w14:textId="77777777" w:rsidR="00D61013" w:rsidRDefault="003F0CCC" w:rsidP="00D61013">
      <w:pPr>
        <w:jc w:val="both"/>
        <w:rPr>
          <w:sz w:val="20"/>
          <w:szCs w:val="20"/>
        </w:rPr>
      </w:pPr>
      <w:r>
        <w:rPr>
          <w:sz w:val="20"/>
          <w:szCs w:val="20"/>
        </w:rPr>
        <w:t xml:space="preserve">              </w:t>
      </w:r>
      <w:r w:rsidR="00D61013">
        <w:rPr>
          <w:sz w:val="20"/>
          <w:szCs w:val="20"/>
        </w:rPr>
        <w:t xml:space="preserve">Transf. Capital de l’ Estat  </w:t>
      </w:r>
      <w:r w:rsidR="00D61013">
        <w:rPr>
          <w:sz w:val="20"/>
          <w:szCs w:val="20"/>
        </w:rPr>
        <w:tab/>
      </w:r>
      <w:r w:rsidR="00D61013">
        <w:rPr>
          <w:sz w:val="20"/>
          <w:szCs w:val="20"/>
        </w:rPr>
        <w:tab/>
      </w:r>
      <w:r w:rsidR="00D61013">
        <w:rPr>
          <w:sz w:val="20"/>
          <w:szCs w:val="20"/>
        </w:rPr>
        <w:tab/>
      </w:r>
      <w:r w:rsidR="00D61013">
        <w:rPr>
          <w:sz w:val="20"/>
          <w:szCs w:val="20"/>
        </w:rPr>
        <w:tab/>
        <w:t xml:space="preserve">            10,00        </w:t>
      </w:r>
      <w:r>
        <w:rPr>
          <w:sz w:val="20"/>
          <w:szCs w:val="20"/>
        </w:rPr>
        <w:t xml:space="preserve">  </w:t>
      </w:r>
      <w:r w:rsidR="00D61013">
        <w:rPr>
          <w:sz w:val="20"/>
          <w:szCs w:val="20"/>
        </w:rPr>
        <w:t xml:space="preserve">        </w:t>
      </w:r>
      <w:r w:rsidR="00B93EFF">
        <w:rPr>
          <w:sz w:val="20"/>
          <w:szCs w:val="20"/>
        </w:rPr>
        <w:t xml:space="preserve"> </w:t>
      </w:r>
      <w:r w:rsidR="00D61013">
        <w:rPr>
          <w:sz w:val="20"/>
          <w:szCs w:val="20"/>
        </w:rPr>
        <w:t xml:space="preserve">   </w:t>
      </w:r>
      <w:r w:rsidR="00B93EFF">
        <w:rPr>
          <w:sz w:val="20"/>
          <w:szCs w:val="20"/>
        </w:rPr>
        <w:t>10,00</w:t>
      </w:r>
    </w:p>
    <w:p w14:paraId="166DB63B" w14:textId="77777777" w:rsidR="00D61013" w:rsidRDefault="00D61013" w:rsidP="00D61013">
      <w:pPr>
        <w:jc w:val="both"/>
        <w:rPr>
          <w:sz w:val="20"/>
          <w:szCs w:val="20"/>
        </w:rPr>
      </w:pPr>
      <w:r>
        <w:rPr>
          <w:sz w:val="20"/>
          <w:szCs w:val="20"/>
        </w:rPr>
        <w:tab/>
        <w:t xml:space="preserve">Transf. </w:t>
      </w:r>
      <w:r w:rsidR="00B93EFF">
        <w:rPr>
          <w:sz w:val="20"/>
          <w:szCs w:val="20"/>
        </w:rPr>
        <w:t xml:space="preserve">Generalitat de Catalunya </w:t>
      </w:r>
      <w:r>
        <w:rPr>
          <w:sz w:val="20"/>
          <w:szCs w:val="20"/>
        </w:rPr>
        <w:t xml:space="preserve">                        </w:t>
      </w:r>
      <w:r>
        <w:rPr>
          <w:sz w:val="20"/>
          <w:szCs w:val="20"/>
        </w:rPr>
        <w:tab/>
      </w:r>
      <w:r>
        <w:rPr>
          <w:sz w:val="20"/>
          <w:szCs w:val="20"/>
        </w:rPr>
        <w:tab/>
        <w:t xml:space="preserve">            10,00         </w:t>
      </w:r>
      <w:r>
        <w:rPr>
          <w:sz w:val="20"/>
          <w:szCs w:val="20"/>
        </w:rPr>
        <w:tab/>
        <w:t>10,00</w:t>
      </w:r>
    </w:p>
    <w:p w14:paraId="09F4A6E4" w14:textId="15486687" w:rsidR="00D61013" w:rsidRPr="00114F81" w:rsidRDefault="00D61013" w:rsidP="00D61013">
      <w:pPr>
        <w:jc w:val="both"/>
        <w:rPr>
          <w:sz w:val="20"/>
          <w:szCs w:val="20"/>
        </w:rPr>
      </w:pPr>
      <w:r w:rsidRPr="00AC42A7">
        <w:rPr>
          <w:color w:val="FF0000"/>
          <w:sz w:val="20"/>
          <w:szCs w:val="20"/>
        </w:rPr>
        <w:tab/>
      </w:r>
      <w:r w:rsidRPr="00114F81">
        <w:rPr>
          <w:sz w:val="20"/>
          <w:szCs w:val="20"/>
        </w:rPr>
        <w:t>Transf. Aj</w:t>
      </w:r>
      <w:r w:rsidR="00B93EFF" w:rsidRPr="00114F81">
        <w:rPr>
          <w:sz w:val="20"/>
          <w:szCs w:val="20"/>
        </w:rPr>
        <w:t xml:space="preserve">. </w:t>
      </w:r>
      <w:r w:rsidRPr="00114F81">
        <w:rPr>
          <w:sz w:val="20"/>
          <w:szCs w:val="20"/>
        </w:rPr>
        <w:t>de Barcelona</w:t>
      </w:r>
      <w:r w:rsidR="00B93EFF" w:rsidRPr="00114F81">
        <w:rPr>
          <w:sz w:val="20"/>
          <w:szCs w:val="20"/>
        </w:rPr>
        <w:t xml:space="preserve"> (projectes Inversions)</w:t>
      </w:r>
      <w:r w:rsidRPr="00114F81">
        <w:rPr>
          <w:sz w:val="20"/>
          <w:szCs w:val="20"/>
        </w:rPr>
        <w:tab/>
      </w:r>
      <w:r w:rsidRPr="00114F81">
        <w:rPr>
          <w:sz w:val="20"/>
          <w:szCs w:val="20"/>
        </w:rPr>
        <w:tab/>
      </w:r>
      <w:r w:rsidR="001D07B2" w:rsidRPr="00114F81">
        <w:rPr>
          <w:sz w:val="20"/>
          <w:szCs w:val="20"/>
        </w:rPr>
        <w:t xml:space="preserve">            </w:t>
      </w:r>
      <w:r w:rsidR="00AC42A7" w:rsidRPr="00114F81">
        <w:rPr>
          <w:sz w:val="20"/>
          <w:szCs w:val="20"/>
        </w:rPr>
        <w:t>1</w:t>
      </w:r>
      <w:r w:rsidR="001D07B2" w:rsidRPr="00114F81">
        <w:rPr>
          <w:sz w:val="20"/>
          <w:szCs w:val="20"/>
        </w:rPr>
        <w:t>0</w:t>
      </w:r>
      <w:r w:rsidR="00AC42A7" w:rsidRPr="00114F81">
        <w:rPr>
          <w:sz w:val="20"/>
          <w:szCs w:val="20"/>
        </w:rPr>
        <w:t>,00</w:t>
      </w:r>
      <w:r w:rsidRPr="00114F81">
        <w:rPr>
          <w:sz w:val="20"/>
          <w:szCs w:val="20"/>
        </w:rPr>
        <w:tab/>
      </w:r>
      <w:r w:rsidR="002442B6" w:rsidRPr="00114F81">
        <w:rPr>
          <w:sz w:val="20"/>
          <w:szCs w:val="20"/>
        </w:rPr>
        <w:t xml:space="preserve">     </w:t>
      </w:r>
      <w:r w:rsidR="00B7226C" w:rsidRPr="00114F81">
        <w:rPr>
          <w:sz w:val="20"/>
          <w:szCs w:val="20"/>
        </w:rPr>
        <w:t xml:space="preserve"> </w:t>
      </w:r>
      <w:r w:rsidR="00485FBF">
        <w:rPr>
          <w:sz w:val="20"/>
          <w:szCs w:val="20"/>
        </w:rPr>
        <w:t xml:space="preserve">        </w:t>
      </w:r>
      <w:r w:rsidR="001A6F10">
        <w:rPr>
          <w:sz w:val="20"/>
          <w:szCs w:val="20"/>
        </w:rPr>
        <w:t>2</w:t>
      </w:r>
      <w:r w:rsidR="00485FBF">
        <w:rPr>
          <w:sz w:val="20"/>
          <w:szCs w:val="20"/>
        </w:rPr>
        <w:t>0</w:t>
      </w:r>
      <w:r w:rsidR="00820F04" w:rsidRPr="00820F04">
        <w:rPr>
          <w:sz w:val="20"/>
          <w:szCs w:val="20"/>
        </w:rPr>
        <w:t>,0</w:t>
      </w:r>
      <w:r w:rsidR="00485FBF">
        <w:rPr>
          <w:sz w:val="20"/>
          <w:szCs w:val="20"/>
        </w:rPr>
        <w:t>0</w:t>
      </w:r>
    </w:p>
    <w:p w14:paraId="09B327D0" w14:textId="77777777" w:rsidR="00AA37E4" w:rsidRDefault="00AA37E4" w:rsidP="00D61013">
      <w:pPr>
        <w:jc w:val="both"/>
        <w:rPr>
          <w:sz w:val="20"/>
          <w:szCs w:val="20"/>
        </w:rPr>
      </w:pPr>
    </w:p>
    <w:p w14:paraId="390B05C5" w14:textId="50C541FB" w:rsidR="00D61013" w:rsidRPr="00B72954" w:rsidRDefault="00D61013" w:rsidP="00D61013">
      <w:pPr>
        <w:pBdr>
          <w:top w:val="single" w:sz="4" w:space="1" w:color="auto"/>
          <w:left w:val="single" w:sz="4" w:space="4" w:color="auto"/>
          <w:bottom w:val="single" w:sz="4" w:space="1" w:color="auto"/>
          <w:right w:val="single" w:sz="4" w:space="4" w:color="auto"/>
        </w:pBdr>
        <w:shd w:val="clear" w:color="auto" w:fill="E6E6E6"/>
        <w:ind w:left="2124"/>
        <w:jc w:val="both"/>
        <w:rPr>
          <w:rFonts w:ascii="Arial" w:hAnsi="Arial" w:cs="Arial"/>
          <w:i/>
          <w:sz w:val="20"/>
          <w:szCs w:val="20"/>
        </w:rPr>
      </w:pPr>
      <w:r w:rsidRPr="00B72954">
        <w:rPr>
          <w:rFonts w:ascii="Arial" w:hAnsi="Arial" w:cs="Arial"/>
          <w:b/>
          <w:i/>
          <w:sz w:val="20"/>
          <w:szCs w:val="20"/>
        </w:rPr>
        <w:t>Total Ingressos de capital</w:t>
      </w:r>
      <w:r w:rsidRPr="00B72954">
        <w:rPr>
          <w:rFonts w:ascii="Arial" w:hAnsi="Arial" w:cs="Arial"/>
          <w:b/>
          <w:i/>
          <w:sz w:val="20"/>
          <w:szCs w:val="20"/>
        </w:rPr>
        <w:tab/>
      </w:r>
      <w:r w:rsidRPr="00B72954">
        <w:rPr>
          <w:rFonts w:ascii="Arial" w:hAnsi="Arial" w:cs="Arial"/>
          <w:i/>
          <w:sz w:val="20"/>
          <w:szCs w:val="20"/>
        </w:rPr>
        <w:t xml:space="preserve">   </w:t>
      </w:r>
      <w:r w:rsidR="003B4660">
        <w:rPr>
          <w:rFonts w:ascii="Arial" w:hAnsi="Arial" w:cs="Arial"/>
          <w:i/>
          <w:sz w:val="20"/>
          <w:szCs w:val="20"/>
        </w:rPr>
        <w:t xml:space="preserve">  </w:t>
      </w:r>
      <w:r w:rsidR="006574C4">
        <w:rPr>
          <w:rFonts w:ascii="Arial" w:hAnsi="Arial" w:cs="Arial"/>
          <w:i/>
          <w:sz w:val="20"/>
          <w:szCs w:val="20"/>
        </w:rPr>
        <w:t xml:space="preserve"> </w:t>
      </w:r>
      <w:r w:rsidR="003B4660">
        <w:rPr>
          <w:rFonts w:ascii="Arial" w:hAnsi="Arial" w:cs="Arial"/>
          <w:i/>
          <w:sz w:val="20"/>
          <w:szCs w:val="20"/>
        </w:rPr>
        <w:t xml:space="preserve">  </w:t>
      </w:r>
      <w:r w:rsidR="00687505">
        <w:rPr>
          <w:rFonts w:ascii="Arial" w:hAnsi="Arial" w:cs="Arial"/>
          <w:i/>
          <w:sz w:val="20"/>
          <w:szCs w:val="20"/>
        </w:rPr>
        <w:t xml:space="preserve"> </w:t>
      </w:r>
      <w:r w:rsidR="00FB3987">
        <w:rPr>
          <w:rFonts w:ascii="Arial" w:hAnsi="Arial" w:cs="Arial"/>
          <w:i/>
          <w:sz w:val="20"/>
          <w:szCs w:val="20"/>
        </w:rPr>
        <w:t xml:space="preserve">      </w:t>
      </w:r>
      <w:r w:rsidR="00FB3987">
        <w:rPr>
          <w:rFonts w:ascii="Arial" w:hAnsi="Arial" w:cs="Arial"/>
          <w:b/>
          <w:i/>
          <w:sz w:val="20"/>
          <w:szCs w:val="20"/>
        </w:rPr>
        <w:t>40,00</w:t>
      </w:r>
      <w:r w:rsidR="003B4660">
        <w:rPr>
          <w:rFonts w:ascii="Arial" w:hAnsi="Arial" w:cs="Arial"/>
          <w:i/>
          <w:sz w:val="20"/>
          <w:szCs w:val="20"/>
        </w:rPr>
        <w:t xml:space="preserve">   </w:t>
      </w:r>
      <w:r w:rsidR="006574C4">
        <w:rPr>
          <w:rFonts w:ascii="Arial" w:hAnsi="Arial" w:cs="Arial"/>
          <w:i/>
          <w:sz w:val="20"/>
          <w:szCs w:val="20"/>
        </w:rPr>
        <w:t xml:space="preserve">   </w:t>
      </w:r>
      <w:r w:rsidRPr="00B72954">
        <w:rPr>
          <w:rFonts w:ascii="Arial" w:hAnsi="Arial" w:cs="Arial"/>
          <w:i/>
          <w:sz w:val="20"/>
          <w:szCs w:val="20"/>
        </w:rPr>
        <w:t xml:space="preserve"> </w:t>
      </w:r>
      <w:r w:rsidR="002C4235">
        <w:rPr>
          <w:rFonts w:ascii="Arial" w:hAnsi="Arial" w:cs="Arial"/>
          <w:i/>
          <w:sz w:val="20"/>
          <w:szCs w:val="20"/>
        </w:rPr>
        <w:t xml:space="preserve">  </w:t>
      </w:r>
      <w:r w:rsidR="00FB3987">
        <w:rPr>
          <w:rFonts w:ascii="Arial" w:hAnsi="Arial" w:cs="Arial"/>
          <w:i/>
          <w:sz w:val="20"/>
          <w:szCs w:val="20"/>
        </w:rPr>
        <w:t xml:space="preserve">    </w:t>
      </w:r>
      <w:r w:rsidR="002C4235">
        <w:rPr>
          <w:rFonts w:ascii="Arial" w:hAnsi="Arial" w:cs="Arial"/>
          <w:i/>
          <w:sz w:val="20"/>
          <w:szCs w:val="20"/>
        </w:rPr>
        <w:t xml:space="preserve">   </w:t>
      </w:r>
      <w:r w:rsidR="007C7E9B">
        <w:rPr>
          <w:rFonts w:ascii="Arial" w:hAnsi="Arial" w:cs="Arial"/>
          <w:i/>
          <w:sz w:val="20"/>
          <w:szCs w:val="20"/>
        </w:rPr>
        <w:t xml:space="preserve"> </w:t>
      </w:r>
      <w:r w:rsidR="00820F04" w:rsidRPr="00820F04">
        <w:rPr>
          <w:rFonts w:ascii="Arial" w:hAnsi="Arial" w:cs="Arial"/>
          <w:b/>
          <w:i/>
          <w:sz w:val="20"/>
          <w:szCs w:val="20"/>
        </w:rPr>
        <w:t>125.228,02</w:t>
      </w:r>
    </w:p>
    <w:p w14:paraId="76E91AAC" w14:textId="77777777" w:rsidR="00D61013" w:rsidRDefault="00D61013" w:rsidP="00D61013">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67B13CF5" w14:textId="2F1E38CC" w:rsidR="00D61013" w:rsidRDefault="00B357BE" w:rsidP="00D61013">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7C7E9B">
        <w:rPr>
          <w:sz w:val="20"/>
          <w:szCs w:val="20"/>
        </w:rPr>
        <w:t xml:space="preserve">     </w:t>
      </w:r>
      <w:r>
        <w:rPr>
          <w:sz w:val="20"/>
          <w:szCs w:val="20"/>
        </w:rPr>
        <w:t xml:space="preserve"> </w:t>
      </w:r>
      <w:r w:rsidR="00D61013">
        <w:rPr>
          <w:sz w:val="20"/>
          <w:szCs w:val="20"/>
        </w:rPr>
        <w:tab/>
        <w:t xml:space="preserve"> </w:t>
      </w:r>
      <w:r>
        <w:rPr>
          <w:sz w:val="20"/>
          <w:szCs w:val="20"/>
        </w:rPr>
        <w:t xml:space="preserve">   </w:t>
      </w:r>
      <w:r w:rsidR="00D61013">
        <w:rPr>
          <w:sz w:val="20"/>
          <w:szCs w:val="20"/>
        </w:rPr>
        <w:t xml:space="preserve">  </w:t>
      </w:r>
      <w:r w:rsidR="007C7E9B">
        <w:rPr>
          <w:sz w:val="20"/>
          <w:szCs w:val="20"/>
        </w:rPr>
        <w:t xml:space="preserve"> </w:t>
      </w:r>
    </w:p>
    <w:p w14:paraId="157C623E" w14:textId="0E253F3A" w:rsidR="00D61013" w:rsidRDefault="00D61013" w:rsidP="0056742E">
      <w:pPr>
        <w:shd w:val="clear" w:color="auto" w:fill="F2F2F2" w:themeFill="background1" w:themeFillShade="F2"/>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sidR="00B357BE">
        <w:rPr>
          <w:sz w:val="20"/>
          <w:szCs w:val="20"/>
        </w:rPr>
        <w:t xml:space="preserve">            </w:t>
      </w:r>
      <w:r>
        <w:rPr>
          <w:sz w:val="20"/>
          <w:szCs w:val="20"/>
        </w:rPr>
        <w:tab/>
      </w:r>
      <w:r w:rsidRPr="00B72954">
        <w:rPr>
          <w:rFonts w:ascii="Arial" w:hAnsi="Arial" w:cs="Arial"/>
          <w:b/>
          <w:sz w:val="20"/>
          <w:szCs w:val="20"/>
        </w:rPr>
        <w:t>TOTALS</w:t>
      </w:r>
      <w:r w:rsidR="00B72954">
        <w:rPr>
          <w:rFonts w:ascii="Arial" w:hAnsi="Arial" w:cs="Arial"/>
          <w:b/>
          <w:sz w:val="20"/>
          <w:szCs w:val="20"/>
        </w:rPr>
        <w:t xml:space="preserve">   </w:t>
      </w:r>
      <w:r w:rsidRPr="00B72954">
        <w:rPr>
          <w:rFonts w:ascii="Arial" w:hAnsi="Arial" w:cs="Arial"/>
          <w:b/>
          <w:sz w:val="20"/>
          <w:szCs w:val="20"/>
        </w:rPr>
        <w:t xml:space="preserve"> </w:t>
      </w:r>
      <w:r w:rsidR="007C7E9B" w:rsidRPr="007C7E9B">
        <w:rPr>
          <w:rFonts w:ascii="Arial" w:hAnsi="Arial" w:cs="Arial"/>
          <w:b/>
          <w:sz w:val="20"/>
          <w:szCs w:val="20"/>
          <w:shd w:val="clear" w:color="auto" w:fill="E6E6E6"/>
        </w:rPr>
        <w:t>1.161.668,22</w:t>
      </w:r>
      <w:r w:rsidR="00B93EFF" w:rsidRPr="00AC42A7">
        <w:rPr>
          <w:rFonts w:ascii="Arial" w:hAnsi="Arial" w:cs="Arial"/>
          <w:b/>
          <w:color w:val="FF0000"/>
          <w:sz w:val="20"/>
          <w:szCs w:val="20"/>
          <w:shd w:val="clear" w:color="auto" w:fill="E6E6E6"/>
        </w:rPr>
        <w:t xml:space="preserve">  </w:t>
      </w:r>
      <w:r w:rsidR="007C7E9B">
        <w:rPr>
          <w:rFonts w:ascii="Arial" w:hAnsi="Arial" w:cs="Arial"/>
          <w:b/>
          <w:color w:val="FF0000"/>
          <w:sz w:val="20"/>
          <w:szCs w:val="20"/>
          <w:shd w:val="clear" w:color="auto" w:fill="E6E6E6"/>
        </w:rPr>
        <w:t xml:space="preserve"> </w:t>
      </w:r>
      <w:r w:rsidRPr="00AC42A7">
        <w:rPr>
          <w:rFonts w:ascii="Arial" w:hAnsi="Arial" w:cs="Arial"/>
          <w:i/>
          <w:color w:val="FF0000"/>
          <w:sz w:val="20"/>
          <w:szCs w:val="20"/>
          <w:shd w:val="clear" w:color="auto" w:fill="E6E6E6"/>
        </w:rPr>
        <w:t xml:space="preserve"> </w:t>
      </w:r>
      <w:r w:rsidRPr="00AC42A7">
        <w:rPr>
          <w:rFonts w:ascii="Arial" w:hAnsi="Arial" w:cs="Arial"/>
          <w:b/>
          <w:color w:val="FF0000"/>
          <w:sz w:val="20"/>
          <w:szCs w:val="20"/>
          <w:shd w:val="clear" w:color="auto" w:fill="E6E6E6"/>
        </w:rPr>
        <w:t xml:space="preserve"> </w:t>
      </w:r>
      <w:r w:rsidR="007C7E9B">
        <w:rPr>
          <w:rFonts w:ascii="Arial" w:hAnsi="Arial" w:cs="Arial"/>
          <w:b/>
          <w:color w:val="FF0000"/>
          <w:sz w:val="20"/>
          <w:szCs w:val="20"/>
          <w:shd w:val="clear" w:color="auto" w:fill="E6E6E6"/>
        </w:rPr>
        <w:t xml:space="preserve"> </w:t>
      </w:r>
      <w:r w:rsidRPr="00AC42A7">
        <w:rPr>
          <w:rFonts w:ascii="Arial" w:hAnsi="Arial" w:cs="Arial"/>
          <w:b/>
          <w:color w:val="FF0000"/>
          <w:sz w:val="20"/>
          <w:szCs w:val="20"/>
          <w:shd w:val="clear" w:color="auto" w:fill="E6E6E6"/>
        </w:rPr>
        <w:t xml:space="preserve"> </w:t>
      </w:r>
      <w:r w:rsidR="007C7E9B">
        <w:rPr>
          <w:rFonts w:ascii="Arial" w:hAnsi="Arial" w:cs="Arial"/>
          <w:b/>
          <w:color w:val="FF0000"/>
          <w:sz w:val="20"/>
          <w:szCs w:val="20"/>
          <w:shd w:val="clear" w:color="auto" w:fill="E6E6E6"/>
        </w:rPr>
        <w:t xml:space="preserve">     </w:t>
      </w:r>
      <w:r w:rsidR="00032C0D" w:rsidRPr="00032C0D">
        <w:rPr>
          <w:rFonts w:ascii="Arial" w:hAnsi="Arial" w:cs="Arial"/>
          <w:b/>
          <w:sz w:val="20"/>
          <w:szCs w:val="20"/>
          <w:shd w:val="clear" w:color="auto" w:fill="D9D9D9" w:themeFill="background1" w:themeFillShade="D9"/>
        </w:rPr>
        <w:t>1.290.730,48</w:t>
      </w:r>
      <w:r w:rsidR="002442B6" w:rsidRPr="002442B6">
        <w:rPr>
          <w:rFonts w:ascii="Arial" w:hAnsi="Arial" w:cs="Arial"/>
          <w:b/>
          <w:sz w:val="20"/>
          <w:szCs w:val="20"/>
          <w:shd w:val="clear" w:color="auto" w:fill="E6E6E6"/>
        </w:rPr>
        <w:t xml:space="preserve">   </w:t>
      </w:r>
    </w:p>
    <w:p w14:paraId="5FD192D4" w14:textId="77777777" w:rsidR="00D61013" w:rsidRDefault="00D61013" w:rsidP="00D61013">
      <w:pPr>
        <w:jc w:val="both"/>
        <w:rPr>
          <w:sz w:val="20"/>
          <w:szCs w:val="20"/>
        </w:rPr>
      </w:pPr>
    </w:p>
    <w:p w14:paraId="05FAB299" w14:textId="77777777" w:rsidR="00D61013" w:rsidRDefault="00D61013" w:rsidP="00D61013">
      <w:pPr>
        <w:jc w:val="both"/>
        <w:rPr>
          <w:sz w:val="20"/>
          <w:szCs w:val="20"/>
        </w:rPr>
      </w:pPr>
    </w:p>
    <w:p w14:paraId="7DA25A6A" w14:textId="77777777" w:rsidR="00D61013" w:rsidRDefault="00D61013" w:rsidP="00D61013">
      <w:pPr>
        <w:jc w:val="both"/>
        <w:rPr>
          <w:sz w:val="20"/>
          <w:szCs w:val="20"/>
        </w:rPr>
      </w:pPr>
    </w:p>
    <w:p w14:paraId="5873959C" w14:textId="77777777" w:rsidR="00D52044" w:rsidRDefault="00D61013" w:rsidP="00D61013">
      <w:pPr>
        <w:jc w:val="both"/>
        <w:rPr>
          <w:b/>
          <w:sz w:val="20"/>
          <w:szCs w:val="20"/>
        </w:rPr>
      </w:pPr>
      <w:r w:rsidRPr="00B767FB">
        <w:br w:type="page"/>
      </w:r>
    </w:p>
    <w:p w14:paraId="653F5A4F" w14:textId="77777777" w:rsidR="00D61013" w:rsidRDefault="00D61013" w:rsidP="00404738">
      <w:pPr>
        <w:ind w:left="-142" w:firstLine="142"/>
        <w:jc w:val="both"/>
        <w:rPr>
          <w:highlight w:val="yellow"/>
          <w:u w:val="single"/>
          <w:bdr w:val="single" w:sz="4" w:space="0" w:color="auto"/>
          <w:shd w:val="clear" w:color="auto" w:fill="E6E6E6"/>
        </w:rPr>
      </w:pPr>
    </w:p>
    <w:tbl>
      <w:tblPr>
        <w:tblW w:w="10931" w:type="dxa"/>
        <w:tblInd w:w="52" w:type="dxa"/>
        <w:tblCellMar>
          <w:left w:w="70" w:type="dxa"/>
          <w:right w:w="70" w:type="dxa"/>
        </w:tblCellMar>
        <w:tblLook w:val="0000" w:firstRow="0" w:lastRow="0" w:firstColumn="0" w:lastColumn="0" w:noHBand="0" w:noVBand="0"/>
      </w:tblPr>
      <w:tblGrid>
        <w:gridCol w:w="445"/>
        <w:gridCol w:w="445"/>
        <w:gridCol w:w="373"/>
        <w:gridCol w:w="890"/>
        <w:gridCol w:w="813"/>
        <w:gridCol w:w="1263"/>
        <w:gridCol w:w="466"/>
        <w:gridCol w:w="145"/>
        <w:gridCol w:w="35"/>
        <w:gridCol w:w="244"/>
        <w:gridCol w:w="540"/>
        <w:gridCol w:w="22"/>
        <w:gridCol w:w="229"/>
        <w:gridCol w:w="193"/>
        <w:gridCol w:w="32"/>
        <w:gridCol w:w="180"/>
        <w:gridCol w:w="234"/>
        <w:gridCol w:w="557"/>
        <w:gridCol w:w="180"/>
        <w:gridCol w:w="446"/>
        <w:gridCol w:w="444"/>
        <w:gridCol w:w="180"/>
        <w:gridCol w:w="435"/>
        <w:gridCol w:w="11"/>
        <w:gridCol w:w="444"/>
        <w:gridCol w:w="402"/>
        <w:gridCol w:w="393"/>
        <w:gridCol w:w="446"/>
        <w:gridCol w:w="377"/>
        <w:gridCol w:w="67"/>
      </w:tblGrid>
      <w:tr w:rsidR="00D52044" w:rsidRPr="00E36D90" w14:paraId="56B243BE" w14:textId="77777777" w:rsidTr="00803213">
        <w:trPr>
          <w:trHeight w:val="315"/>
        </w:trPr>
        <w:tc>
          <w:tcPr>
            <w:tcW w:w="8176" w:type="dxa"/>
            <w:gridSpan w:val="21"/>
            <w:tcBorders>
              <w:top w:val="nil"/>
              <w:left w:val="nil"/>
              <w:bottom w:val="nil"/>
              <w:right w:val="nil"/>
            </w:tcBorders>
            <w:shd w:val="clear" w:color="auto" w:fill="E6E6E6"/>
            <w:noWrap/>
            <w:vAlign w:val="bottom"/>
          </w:tcPr>
          <w:p w14:paraId="4A788455" w14:textId="1CEE5356" w:rsidR="00D52044" w:rsidRPr="00E36D90" w:rsidRDefault="00D52044" w:rsidP="0053195D">
            <w:pPr>
              <w:jc w:val="center"/>
              <w:rPr>
                <w:rFonts w:ascii="Arial" w:hAnsi="Arial" w:cs="Arial"/>
                <w:b/>
                <w:bCs/>
                <w:sz w:val="16"/>
                <w:szCs w:val="16"/>
              </w:rPr>
            </w:pPr>
            <w:r w:rsidRPr="00326C9D">
              <w:rPr>
                <w:rFonts w:ascii="Arial" w:hAnsi="Arial" w:cs="Arial"/>
                <w:b/>
                <w:bCs/>
                <w:color w:val="FF0000"/>
                <w:sz w:val="16"/>
                <w:szCs w:val="16"/>
              </w:rPr>
              <w:t xml:space="preserve">PRESSUPOST </w:t>
            </w:r>
            <w:r w:rsidR="003006CD">
              <w:rPr>
                <w:rFonts w:ascii="Arial" w:hAnsi="Arial" w:cs="Arial"/>
                <w:b/>
                <w:bCs/>
                <w:color w:val="FF0000"/>
                <w:sz w:val="16"/>
                <w:szCs w:val="16"/>
              </w:rPr>
              <w:t>2026</w:t>
            </w:r>
            <w:r w:rsidR="00326C9D">
              <w:rPr>
                <w:rFonts w:ascii="Arial" w:hAnsi="Arial" w:cs="Arial"/>
                <w:b/>
                <w:bCs/>
                <w:sz w:val="16"/>
                <w:szCs w:val="16"/>
              </w:rPr>
              <w:t xml:space="preserve">                                          </w:t>
            </w:r>
            <w:r w:rsidRPr="00326C9D">
              <w:rPr>
                <w:rFonts w:ascii="Arial" w:hAnsi="Arial" w:cs="Arial"/>
                <w:b/>
                <w:bCs/>
                <w:color w:val="FF0000"/>
                <w:sz w:val="20"/>
                <w:szCs w:val="20"/>
              </w:rPr>
              <w:t>AGÈNCIA LOCAL D'ENERGIA DE BARCELONA</w:t>
            </w:r>
          </w:p>
        </w:tc>
        <w:tc>
          <w:tcPr>
            <w:tcW w:w="1070" w:type="dxa"/>
            <w:gridSpan w:val="4"/>
            <w:tcBorders>
              <w:top w:val="nil"/>
              <w:left w:val="nil"/>
              <w:bottom w:val="nil"/>
              <w:right w:val="nil"/>
            </w:tcBorders>
            <w:shd w:val="clear" w:color="auto" w:fill="auto"/>
            <w:noWrap/>
            <w:vAlign w:val="bottom"/>
          </w:tcPr>
          <w:p w14:paraId="0C797F7B"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C1C59EA" w14:textId="77777777" w:rsidR="00D52044" w:rsidRPr="00E36D90" w:rsidRDefault="00D52044" w:rsidP="00D52044">
            <w:pPr>
              <w:rPr>
                <w:rFonts w:ascii="Arial" w:hAnsi="Arial" w:cs="Arial"/>
                <w:sz w:val="16"/>
                <w:szCs w:val="16"/>
              </w:rPr>
            </w:pPr>
          </w:p>
        </w:tc>
      </w:tr>
      <w:tr w:rsidR="00D52044" w:rsidRPr="00E36D90" w14:paraId="4653B162" w14:textId="77777777" w:rsidTr="00803213">
        <w:trPr>
          <w:trHeight w:val="870"/>
        </w:trPr>
        <w:tc>
          <w:tcPr>
            <w:tcW w:w="2153" w:type="dxa"/>
            <w:gridSpan w:val="4"/>
            <w:tcBorders>
              <w:top w:val="nil"/>
              <w:left w:val="nil"/>
              <w:bottom w:val="nil"/>
              <w:right w:val="nil"/>
            </w:tcBorders>
            <w:shd w:val="clear" w:color="auto" w:fill="CCFFCC"/>
            <w:noWrap/>
            <w:vAlign w:val="bottom"/>
          </w:tcPr>
          <w:p w14:paraId="0FDDB2C8" w14:textId="5A8DA5F1" w:rsidR="00D52044" w:rsidRPr="00E36D90" w:rsidRDefault="00D52044" w:rsidP="0053195D">
            <w:pPr>
              <w:rPr>
                <w:rFonts w:ascii="Arial" w:hAnsi="Arial" w:cs="Arial"/>
                <w:b/>
                <w:bCs/>
                <w:sz w:val="16"/>
                <w:szCs w:val="16"/>
                <w:u w:val="single"/>
              </w:rPr>
            </w:pPr>
            <w:r w:rsidRPr="00E36D90">
              <w:rPr>
                <w:rFonts w:ascii="Arial" w:hAnsi="Arial" w:cs="Arial"/>
                <w:b/>
                <w:bCs/>
                <w:sz w:val="16"/>
                <w:szCs w:val="16"/>
                <w:u w:val="single"/>
              </w:rPr>
              <w:t>DESPESES</w:t>
            </w:r>
            <w:r w:rsidR="00326C9D">
              <w:rPr>
                <w:rFonts w:ascii="Arial" w:hAnsi="Arial" w:cs="Arial"/>
                <w:b/>
                <w:bCs/>
                <w:sz w:val="16"/>
                <w:szCs w:val="16"/>
                <w:u w:val="single"/>
              </w:rPr>
              <w:t xml:space="preserve">    </w:t>
            </w:r>
            <w:r w:rsidRPr="00E36D90">
              <w:rPr>
                <w:rFonts w:ascii="Arial" w:hAnsi="Arial" w:cs="Arial"/>
                <w:b/>
                <w:bCs/>
                <w:sz w:val="16"/>
                <w:szCs w:val="16"/>
                <w:u w:val="single"/>
              </w:rPr>
              <w:t xml:space="preserve"> </w:t>
            </w:r>
            <w:r w:rsidR="003006CD">
              <w:rPr>
                <w:rFonts w:ascii="Arial" w:hAnsi="Arial" w:cs="Arial"/>
                <w:b/>
                <w:bCs/>
                <w:sz w:val="16"/>
                <w:szCs w:val="16"/>
                <w:u w:val="single"/>
              </w:rPr>
              <w:t>2026</w:t>
            </w:r>
          </w:p>
        </w:tc>
        <w:tc>
          <w:tcPr>
            <w:tcW w:w="2966" w:type="dxa"/>
            <w:gridSpan w:val="6"/>
            <w:tcBorders>
              <w:top w:val="nil"/>
              <w:left w:val="nil"/>
              <w:bottom w:val="nil"/>
              <w:right w:val="nil"/>
            </w:tcBorders>
            <w:shd w:val="clear" w:color="auto" w:fill="auto"/>
            <w:noWrap/>
            <w:vAlign w:val="bottom"/>
          </w:tcPr>
          <w:p w14:paraId="47206591" w14:textId="77777777" w:rsidR="00D52044" w:rsidRPr="00E36D90" w:rsidRDefault="00D52044"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40E54D62" w14:textId="77777777" w:rsidR="00D52044" w:rsidRPr="00E36D90" w:rsidRDefault="00D52044"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37D67D0C"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3A880409" w14:textId="77777777" w:rsidR="00D52044" w:rsidRPr="00E36D90" w:rsidRDefault="00D52044" w:rsidP="00D52044">
            <w:pPr>
              <w:jc w:val="right"/>
              <w:rPr>
                <w:rFonts w:ascii="Arial" w:hAnsi="Arial" w:cs="Arial"/>
                <w:b/>
                <w:bCs/>
                <w:sz w:val="16"/>
                <w:szCs w:val="16"/>
              </w:rPr>
            </w:pPr>
          </w:p>
        </w:tc>
        <w:tc>
          <w:tcPr>
            <w:tcW w:w="1070" w:type="dxa"/>
            <w:gridSpan w:val="4"/>
            <w:tcBorders>
              <w:top w:val="nil"/>
              <w:left w:val="nil"/>
              <w:bottom w:val="nil"/>
              <w:right w:val="nil"/>
            </w:tcBorders>
            <w:shd w:val="clear" w:color="auto" w:fill="auto"/>
            <w:noWrap/>
            <w:vAlign w:val="bottom"/>
          </w:tcPr>
          <w:p w14:paraId="0F0F9C79"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4F28135" w14:textId="77777777" w:rsidR="00D52044" w:rsidRPr="00E36D90" w:rsidRDefault="00D52044" w:rsidP="00D52044">
            <w:pPr>
              <w:rPr>
                <w:rFonts w:ascii="Arial" w:hAnsi="Arial" w:cs="Arial"/>
                <w:sz w:val="16"/>
                <w:szCs w:val="16"/>
              </w:rPr>
            </w:pPr>
          </w:p>
        </w:tc>
      </w:tr>
      <w:tr w:rsidR="00D52044" w:rsidRPr="00E36D90" w14:paraId="10A12172" w14:textId="77777777" w:rsidTr="00803213">
        <w:trPr>
          <w:trHeight w:val="255"/>
        </w:trPr>
        <w:tc>
          <w:tcPr>
            <w:tcW w:w="445" w:type="dxa"/>
            <w:tcBorders>
              <w:top w:val="nil"/>
              <w:left w:val="nil"/>
              <w:bottom w:val="nil"/>
              <w:right w:val="nil"/>
            </w:tcBorders>
            <w:shd w:val="clear" w:color="auto" w:fill="auto"/>
            <w:noWrap/>
            <w:vAlign w:val="bottom"/>
          </w:tcPr>
          <w:p w14:paraId="13C8E25B"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1CA08A2A" w14:textId="77777777" w:rsidR="00D52044" w:rsidRPr="00E36D90" w:rsidRDefault="00D52044"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55E11D36" w14:textId="77777777" w:rsidR="00D52044" w:rsidRPr="00E36D90" w:rsidRDefault="00D52044"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382A840C" w14:textId="77777777" w:rsidR="00D52044" w:rsidRPr="00E36D90" w:rsidRDefault="00D52044"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52189B9F" w14:textId="77777777" w:rsidR="00D52044" w:rsidRPr="00E36D90" w:rsidRDefault="00D52044"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151705BF"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F4421D7" w14:textId="77777777" w:rsidR="00D52044" w:rsidRPr="00E36D90" w:rsidRDefault="00D52044"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63D30A72"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244B359" w14:textId="77777777" w:rsidR="00D52044" w:rsidRPr="00E36D90" w:rsidRDefault="00D52044" w:rsidP="00D52044">
            <w:pPr>
              <w:rPr>
                <w:rFonts w:ascii="Arial" w:hAnsi="Arial" w:cs="Arial"/>
                <w:sz w:val="16"/>
                <w:szCs w:val="16"/>
              </w:rPr>
            </w:pPr>
          </w:p>
        </w:tc>
      </w:tr>
      <w:tr w:rsidR="00D52044" w:rsidRPr="00E36D90" w14:paraId="14BF7EC1" w14:textId="77777777" w:rsidTr="00803213">
        <w:trPr>
          <w:trHeight w:val="255"/>
        </w:trPr>
        <w:tc>
          <w:tcPr>
            <w:tcW w:w="6549" w:type="dxa"/>
            <w:gridSpan w:val="17"/>
            <w:tcBorders>
              <w:top w:val="nil"/>
              <w:left w:val="nil"/>
              <w:bottom w:val="nil"/>
              <w:right w:val="nil"/>
            </w:tcBorders>
            <w:shd w:val="clear" w:color="auto" w:fill="auto"/>
            <w:noWrap/>
            <w:vAlign w:val="bottom"/>
          </w:tcPr>
          <w:p w14:paraId="108CCA2A" w14:textId="77777777" w:rsidR="00D52044" w:rsidRPr="00E36D90" w:rsidRDefault="00D52044" w:rsidP="00D52044">
            <w:pPr>
              <w:rPr>
                <w:rFonts w:ascii="Arial" w:hAnsi="Arial" w:cs="Arial"/>
                <w:b/>
                <w:bCs/>
                <w:sz w:val="16"/>
                <w:szCs w:val="16"/>
              </w:rPr>
            </w:pPr>
            <w:r w:rsidRPr="000F43C1">
              <w:rPr>
                <w:rFonts w:ascii="Arial" w:hAnsi="Arial" w:cs="Arial"/>
                <w:b/>
                <w:bCs/>
                <w:sz w:val="16"/>
                <w:szCs w:val="16"/>
                <w:highlight w:val="yellow"/>
              </w:rPr>
              <w:t>Capítol I Despeses de personal</w:t>
            </w:r>
          </w:p>
        </w:tc>
        <w:tc>
          <w:tcPr>
            <w:tcW w:w="557" w:type="dxa"/>
            <w:tcBorders>
              <w:top w:val="nil"/>
              <w:left w:val="nil"/>
              <w:bottom w:val="nil"/>
              <w:right w:val="nil"/>
            </w:tcBorders>
            <w:shd w:val="clear" w:color="auto" w:fill="auto"/>
            <w:noWrap/>
            <w:vAlign w:val="bottom"/>
          </w:tcPr>
          <w:p w14:paraId="04346622"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693ED4A8" w14:textId="77777777" w:rsidR="00D52044" w:rsidRPr="00E36D90" w:rsidRDefault="00D52044"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2A71149D"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F308DDF" w14:textId="77777777" w:rsidR="00D52044" w:rsidRPr="00E36D90" w:rsidRDefault="00D52044" w:rsidP="00D52044">
            <w:pPr>
              <w:rPr>
                <w:rFonts w:ascii="Arial" w:hAnsi="Arial" w:cs="Arial"/>
                <w:sz w:val="16"/>
                <w:szCs w:val="16"/>
              </w:rPr>
            </w:pPr>
          </w:p>
        </w:tc>
      </w:tr>
      <w:tr w:rsidR="00D52044" w:rsidRPr="00E36D90" w14:paraId="5880A660" w14:textId="77777777" w:rsidTr="00803213">
        <w:trPr>
          <w:trHeight w:val="255"/>
        </w:trPr>
        <w:tc>
          <w:tcPr>
            <w:tcW w:w="445" w:type="dxa"/>
            <w:tcBorders>
              <w:top w:val="nil"/>
              <w:left w:val="nil"/>
              <w:bottom w:val="nil"/>
              <w:right w:val="nil"/>
            </w:tcBorders>
            <w:shd w:val="clear" w:color="auto" w:fill="auto"/>
            <w:noWrap/>
            <w:vAlign w:val="bottom"/>
          </w:tcPr>
          <w:p w14:paraId="116E6452"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30B45BA" w14:textId="77777777" w:rsidR="00D52044" w:rsidRPr="00E36D90" w:rsidRDefault="00D52044"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727EC34A" w14:textId="77777777" w:rsidR="00D52044" w:rsidRPr="00E36D90" w:rsidRDefault="00D52044"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0416DC1B" w14:textId="77777777" w:rsidR="00D52044" w:rsidRPr="00E36D90" w:rsidRDefault="00D52044"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7C06B2C6" w14:textId="77777777" w:rsidR="00D52044" w:rsidRPr="00E36D90" w:rsidRDefault="00D52044"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28055443"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6F7E4B67" w14:textId="77777777" w:rsidR="00D52044" w:rsidRPr="00E36D90" w:rsidRDefault="00D52044"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5B1FB00B"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9B17920" w14:textId="77777777" w:rsidR="00D52044" w:rsidRPr="00E36D90" w:rsidRDefault="00D52044" w:rsidP="00D52044">
            <w:pPr>
              <w:rPr>
                <w:rFonts w:ascii="Arial" w:hAnsi="Arial" w:cs="Arial"/>
                <w:sz w:val="16"/>
                <w:szCs w:val="16"/>
              </w:rPr>
            </w:pPr>
          </w:p>
        </w:tc>
      </w:tr>
      <w:tr w:rsidR="00D52044" w:rsidRPr="00E36D90" w14:paraId="11F3AC99" w14:textId="77777777" w:rsidTr="00803213">
        <w:trPr>
          <w:trHeight w:val="270"/>
        </w:trPr>
        <w:tc>
          <w:tcPr>
            <w:tcW w:w="5119" w:type="dxa"/>
            <w:gridSpan w:val="10"/>
            <w:tcBorders>
              <w:top w:val="nil"/>
              <w:left w:val="nil"/>
              <w:bottom w:val="single" w:sz="8" w:space="0" w:color="auto"/>
              <w:right w:val="nil"/>
            </w:tcBorders>
            <w:shd w:val="clear" w:color="auto" w:fill="auto"/>
            <w:noWrap/>
            <w:vAlign w:val="bottom"/>
          </w:tcPr>
          <w:p w14:paraId="5A7BA457" w14:textId="77777777" w:rsidR="00D52044" w:rsidRPr="00E36D90" w:rsidRDefault="00D52044" w:rsidP="00D52044">
            <w:pPr>
              <w:rPr>
                <w:rFonts w:ascii="Arial" w:hAnsi="Arial" w:cs="Arial"/>
                <w:b/>
                <w:bCs/>
                <w:sz w:val="16"/>
                <w:szCs w:val="16"/>
              </w:rPr>
            </w:pPr>
            <w:r w:rsidRPr="00E36D90">
              <w:rPr>
                <w:rFonts w:ascii="Arial" w:hAnsi="Arial" w:cs="Arial"/>
                <w:b/>
                <w:bCs/>
                <w:sz w:val="16"/>
                <w:szCs w:val="16"/>
              </w:rPr>
              <w:t>1 Despeses de personal</w:t>
            </w:r>
          </w:p>
        </w:tc>
        <w:tc>
          <w:tcPr>
            <w:tcW w:w="1430" w:type="dxa"/>
            <w:gridSpan w:val="7"/>
            <w:tcBorders>
              <w:top w:val="nil"/>
              <w:left w:val="nil"/>
              <w:bottom w:val="single" w:sz="8" w:space="0" w:color="auto"/>
              <w:right w:val="nil"/>
            </w:tcBorders>
            <w:shd w:val="clear" w:color="auto" w:fill="auto"/>
            <w:noWrap/>
            <w:vAlign w:val="bottom"/>
          </w:tcPr>
          <w:p w14:paraId="545C73EC" w14:textId="77777777" w:rsidR="00D52044" w:rsidRPr="00E36D90" w:rsidRDefault="00D52044" w:rsidP="00D52044">
            <w:pPr>
              <w:rPr>
                <w:rFonts w:ascii="Arial" w:hAnsi="Arial" w:cs="Arial"/>
                <w:sz w:val="16"/>
                <w:szCs w:val="16"/>
              </w:rPr>
            </w:pPr>
            <w:r w:rsidRPr="00E36D90">
              <w:rPr>
                <w:rFonts w:ascii="Arial" w:hAnsi="Arial" w:cs="Arial"/>
                <w:sz w:val="16"/>
                <w:szCs w:val="16"/>
              </w:rPr>
              <w:t> </w:t>
            </w:r>
          </w:p>
        </w:tc>
        <w:tc>
          <w:tcPr>
            <w:tcW w:w="557" w:type="dxa"/>
            <w:tcBorders>
              <w:top w:val="nil"/>
              <w:left w:val="nil"/>
              <w:bottom w:val="single" w:sz="8" w:space="0" w:color="auto"/>
              <w:right w:val="nil"/>
            </w:tcBorders>
            <w:shd w:val="clear" w:color="auto" w:fill="auto"/>
            <w:noWrap/>
            <w:vAlign w:val="bottom"/>
          </w:tcPr>
          <w:p w14:paraId="79D80829" w14:textId="77777777" w:rsidR="00D52044" w:rsidRPr="00E36D90" w:rsidRDefault="00D52044" w:rsidP="00D52044">
            <w:pPr>
              <w:rPr>
                <w:rFonts w:ascii="Arial" w:hAnsi="Arial" w:cs="Arial"/>
                <w:sz w:val="16"/>
                <w:szCs w:val="16"/>
              </w:rPr>
            </w:pPr>
            <w:r w:rsidRPr="00E36D90">
              <w:rPr>
                <w:rFonts w:ascii="Arial" w:hAnsi="Arial" w:cs="Arial"/>
                <w:sz w:val="16"/>
                <w:szCs w:val="16"/>
              </w:rPr>
              <w:t> </w:t>
            </w:r>
          </w:p>
        </w:tc>
        <w:tc>
          <w:tcPr>
            <w:tcW w:w="1070" w:type="dxa"/>
            <w:gridSpan w:val="3"/>
            <w:tcBorders>
              <w:top w:val="nil"/>
              <w:left w:val="nil"/>
              <w:bottom w:val="single" w:sz="8" w:space="0" w:color="auto"/>
              <w:right w:val="nil"/>
            </w:tcBorders>
            <w:shd w:val="clear" w:color="auto" w:fill="auto"/>
            <w:noWrap/>
            <w:vAlign w:val="bottom"/>
          </w:tcPr>
          <w:p w14:paraId="6FBE0E85" w14:textId="77777777" w:rsidR="00D52044" w:rsidRPr="00E36D90" w:rsidRDefault="00D52044" w:rsidP="00D52044">
            <w:pPr>
              <w:jc w:val="right"/>
              <w:rPr>
                <w:rFonts w:ascii="Arial" w:hAnsi="Arial" w:cs="Arial"/>
                <w:sz w:val="16"/>
                <w:szCs w:val="16"/>
              </w:rPr>
            </w:pPr>
            <w:r w:rsidRPr="00E36D90">
              <w:rPr>
                <w:rFonts w:ascii="Arial" w:hAnsi="Arial" w:cs="Arial"/>
                <w:sz w:val="16"/>
                <w:szCs w:val="16"/>
              </w:rPr>
              <w:t> </w:t>
            </w:r>
          </w:p>
        </w:tc>
        <w:tc>
          <w:tcPr>
            <w:tcW w:w="1070" w:type="dxa"/>
            <w:gridSpan w:val="4"/>
            <w:tcBorders>
              <w:top w:val="nil"/>
              <w:left w:val="nil"/>
              <w:bottom w:val="single" w:sz="8" w:space="0" w:color="auto"/>
              <w:right w:val="nil"/>
            </w:tcBorders>
            <w:shd w:val="clear" w:color="auto" w:fill="auto"/>
            <w:noWrap/>
            <w:vAlign w:val="bottom"/>
          </w:tcPr>
          <w:p w14:paraId="693FE772" w14:textId="77777777" w:rsidR="00D52044" w:rsidRPr="00E36D90" w:rsidRDefault="00D52044" w:rsidP="00D52044">
            <w:pPr>
              <w:rPr>
                <w:rFonts w:ascii="Arial" w:hAnsi="Arial" w:cs="Arial"/>
                <w:sz w:val="16"/>
                <w:szCs w:val="16"/>
              </w:rPr>
            </w:pPr>
            <w:r w:rsidRPr="00E36D90">
              <w:rPr>
                <w:rFonts w:ascii="Arial" w:hAnsi="Arial" w:cs="Arial"/>
                <w:sz w:val="16"/>
                <w:szCs w:val="16"/>
              </w:rPr>
              <w:t> </w:t>
            </w:r>
          </w:p>
        </w:tc>
        <w:tc>
          <w:tcPr>
            <w:tcW w:w="1685" w:type="dxa"/>
            <w:gridSpan w:val="5"/>
            <w:tcBorders>
              <w:top w:val="nil"/>
              <w:left w:val="nil"/>
              <w:bottom w:val="single" w:sz="8" w:space="0" w:color="auto"/>
              <w:right w:val="nil"/>
            </w:tcBorders>
            <w:shd w:val="clear" w:color="auto" w:fill="auto"/>
            <w:noWrap/>
            <w:vAlign w:val="bottom"/>
          </w:tcPr>
          <w:p w14:paraId="539EE63E" w14:textId="7C11A324" w:rsidR="00D52044" w:rsidRPr="00E36D90" w:rsidRDefault="00D52044" w:rsidP="00B416AF">
            <w:pPr>
              <w:jc w:val="right"/>
              <w:rPr>
                <w:rFonts w:ascii="Arial" w:hAnsi="Arial" w:cs="Arial"/>
                <w:b/>
                <w:bCs/>
                <w:sz w:val="16"/>
                <w:szCs w:val="16"/>
              </w:rPr>
            </w:pPr>
            <w:r w:rsidRPr="00E36D90">
              <w:rPr>
                <w:rFonts w:ascii="Arial" w:hAnsi="Arial" w:cs="Arial"/>
                <w:b/>
                <w:bCs/>
                <w:sz w:val="16"/>
                <w:szCs w:val="16"/>
              </w:rPr>
              <w:t xml:space="preserve">                       </w:t>
            </w:r>
            <w:r w:rsidR="006F5973" w:rsidRPr="006F5973">
              <w:rPr>
                <w:rFonts w:ascii="Arial" w:hAnsi="Arial" w:cs="Arial"/>
                <w:b/>
                <w:bCs/>
                <w:sz w:val="16"/>
                <w:szCs w:val="16"/>
                <w:highlight w:val="yellow"/>
              </w:rPr>
              <w:t>772.720,15</w:t>
            </w:r>
          </w:p>
        </w:tc>
      </w:tr>
      <w:tr w:rsidR="00D52044" w:rsidRPr="00E36D90" w14:paraId="634E52BC" w14:textId="77777777" w:rsidTr="00803213">
        <w:trPr>
          <w:trHeight w:val="255"/>
        </w:trPr>
        <w:tc>
          <w:tcPr>
            <w:tcW w:w="445" w:type="dxa"/>
            <w:tcBorders>
              <w:top w:val="nil"/>
              <w:left w:val="nil"/>
              <w:bottom w:val="nil"/>
              <w:right w:val="nil"/>
            </w:tcBorders>
            <w:shd w:val="clear" w:color="auto" w:fill="auto"/>
            <w:noWrap/>
            <w:vAlign w:val="bottom"/>
          </w:tcPr>
          <w:p w14:paraId="4C31156A" w14:textId="77777777" w:rsidR="00D52044" w:rsidRPr="00E36D90" w:rsidRDefault="00D52044" w:rsidP="00D52044">
            <w:pPr>
              <w:rPr>
                <w:rFonts w:ascii="Arial" w:hAnsi="Arial" w:cs="Arial"/>
                <w:sz w:val="16"/>
                <w:szCs w:val="16"/>
              </w:rPr>
            </w:pPr>
            <w:r>
              <w:rPr>
                <w:rFonts w:ascii="Arial" w:hAnsi="Arial" w:cs="Arial"/>
                <w:sz w:val="16"/>
                <w:szCs w:val="16"/>
              </w:rPr>
              <w:t xml:space="preserve">                   </w:t>
            </w:r>
          </w:p>
        </w:tc>
        <w:tc>
          <w:tcPr>
            <w:tcW w:w="6104" w:type="dxa"/>
            <w:gridSpan w:val="16"/>
            <w:tcBorders>
              <w:top w:val="nil"/>
              <w:left w:val="nil"/>
              <w:bottom w:val="nil"/>
              <w:right w:val="nil"/>
            </w:tcBorders>
            <w:shd w:val="clear" w:color="auto" w:fill="auto"/>
            <w:noWrap/>
            <w:vAlign w:val="bottom"/>
          </w:tcPr>
          <w:p w14:paraId="120F6751" w14:textId="77777777" w:rsidR="00D52044" w:rsidRPr="00583DB8" w:rsidRDefault="00D52044" w:rsidP="00D52044">
            <w:pPr>
              <w:pStyle w:val="Ttol1"/>
              <w:numPr>
                <w:ilvl w:val="0"/>
                <w:numId w:val="0"/>
              </w:numPr>
              <w:ind w:left="432" w:hanging="432"/>
              <w:rPr>
                <w:b w:val="0"/>
                <w:sz w:val="16"/>
                <w:szCs w:val="16"/>
              </w:rPr>
            </w:pPr>
            <w:r w:rsidRPr="00583DB8">
              <w:rPr>
                <w:b w:val="0"/>
                <w:sz w:val="16"/>
                <w:szCs w:val="16"/>
              </w:rPr>
              <w:t>10 Òrgans</w:t>
            </w:r>
            <w:r>
              <w:rPr>
                <w:b w:val="0"/>
                <w:sz w:val="16"/>
                <w:szCs w:val="16"/>
              </w:rPr>
              <w:t xml:space="preserve"> de govern i personal directiu</w:t>
            </w:r>
          </w:p>
        </w:tc>
        <w:tc>
          <w:tcPr>
            <w:tcW w:w="557" w:type="dxa"/>
            <w:tcBorders>
              <w:top w:val="nil"/>
              <w:left w:val="nil"/>
              <w:bottom w:val="nil"/>
              <w:right w:val="nil"/>
            </w:tcBorders>
            <w:shd w:val="clear" w:color="auto" w:fill="auto"/>
            <w:noWrap/>
            <w:vAlign w:val="bottom"/>
          </w:tcPr>
          <w:p w14:paraId="73FB3FCD"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8CB9037" w14:textId="77777777" w:rsidR="00D52044" w:rsidRPr="00E36D90" w:rsidRDefault="00D52044"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04684176" w14:textId="77777777" w:rsidR="00D52044" w:rsidRPr="00E36D90" w:rsidRDefault="00C46FB0" w:rsidP="00C46FB0">
            <w:pPr>
              <w:jc w:val="right"/>
              <w:rPr>
                <w:rFonts w:ascii="Arial" w:hAnsi="Arial" w:cs="Arial"/>
                <w:sz w:val="16"/>
                <w:szCs w:val="16"/>
              </w:rPr>
            </w:pPr>
            <w:r>
              <w:rPr>
                <w:rFonts w:ascii="Arial" w:hAnsi="Arial" w:cs="Arial"/>
                <w:sz w:val="16"/>
                <w:szCs w:val="16"/>
              </w:rPr>
              <w:t xml:space="preserve">   </w:t>
            </w:r>
          </w:p>
        </w:tc>
        <w:tc>
          <w:tcPr>
            <w:tcW w:w="1685" w:type="dxa"/>
            <w:gridSpan w:val="5"/>
            <w:tcBorders>
              <w:top w:val="nil"/>
              <w:left w:val="nil"/>
              <w:bottom w:val="nil"/>
              <w:right w:val="nil"/>
            </w:tcBorders>
            <w:shd w:val="clear" w:color="auto" w:fill="auto"/>
            <w:noWrap/>
            <w:vAlign w:val="bottom"/>
          </w:tcPr>
          <w:p w14:paraId="2EA3F72D" w14:textId="2320DBB7" w:rsidR="00D52044" w:rsidRPr="00E36D90" w:rsidRDefault="005A573A" w:rsidP="00506CB5">
            <w:pPr>
              <w:rPr>
                <w:rFonts w:ascii="Arial" w:hAnsi="Arial" w:cs="Arial"/>
                <w:sz w:val="16"/>
                <w:szCs w:val="16"/>
              </w:rPr>
            </w:pPr>
            <w:r w:rsidRPr="005A573A">
              <w:rPr>
                <w:rFonts w:ascii="Arial" w:hAnsi="Arial" w:cs="Arial"/>
                <w:sz w:val="16"/>
                <w:szCs w:val="16"/>
              </w:rPr>
              <w:t>92</w:t>
            </w:r>
            <w:r>
              <w:rPr>
                <w:rFonts w:ascii="Arial" w:hAnsi="Arial" w:cs="Arial"/>
                <w:sz w:val="16"/>
                <w:szCs w:val="16"/>
              </w:rPr>
              <w:t>.</w:t>
            </w:r>
            <w:r w:rsidRPr="005A573A">
              <w:rPr>
                <w:rFonts w:ascii="Arial" w:hAnsi="Arial" w:cs="Arial"/>
                <w:sz w:val="16"/>
                <w:szCs w:val="16"/>
              </w:rPr>
              <w:t>224,54</w:t>
            </w:r>
          </w:p>
        </w:tc>
      </w:tr>
      <w:tr w:rsidR="00D52044" w:rsidRPr="00E36D90" w14:paraId="220032D4" w14:textId="77777777" w:rsidTr="00803213">
        <w:trPr>
          <w:trHeight w:val="255"/>
        </w:trPr>
        <w:tc>
          <w:tcPr>
            <w:tcW w:w="445" w:type="dxa"/>
            <w:tcBorders>
              <w:top w:val="nil"/>
              <w:left w:val="nil"/>
              <w:bottom w:val="nil"/>
              <w:right w:val="nil"/>
            </w:tcBorders>
            <w:shd w:val="clear" w:color="auto" w:fill="auto"/>
            <w:noWrap/>
            <w:vAlign w:val="bottom"/>
          </w:tcPr>
          <w:p w14:paraId="4EC8EAE2"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0CE7D239" w14:textId="77777777" w:rsidR="00D52044" w:rsidRPr="00E36D90" w:rsidRDefault="00D52044" w:rsidP="00D52044">
            <w:pPr>
              <w:rPr>
                <w:rFonts w:ascii="Arial" w:hAnsi="Arial" w:cs="Arial"/>
                <w:sz w:val="16"/>
                <w:szCs w:val="16"/>
              </w:rPr>
            </w:pPr>
            <w:r>
              <w:rPr>
                <w:rFonts w:ascii="Arial" w:hAnsi="Arial" w:cs="Arial"/>
                <w:sz w:val="16"/>
                <w:szCs w:val="16"/>
              </w:rPr>
              <w:t xml:space="preserve"> </w:t>
            </w:r>
          </w:p>
        </w:tc>
        <w:tc>
          <w:tcPr>
            <w:tcW w:w="6216" w:type="dxa"/>
            <w:gridSpan w:val="16"/>
            <w:tcBorders>
              <w:top w:val="nil"/>
              <w:left w:val="nil"/>
              <w:bottom w:val="nil"/>
              <w:right w:val="nil"/>
            </w:tcBorders>
            <w:shd w:val="clear" w:color="auto" w:fill="auto"/>
            <w:noWrap/>
            <w:vAlign w:val="bottom"/>
          </w:tcPr>
          <w:p w14:paraId="34787A52" w14:textId="77777777" w:rsidR="00D52044" w:rsidRPr="00E36D90" w:rsidRDefault="00D52044" w:rsidP="00D52044">
            <w:pPr>
              <w:rPr>
                <w:rFonts w:ascii="Arial" w:hAnsi="Arial" w:cs="Arial"/>
                <w:sz w:val="16"/>
                <w:szCs w:val="16"/>
              </w:rPr>
            </w:pPr>
            <w:r>
              <w:rPr>
                <w:rFonts w:ascii="Arial" w:hAnsi="Arial" w:cs="Arial"/>
                <w:sz w:val="16"/>
                <w:szCs w:val="16"/>
              </w:rPr>
              <w:t>101.00 Retribucions bàsiques directius</w:t>
            </w:r>
          </w:p>
        </w:tc>
        <w:tc>
          <w:tcPr>
            <w:tcW w:w="1070" w:type="dxa"/>
            <w:gridSpan w:val="3"/>
            <w:tcBorders>
              <w:top w:val="nil"/>
              <w:left w:val="nil"/>
              <w:bottom w:val="nil"/>
              <w:right w:val="nil"/>
            </w:tcBorders>
            <w:shd w:val="clear" w:color="auto" w:fill="auto"/>
            <w:noWrap/>
            <w:vAlign w:val="bottom"/>
          </w:tcPr>
          <w:p w14:paraId="5A30A701" w14:textId="3E99B03B" w:rsidR="00D52044" w:rsidRPr="00E36D90" w:rsidRDefault="005A573A" w:rsidP="00115CB4">
            <w:pPr>
              <w:jc w:val="right"/>
              <w:rPr>
                <w:rFonts w:ascii="Arial" w:hAnsi="Arial" w:cs="Arial"/>
                <w:sz w:val="16"/>
                <w:szCs w:val="16"/>
              </w:rPr>
            </w:pPr>
            <w:r w:rsidRPr="005A573A">
              <w:rPr>
                <w:rFonts w:ascii="Arial" w:hAnsi="Arial" w:cs="Arial"/>
                <w:sz w:val="16"/>
                <w:szCs w:val="16"/>
              </w:rPr>
              <w:t>92</w:t>
            </w:r>
            <w:r>
              <w:rPr>
                <w:rFonts w:ascii="Arial" w:hAnsi="Arial" w:cs="Arial"/>
                <w:sz w:val="16"/>
                <w:szCs w:val="16"/>
              </w:rPr>
              <w:t>.</w:t>
            </w:r>
            <w:r w:rsidRPr="005A573A">
              <w:rPr>
                <w:rFonts w:ascii="Arial" w:hAnsi="Arial" w:cs="Arial"/>
                <w:sz w:val="16"/>
                <w:szCs w:val="16"/>
              </w:rPr>
              <w:t>224,54</w:t>
            </w:r>
          </w:p>
        </w:tc>
        <w:tc>
          <w:tcPr>
            <w:tcW w:w="1070" w:type="dxa"/>
            <w:gridSpan w:val="4"/>
            <w:tcBorders>
              <w:top w:val="nil"/>
              <w:left w:val="nil"/>
              <w:bottom w:val="nil"/>
              <w:right w:val="nil"/>
            </w:tcBorders>
            <w:shd w:val="clear" w:color="auto" w:fill="auto"/>
            <w:noWrap/>
            <w:vAlign w:val="bottom"/>
          </w:tcPr>
          <w:p w14:paraId="1783A702"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0AAC2CE" w14:textId="77777777" w:rsidR="00D52044" w:rsidRPr="00E36D90" w:rsidRDefault="00D52044" w:rsidP="00D52044">
            <w:pPr>
              <w:rPr>
                <w:rFonts w:ascii="Arial" w:hAnsi="Arial" w:cs="Arial"/>
                <w:sz w:val="16"/>
                <w:szCs w:val="16"/>
              </w:rPr>
            </w:pPr>
          </w:p>
        </w:tc>
      </w:tr>
      <w:tr w:rsidR="00D52044" w:rsidRPr="00E36D90" w14:paraId="5A00A9BA" w14:textId="77777777" w:rsidTr="00803213">
        <w:trPr>
          <w:trHeight w:val="255"/>
        </w:trPr>
        <w:tc>
          <w:tcPr>
            <w:tcW w:w="445" w:type="dxa"/>
            <w:tcBorders>
              <w:top w:val="nil"/>
              <w:left w:val="nil"/>
              <w:bottom w:val="nil"/>
              <w:right w:val="nil"/>
            </w:tcBorders>
            <w:shd w:val="clear" w:color="auto" w:fill="auto"/>
            <w:noWrap/>
            <w:vAlign w:val="bottom"/>
          </w:tcPr>
          <w:p w14:paraId="7CAAA842"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A05E37D" w14:textId="77777777" w:rsidR="00D52044" w:rsidRPr="00E36D90" w:rsidRDefault="00D52044"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0EF50176" w14:textId="77777777" w:rsidR="00D52044" w:rsidRPr="00E36D90" w:rsidRDefault="00D52044"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6845D78B" w14:textId="77777777" w:rsidR="00D52044" w:rsidRPr="00E36D90" w:rsidRDefault="00D52044"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5A6ADADE" w14:textId="77777777" w:rsidR="00D52044" w:rsidRPr="00E36D90" w:rsidRDefault="00D52044"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505B5BA7"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5BD7E9D0" w14:textId="77777777" w:rsidR="00D52044" w:rsidRPr="00E36D90" w:rsidRDefault="00D52044"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0531A9BB"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D492441" w14:textId="77777777" w:rsidR="00D52044" w:rsidRPr="00E36D90" w:rsidRDefault="00D52044" w:rsidP="00D52044">
            <w:pPr>
              <w:rPr>
                <w:rFonts w:ascii="Arial" w:hAnsi="Arial" w:cs="Arial"/>
                <w:sz w:val="16"/>
                <w:szCs w:val="16"/>
              </w:rPr>
            </w:pPr>
          </w:p>
        </w:tc>
      </w:tr>
      <w:tr w:rsidR="00D52044" w:rsidRPr="00E36D90" w14:paraId="101BD31B" w14:textId="77777777" w:rsidTr="00803213">
        <w:trPr>
          <w:trHeight w:val="255"/>
        </w:trPr>
        <w:tc>
          <w:tcPr>
            <w:tcW w:w="445" w:type="dxa"/>
            <w:tcBorders>
              <w:top w:val="nil"/>
              <w:left w:val="nil"/>
              <w:bottom w:val="nil"/>
              <w:right w:val="nil"/>
            </w:tcBorders>
            <w:shd w:val="clear" w:color="auto" w:fill="auto"/>
            <w:noWrap/>
            <w:vAlign w:val="bottom"/>
          </w:tcPr>
          <w:p w14:paraId="667C35C9" w14:textId="77777777" w:rsidR="00D52044" w:rsidRPr="00E36D90" w:rsidRDefault="00D52044" w:rsidP="00D52044">
            <w:pPr>
              <w:rPr>
                <w:rFonts w:ascii="Arial" w:hAnsi="Arial" w:cs="Arial"/>
                <w:sz w:val="16"/>
                <w:szCs w:val="16"/>
              </w:rPr>
            </w:pPr>
          </w:p>
        </w:tc>
        <w:tc>
          <w:tcPr>
            <w:tcW w:w="4674" w:type="dxa"/>
            <w:gridSpan w:val="9"/>
            <w:tcBorders>
              <w:top w:val="nil"/>
              <w:left w:val="nil"/>
              <w:bottom w:val="nil"/>
              <w:right w:val="nil"/>
            </w:tcBorders>
            <w:shd w:val="clear" w:color="auto" w:fill="auto"/>
            <w:noWrap/>
            <w:vAlign w:val="bottom"/>
          </w:tcPr>
          <w:p w14:paraId="46284B77" w14:textId="77777777" w:rsidR="00D52044" w:rsidRPr="00E36D90" w:rsidRDefault="00D52044" w:rsidP="00D52044">
            <w:pPr>
              <w:rPr>
                <w:rFonts w:ascii="Arial" w:hAnsi="Arial" w:cs="Arial"/>
                <w:sz w:val="16"/>
                <w:szCs w:val="16"/>
              </w:rPr>
            </w:pPr>
            <w:r w:rsidRPr="00E36D90">
              <w:rPr>
                <w:rFonts w:ascii="Arial" w:hAnsi="Arial" w:cs="Arial"/>
                <w:sz w:val="16"/>
                <w:szCs w:val="16"/>
              </w:rPr>
              <w:t>13 Personal laboral</w:t>
            </w:r>
          </w:p>
        </w:tc>
        <w:tc>
          <w:tcPr>
            <w:tcW w:w="1430" w:type="dxa"/>
            <w:gridSpan w:val="7"/>
            <w:tcBorders>
              <w:top w:val="nil"/>
              <w:left w:val="nil"/>
              <w:bottom w:val="nil"/>
              <w:right w:val="nil"/>
            </w:tcBorders>
            <w:shd w:val="clear" w:color="auto" w:fill="auto"/>
            <w:noWrap/>
            <w:vAlign w:val="bottom"/>
          </w:tcPr>
          <w:p w14:paraId="12E40035" w14:textId="77777777" w:rsidR="00D52044" w:rsidRPr="00E36D90" w:rsidRDefault="00D52044"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4FE89AEA"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98BDC8C" w14:textId="77777777" w:rsidR="00D52044" w:rsidRPr="00E36D90" w:rsidRDefault="00D52044"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7598C305" w14:textId="77777777" w:rsidR="00D52044" w:rsidRPr="00E36D90" w:rsidRDefault="00D52044" w:rsidP="00D52044">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007E80B2" w14:textId="6E4F804F" w:rsidR="00D52044" w:rsidRPr="00E36D90" w:rsidRDefault="005A573A" w:rsidP="00BA28E7">
            <w:pPr>
              <w:rPr>
                <w:rFonts w:ascii="Arial" w:hAnsi="Arial" w:cs="Arial"/>
                <w:sz w:val="16"/>
                <w:szCs w:val="16"/>
              </w:rPr>
            </w:pPr>
            <w:r w:rsidRPr="005A573A">
              <w:rPr>
                <w:rFonts w:ascii="Arial" w:hAnsi="Arial" w:cs="Arial"/>
                <w:sz w:val="16"/>
                <w:szCs w:val="16"/>
              </w:rPr>
              <w:t>413.720,25</w:t>
            </w:r>
          </w:p>
        </w:tc>
      </w:tr>
      <w:tr w:rsidR="00D52044" w:rsidRPr="00E36D90" w14:paraId="7300902C" w14:textId="77777777" w:rsidTr="00803213">
        <w:trPr>
          <w:trHeight w:val="255"/>
        </w:trPr>
        <w:tc>
          <w:tcPr>
            <w:tcW w:w="445" w:type="dxa"/>
            <w:tcBorders>
              <w:top w:val="nil"/>
              <w:left w:val="nil"/>
              <w:bottom w:val="nil"/>
              <w:right w:val="nil"/>
            </w:tcBorders>
            <w:shd w:val="clear" w:color="auto" w:fill="auto"/>
            <w:noWrap/>
            <w:vAlign w:val="bottom"/>
          </w:tcPr>
          <w:p w14:paraId="167E6D42"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0B322FAB" w14:textId="77777777" w:rsidR="00D52044" w:rsidRPr="00E36D90" w:rsidRDefault="00D52044"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1F5B752C" w14:textId="77777777" w:rsidR="00D52044" w:rsidRPr="00E36D90" w:rsidRDefault="00D52044" w:rsidP="00D52044">
            <w:pPr>
              <w:rPr>
                <w:rFonts w:ascii="Arial" w:hAnsi="Arial" w:cs="Arial"/>
                <w:sz w:val="16"/>
                <w:szCs w:val="16"/>
              </w:rPr>
            </w:pPr>
            <w:r w:rsidRPr="00E36D90">
              <w:rPr>
                <w:rFonts w:ascii="Arial" w:hAnsi="Arial" w:cs="Arial"/>
                <w:sz w:val="16"/>
                <w:szCs w:val="16"/>
              </w:rPr>
              <w:t>130 Laboral fix</w:t>
            </w:r>
          </w:p>
        </w:tc>
        <w:tc>
          <w:tcPr>
            <w:tcW w:w="557" w:type="dxa"/>
            <w:tcBorders>
              <w:top w:val="nil"/>
              <w:left w:val="nil"/>
              <w:bottom w:val="nil"/>
              <w:right w:val="nil"/>
            </w:tcBorders>
            <w:shd w:val="clear" w:color="auto" w:fill="auto"/>
            <w:noWrap/>
            <w:vAlign w:val="bottom"/>
          </w:tcPr>
          <w:p w14:paraId="12AAE41A"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40FD83BD" w14:textId="77777777" w:rsidR="00D52044" w:rsidRPr="00E36D90" w:rsidRDefault="00D52044"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58B3B406" w14:textId="77777777" w:rsidR="005854D7" w:rsidRDefault="00FE7D22" w:rsidP="00E62D4E">
            <w:pPr>
              <w:rPr>
                <w:rFonts w:ascii="Arial" w:hAnsi="Arial" w:cs="Arial"/>
                <w:sz w:val="16"/>
                <w:szCs w:val="16"/>
              </w:rPr>
            </w:pPr>
            <w:r>
              <w:rPr>
                <w:rFonts w:ascii="Arial" w:hAnsi="Arial" w:cs="Arial"/>
                <w:sz w:val="16"/>
                <w:szCs w:val="16"/>
              </w:rPr>
              <w:t xml:space="preserve">  </w:t>
            </w:r>
          </w:p>
          <w:p w14:paraId="010E41EB" w14:textId="253CA408" w:rsidR="00D52044" w:rsidRPr="00E36D90" w:rsidRDefault="005A573A" w:rsidP="004C4A26">
            <w:pPr>
              <w:rPr>
                <w:rFonts w:ascii="Arial" w:hAnsi="Arial" w:cs="Arial"/>
                <w:sz w:val="16"/>
                <w:szCs w:val="16"/>
              </w:rPr>
            </w:pPr>
            <w:r w:rsidRPr="005A573A">
              <w:rPr>
                <w:rFonts w:ascii="Arial" w:hAnsi="Arial" w:cs="Arial"/>
                <w:sz w:val="16"/>
                <w:szCs w:val="16"/>
              </w:rPr>
              <w:t>413.720,25</w:t>
            </w:r>
          </w:p>
        </w:tc>
        <w:tc>
          <w:tcPr>
            <w:tcW w:w="1685" w:type="dxa"/>
            <w:gridSpan w:val="5"/>
            <w:tcBorders>
              <w:top w:val="nil"/>
              <w:left w:val="nil"/>
              <w:bottom w:val="nil"/>
              <w:right w:val="nil"/>
            </w:tcBorders>
            <w:shd w:val="clear" w:color="auto" w:fill="auto"/>
            <w:noWrap/>
            <w:vAlign w:val="bottom"/>
          </w:tcPr>
          <w:p w14:paraId="1B0391E4" w14:textId="77777777" w:rsidR="00D52044" w:rsidRPr="00E36D90" w:rsidRDefault="00D52044" w:rsidP="00D52044">
            <w:pPr>
              <w:rPr>
                <w:rFonts w:ascii="Arial" w:hAnsi="Arial" w:cs="Arial"/>
                <w:sz w:val="16"/>
                <w:szCs w:val="16"/>
              </w:rPr>
            </w:pPr>
          </w:p>
        </w:tc>
      </w:tr>
      <w:tr w:rsidR="00D52044" w:rsidRPr="00E36D90" w14:paraId="137943BF" w14:textId="77777777" w:rsidTr="00803213">
        <w:trPr>
          <w:trHeight w:val="255"/>
        </w:trPr>
        <w:tc>
          <w:tcPr>
            <w:tcW w:w="445" w:type="dxa"/>
            <w:tcBorders>
              <w:top w:val="nil"/>
              <w:left w:val="nil"/>
              <w:bottom w:val="nil"/>
              <w:right w:val="nil"/>
            </w:tcBorders>
            <w:shd w:val="clear" w:color="auto" w:fill="auto"/>
            <w:noWrap/>
            <w:vAlign w:val="bottom"/>
          </w:tcPr>
          <w:p w14:paraId="77A7E41A"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7EE6A244" w14:textId="77777777" w:rsidR="00D52044" w:rsidRPr="00E36D90" w:rsidRDefault="00D52044"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70EC0F66" w14:textId="77777777" w:rsidR="00D52044" w:rsidRPr="00E36D90" w:rsidRDefault="00D52044"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2B17B045" w14:textId="77777777" w:rsidR="00D52044" w:rsidRPr="00E36D90" w:rsidRDefault="00D52044" w:rsidP="00D52044">
            <w:pPr>
              <w:rPr>
                <w:rFonts w:ascii="Arial" w:hAnsi="Arial" w:cs="Arial"/>
                <w:sz w:val="16"/>
                <w:szCs w:val="16"/>
              </w:rPr>
            </w:pPr>
            <w:r w:rsidRPr="00E36D90">
              <w:rPr>
                <w:rFonts w:ascii="Arial" w:hAnsi="Arial" w:cs="Arial"/>
                <w:sz w:val="16"/>
                <w:szCs w:val="16"/>
              </w:rPr>
              <w:t>130.00 Retribucions bàsiques personal laboral fix</w:t>
            </w:r>
          </w:p>
        </w:tc>
        <w:tc>
          <w:tcPr>
            <w:tcW w:w="1070" w:type="dxa"/>
            <w:gridSpan w:val="3"/>
            <w:tcBorders>
              <w:top w:val="nil"/>
              <w:left w:val="nil"/>
              <w:bottom w:val="nil"/>
              <w:right w:val="nil"/>
            </w:tcBorders>
            <w:shd w:val="clear" w:color="auto" w:fill="auto"/>
            <w:noWrap/>
            <w:vAlign w:val="bottom"/>
          </w:tcPr>
          <w:p w14:paraId="46D2166A" w14:textId="4B1AF25B" w:rsidR="00D52044" w:rsidRPr="00E36D90" w:rsidRDefault="005A573A" w:rsidP="00BA28E7">
            <w:pPr>
              <w:jc w:val="right"/>
              <w:rPr>
                <w:rFonts w:ascii="Arial" w:hAnsi="Arial" w:cs="Arial"/>
                <w:sz w:val="16"/>
                <w:szCs w:val="16"/>
              </w:rPr>
            </w:pPr>
            <w:r w:rsidRPr="005A573A">
              <w:rPr>
                <w:rFonts w:ascii="Arial" w:hAnsi="Arial" w:cs="Arial"/>
                <w:sz w:val="16"/>
                <w:szCs w:val="16"/>
              </w:rPr>
              <w:t>147.030,64</w:t>
            </w:r>
          </w:p>
        </w:tc>
        <w:tc>
          <w:tcPr>
            <w:tcW w:w="1070" w:type="dxa"/>
            <w:gridSpan w:val="4"/>
            <w:tcBorders>
              <w:top w:val="nil"/>
              <w:left w:val="nil"/>
              <w:bottom w:val="nil"/>
              <w:right w:val="nil"/>
            </w:tcBorders>
            <w:shd w:val="clear" w:color="auto" w:fill="auto"/>
            <w:noWrap/>
            <w:vAlign w:val="bottom"/>
          </w:tcPr>
          <w:p w14:paraId="04B2C810"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9B1C256" w14:textId="77777777" w:rsidR="00D52044" w:rsidRPr="00E36D90" w:rsidRDefault="00D52044" w:rsidP="00D52044">
            <w:pPr>
              <w:rPr>
                <w:rFonts w:ascii="Arial" w:hAnsi="Arial" w:cs="Arial"/>
                <w:sz w:val="16"/>
                <w:szCs w:val="16"/>
              </w:rPr>
            </w:pPr>
          </w:p>
        </w:tc>
      </w:tr>
      <w:tr w:rsidR="00956E1D" w:rsidRPr="00E36D90" w14:paraId="444DFC09" w14:textId="77777777" w:rsidTr="00803213">
        <w:trPr>
          <w:trHeight w:val="255"/>
        </w:trPr>
        <w:tc>
          <w:tcPr>
            <w:tcW w:w="445" w:type="dxa"/>
            <w:tcBorders>
              <w:top w:val="nil"/>
              <w:left w:val="nil"/>
              <w:bottom w:val="nil"/>
              <w:right w:val="nil"/>
            </w:tcBorders>
            <w:shd w:val="clear" w:color="auto" w:fill="auto"/>
            <w:noWrap/>
            <w:vAlign w:val="bottom"/>
          </w:tcPr>
          <w:p w14:paraId="2E28BC72" w14:textId="77777777" w:rsidR="00956E1D" w:rsidRPr="00E36D90" w:rsidRDefault="00956E1D"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6BD234E2" w14:textId="77777777" w:rsidR="00956E1D" w:rsidRPr="00E36D90" w:rsidRDefault="00956E1D"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7A43A946" w14:textId="77777777" w:rsidR="00956E1D" w:rsidRPr="00E36D90" w:rsidRDefault="00956E1D"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10C1E748" w14:textId="77777777" w:rsidR="00956E1D" w:rsidRPr="00E36D90" w:rsidRDefault="00956E1D" w:rsidP="00956E1D">
            <w:pPr>
              <w:rPr>
                <w:rFonts w:ascii="Arial" w:hAnsi="Arial" w:cs="Arial"/>
                <w:sz w:val="16"/>
                <w:szCs w:val="16"/>
              </w:rPr>
            </w:pPr>
            <w:r w:rsidRPr="00956E1D">
              <w:rPr>
                <w:rFonts w:ascii="Arial" w:hAnsi="Arial" w:cs="Arial"/>
                <w:sz w:val="16"/>
                <w:szCs w:val="16"/>
              </w:rPr>
              <w:t>130.0</w:t>
            </w:r>
            <w:r>
              <w:rPr>
                <w:rFonts w:ascii="Arial" w:hAnsi="Arial" w:cs="Arial"/>
                <w:sz w:val="16"/>
                <w:szCs w:val="16"/>
              </w:rPr>
              <w:t>2</w:t>
            </w:r>
            <w:r w:rsidRPr="00956E1D">
              <w:rPr>
                <w:rFonts w:ascii="Arial" w:hAnsi="Arial" w:cs="Arial"/>
                <w:sz w:val="16"/>
                <w:szCs w:val="16"/>
              </w:rPr>
              <w:t xml:space="preserve"> Retribucions </w:t>
            </w:r>
            <w:r>
              <w:rPr>
                <w:rFonts w:ascii="Arial" w:hAnsi="Arial" w:cs="Arial"/>
                <w:sz w:val="16"/>
                <w:szCs w:val="16"/>
              </w:rPr>
              <w:t>complementàries</w:t>
            </w:r>
            <w:r w:rsidRPr="00956E1D">
              <w:rPr>
                <w:rFonts w:ascii="Arial" w:hAnsi="Arial" w:cs="Arial"/>
                <w:sz w:val="16"/>
                <w:szCs w:val="16"/>
              </w:rPr>
              <w:t xml:space="preserve"> personal laboral fix</w:t>
            </w:r>
          </w:p>
        </w:tc>
        <w:tc>
          <w:tcPr>
            <w:tcW w:w="1070" w:type="dxa"/>
            <w:gridSpan w:val="3"/>
            <w:tcBorders>
              <w:top w:val="nil"/>
              <w:left w:val="nil"/>
              <w:bottom w:val="nil"/>
              <w:right w:val="nil"/>
            </w:tcBorders>
            <w:shd w:val="clear" w:color="auto" w:fill="auto"/>
            <w:noWrap/>
            <w:vAlign w:val="bottom"/>
          </w:tcPr>
          <w:p w14:paraId="79D26A94" w14:textId="0D81A0DB" w:rsidR="00956E1D" w:rsidRPr="005854D7" w:rsidRDefault="005A573A" w:rsidP="00023E45">
            <w:pPr>
              <w:jc w:val="right"/>
              <w:rPr>
                <w:rFonts w:ascii="Arial" w:hAnsi="Arial" w:cs="Arial"/>
                <w:sz w:val="16"/>
                <w:szCs w:val="16"/>
              </w:rPr>
            </w:pPr>
            <w:r w:rsidRPr="005A573A">
              <w:rPr>
                <w:rFonts w:ascii="Arial" w:hAnsi="Arial" w:cs="Arial"/>
                <w:sz w:val="16"/>
                <w:szCs w:val="16"/>
              </w:rPr>
              <w:t>266.689,61</w:t>
            </w:r>
          </w:p>
        </w:tc>
        <w:tc>
          <w:tcPr>
            <w:tcW w:w="1070" w:type="dxa"/>
            <w:gridSpan w:val="4"/>
            <w:tcBorders>
              <w:top w:val="nil"/>
              <w:left w:val="nil"/>
              <w:bottom w:val="nil"/>
              <w:right w:val="nil"/>
            </w:tcBorders>
            <w:shd w:val="clear" w:color="auto" w:fill="auto"/>
            <w:noWrap/>
            <w:vAlign w:val="bottom"/>
          </w:tcPr>
          <w:p w14:paraId="184F9D2A" w14:textId="77777777" w:rsidR="00956E1D" w:rsidRPr="00E36D90" w:rsidRDefault="00956E1D"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14D0F3A" w14:textId="77777777" w:rsidR="00956E1D" w:rsidRPr="00E36D90" w:rsidRDefault="00956E1D" w:rsidP="00D52044">
            <w:pPr>
              <w:rPr>
                <w:rFonts w:ascii="Arial" w:hAnsi="Arial" w:cs="Arial"/>
                <w:sz w:val="16"/>
                <w:szCs w:val="16"/>
              </w:rPr>
            </w:pPr>
          </w:p>
        </w:tc>
      </w:tr>
      <w:tr w:rsidR="00D52044" w:rsidRPr="00E36D90" w14:paraId="53DB3B6B" w14:textId="77777777" w:rsidTr="00803213">
        <w:trPr>
          <w:trHeight w:val="255"/>
        </w:trPr>
        <w:tc>
          <w:tcPr>
            <w:tcW w:w="445" w:type="dxa"/>
            <w:tcBorders>
              <w:top w:val="nil"/>
              <w:left w:val="nil"/>
              <w:bottom w:val="nil"/>
              <w:right w:val="nil"/>
            </w:tcBorders>
            <w:shd w:val="clear" w:color="auto" w:fill="auto"/>
            <w:noWrap/>
            <w:vAlign w:val="bottom"/>
          </w:tcPr>
          <w:p w14:paraId="7ECAC88C"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447C968C" w14:textId="77777777" w:rsidR="00D52044" w:rsidRPr="00E36D90" w:rsidRDefault="00D52044"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7AA86414" w14:textId="77777777" w:rsidR="00D52044" w:rsidRPr="00E36D90" w:rsidRDefault="00D52044" w:rsidP="00D52044">
            <w:pPr>
              <w:rPr>
                <w:rFonts w:ascii="Arial" w:hAnsi="Arial" w:cs="Arial"/>
                <w:sz w:val="16"/>
                <w:szCs w:val="16"/>
              </w:rPr>
            </w:pPr>
            <w:r w:rsidRPr="00E36D90">
              <w:rPr>
                <w:rFonts w:ascii="Arial" w:hAnsi="Arial" w:cs="Arial"/>
                <w:sz w:val="16"/>
                <w:szCs w:val="16"/>
              </w:rPr>
              <w:t>131 Laboral temporal</w:t>
            </w:r>
          </w:p>
        </w:tc>
        <w:tc>
          <w:tcPr>
            <w:tcW w:w="557" w:type="dxa"/>
            <w:tcBorders>
              <w:top w:val="nil"/>
              <w:left w:val="nil"/>
              <w:bottom w:val="nil"/>
              <w:right w:val="nil"/>
            </w:tcBorders>
            <w:shd w:val="clear" w:color="auto" w:fill="auto"/>
            <w:noWrap/>
            <w:vAlign w:val="bottom"/>
          </w:tcPr>
          <w:p w14:paraId="291450B3"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B689934" w14:textId="77777777" w:rsidR="00D52044" w:rsidRPr="00E36D90" w:rsidRDefault="00D52044"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46CA1FE1" w14:textId="77777777" w:rsidR="00D52044" w:rsidRPr="00E36D90" w:rsidRDefault="00CB5A33" w:rsidP="00CB5A33">
            <w:pPr>
              <w:rPr>
                <w:rFonts w:ascii="Arial" w:hAnsi="Arial" w:cs="Arial"/>
                <w:sz w:val="16"/>
                <w:szCs w:val="16"/>
              </w:rPr>
            </w:pPr>
            <w:r>
              <w:rPr>
                <w:rFonts w:ascii="Arial" w:hAnsi="Arial" w:cs="Arial"/>
                <w:sz w:val="16"/>
                <w:szCs w:val="16"/>
              </w:rPr>
              <w:t>0</w:t>
            </w:r>
            <w:r w:rsidR="0032036C" w:rsidRPr="0032036C">
              <w:rPr>
                <w:rFonts w:ascii="Arial" w:hAnsi="Arial" w:cs="Arial"/>
                <w:sz w:val="16"/>
                <w:szCs w:val="16"/>
              </w:rPr>
              <w:t>,</w:t>
            </w:r>
            <w:r>
              <w:rPr>
                <w:rFonts w:ascii="Arial" w:hAnsi="Arial" w:cs="Arial"/>
                <w:sz w:val="16"/>
                <w:szCs w:val="16"/>
              </w:rPr>
              <w:t>00</w:t>
            </w:r>
          </w:p>
        </w:tc>
        <w:tc>
          <w:tcPr>
            <w:tcW w:w="1685" w:type="dxa"/>
            <w:gridSpan w:val="5"/>
            <w:tcBorders>
              <w:top w:val="nil"/>
              <w:left w:val="nil"/>
              <w:bottom w:val="nil"/>
              <w:right w:val="nil"/>
            </w:tcBorders>
            <w:shd w:val="clear" w:color="auto" w:fill="auto"/>
            <w:noWrap/>
            <w:vAlign w:val="bottom"/>
          </w:tcPr>
          <w:p w14:paraId="5335D939" w14:textId="77777777" w:rsidR="00D52044" w:rsidRPr="00E36D90" w:rsidRDefault="00D52044" w:rsidP="00D52044">
            <w:pPr>
              <w:rPr>
                <w:rFonts w:ascii="Arial" w:hAnsi="Arial" w:cs="Arial"/>
                <w:sz w:val="16"/>
                <w:szCs w:val="16"/>
              </w:rPr>
            </w:pPr>
          </w:p>
        </w:tc>
      </w:tr>
      <w:tr w:rsidR="00D52044" w:rsidRPr="00E36D90" w14:paraId="00D75DCA" w14:textId="77777777" w:rsidTr="00803213">
        <w:trPr>
          <w:trHeight w:val="255"/>
        </w:trPr>
        <w:tc>
          <w:tcPr>
            <w:tcW w:w="445" w:type="dxa"/>
            <w:tcBorders>
              <w:top w:val="nil"/>
              <w:left w:val="nil"/>
              <w:bottom w:val="nil"/>
              <w:right w:val="nil"/>
            </w:tcBorders>
            <w:shd w:val="clear" w:color="auto" w:fill="auto"/>
            <w:noWrap/>
            <w:vAlign w:val="bottom"/>
          </w:tcPr>
          <w:p w14:paraId="1C835E4D"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76C56F0F" w14:textId="77777777" w:rsidR="00D52044" w:rsidRPr="00E36D90" w:rsidRDefault="00D52044"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0F429068" w14:textId="77777777" w:rsidR="00D52044" w:rsidRPr="00E36D90" w:rsidRDefault="00D52044"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07AAA64C" w14:textId="77777777" w:rsidR="00D52044" w:rsidRPr="00E36D90" w:rsidRDefault="00D52044" w:rsidP="00C46FB0">
            <w:pPr>
              <w:rPr>
                <w:rFonts w:ascii="Arial" w:hAnsi="Arial" w:cs="Arial"/>
                <w:sz w:val="16"/>
                <w:szCs w:val="16"/>
              </w:rPr>
            </w:pPr>
            <w:r w:rsidRPr="00E36D90">
              <w:rPr>
                <w:rFonts w:ascii="Arial" w:hAnsi="Arial" w:cs="Arial"/>
                <w:sz w:val="16"/>
                <w:szCs w:val="16"/>
              </w:rPr>
              <w:t xml:space="preserve">131.00 Retribucions bàsiques </w:t>
            </w:r>
            <w:r w:rsidR="00C46FB0">
              <w:rPr>
                <w:rFonts w:ascii="Arial" w:hAnsi="Arial" w:cs="Arial"/>
                <w:sz w:val="16"/>
                <w:szCs w:val="16"/>
              </w:rPr>
              <w:t>personal</w:t>
            </w:r>
            <w:r w:rsidRPr="00E36D90">
              <w:rPr>
                <w:rFonts w:ascii="Arial" w:hAnsi="Arial" w:cs="Arial"/>
                <w:sz w:val="16"/>
                <w:szCs w:val="16"/>
              </w:rPr>
              <w:t xml:space="preserve"> </w:t>
            </w:r>
            <w:r w:rsidR="00C46FB0">
              <w:rPr>
                <w:rFonts w:ascii="Arial" w:hAnsi="Arial" w:cs="Arial"/>
                <w:sz w:val="16"/>
                <w:szCs w:val="16"/>
              </w:rPr>
              <w:t xml:space="preserve">laboral </w:t>
            </w:r>
            <w:r>
              <w:rPr>
                <w:rFonts w:ascii="Arial" w:hAnsi="Arial" w:cs="Arial"/>
                <w:sz w:val="16"/>
                <w:szCs w:val="16"/>
              </w:rPr>
              <w:t>t</w:t>
            </w:r>
            <w:r w:rsidRPr="00E36D90">
              <w:rPr>
                <w:rFonts w:ascii="Arial" w:hAnsi="Arial" w:cs="Arial"/>
                <w:sz w:val="16"/>
                <w:szCs w:val="16"/>
              </w:rPr>
              <w:t>emporal</w:t>
            </w:r>
          </w:p>
        </w:tc>
        <w:tc>
          <w:tcPr>
            <w:tcW w:w="1070" w:type="dxa"/>
            <w:gridSpan w:val="3"/>
            <w:tcBorders>
              <w:top w:val="nil"/>
              <w:left w:val="nil"/>
              <w:bottom w:val="nil"/>
              <w:right w:val="nil"/>
            </w:tcBorders>
            <w:shd w:val="clear" w:color="auto" w:fill="auto"/>
            <w:noWrap/>
            <w:vAlign w:val="bottom"/>
          </w:tcPr>
          <w:p w14:paraId="38BA7425" w14:textId="77777777" w:rsidR="00D52044" w:rsidRPr="00E36D90" w:rsidRDefault="00CB5A33" w:rsidP="00CB5A33">
            <w:pPr>
              <w:jc w:val="right"/>
              <w:rPr>
                <w:rFonts w:ascii="Arial" w:hAnsi="Arial" w:cs="Arial"/>
                <w:sz w:val="16"/>
                <w:szCs w:val="16"/>
              </w:rPr>
            </w:pPr>
            <w:r>
              <w:rPr>
                <w:rFonts w:ascii="Arial" w:hAnsi="Arial" w:cs="Arial"/>
                <w:sz w:val="16"/>
                <w:szCs w:val="16"/>
              </w:rPr>
              <w:t>0</w:t>
            </w:r>
            <w:r w:rsidR="0032036C" w:rsidRPr="0032036C">
              <w:rPr>
                <w:rFonts w:ascii="Arial" w:hAnsi="Arial" w:cs="Arial"/>
                <w:sz w:val="16"/>
                <w:szCs w:val="16"/>
              </w:rPr>
              <w:t>,</w:t>
            </w:r>
            <w:r>
              <w:rPr>
                <w:rFonts w:ascii="Arial" w:hAnsi="Arial" w:cs="Arial"/>
                <w:sz w:val="16"/>
                <w:szCs w:val="16"/>
              </w:rPr>
              <w:t>00</w:t>
            </w:r>
          </w:p>
        </w:tc>
        <w:tc>
          <w:tcPr>
            <w:tcW w:w="1070" w:type="dxa"/>
            <w:gridSpan w:val="4"/>
            <w:tcBorders>
              <w:top w:val="nil"/>
              <w:left w:val="nil"/>
              <w:bottom w:val="nil"/>
              <w:right w:val="nil"/>
            </w:tcBorders>
            <w:shd w:val="clear" w:color="auto" w:fill="auto"/>
            <w:noWrap/>
            <w:vAlign w:val="bottom"/>
          </w:tcPr>
          <w:p w14:paraId="640694AB"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B824D2B" w14:textId="77777777" w:rsidR="00D52044" w:rsidRPr="00E36D90" w:rsidRDefault="00D52044" w:rsidP="00D52044">
            <w:pPr>
              <w:rPr>
                <w:rFonts w:ascii="Arial" w:hAnsi="Arial" w:cs="Arial"/>
                <w:sz w:val="16"/>
                <w:szCs w:val="16"/>
              </w:rPr>
            </w:pPr>
          </w:p>
        </w:tc>
      </w:tr>
      <w:tr w:rsidR="00D52044" w:rsidRPr="00E36D90" w14:paraId="4D000B05" w14:textId="77777777" w:rsidTr="00803213">
        <w:trPr>
          <w:trHeight w:val="255"/>
        </w:trPr>
        <w:tc>
          <w:tcPr>
            <w:tcW w:w="445" w:type="dxa"/>
            <w:tcBorders>
              <w:top w:val="nil"/>
              <w:left w:val="nil"/>
              <w:bottom w:val="nil"/>
              <w:right w:val="nil"/>
            </w:tcBorders>
            <w:shd w:val="clear" w:color="auto" w:fill="auto"/>
            <w:noWrap/>
            <w:vAlign w:val="bottom"/>
          </w:tcPr>
          <w:p w14:paraId="6135C8E6"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67691A70" w14:textId="77777777" w:rsidR="00D52044" w:rsidRPr="00E36D90" w:rsidRDefault="00D52044"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6281BCB" w14:textId="77777777" w:rsidR="00D52044" w:rsidRPr="00E36D90" w:rsidRDefault="00D52044"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0BBF242C" w14:textId="77777777" w:rsidR="00D52044" w:rsidRPr="00E36D90" w:rsidRDefault="00D52044"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3EDB7544" w14:textId="77777777" w:rsidR="00D52044" w:rsidRPr="00E36D90" w:rsidRDefault="00D52044"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042E7DE9"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6A0FCB6" w14:textId="77777777" w:rsidR="00D52044" w:rsidRPr="00E36D90" w:rsidRDefault="00D52044"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690B73E8"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76A8869" w14:textId="77777777" w:rsidR="00D52044" w:rsidRPr="00E36D90" w:rsidRDefault="00D52044" w:rsidP="00D52044">
            <w:pPr>
              <w:rPr>
                <w:rFonts w:ascii="Arial" w:hAnsi="Arial" w:cs="Arial"/>
                <w:sz w:val="16"/>
                <w:szCs w:val="16"/>
              </w:rPr>
            </w:pPr>
          </w:p>
        </w:tc>
      </w:tr>
      <w:tr w:rsidR="00D52044" w:rsidRPr="00E36D90" w14:paraId="040D0FDB" w14:textId="77777777" w:rsidTr="00803213">
        <w:trPr>
          <w:trHeight w:val="255"/>
        </w:trPr>
        <w:tc>
          <w:tcPr>
            <w:tcW w:w="445" w:type="dxa"/>
            <w:tcBorders>
              <w:top w:val="nil"/>
              <w:left w:val="nil"/>
              <w:bottom w:val="nil"/>
              <w:right w:val="nil"/>
            </w:tcBorders>
            <w:shd w:val="clear" w:color="auto" w:fill="auto"/>
            <w:noWrap/>
            <w:vAlign w:val="bottom"/>
          </w:tcPr>
          <w:p w14:paraId="15B3A7CB" w14:textId="77777777" w:rsidR="00D52044" w:rsidRPr="00E36D90" w:rsidRDefault="00D52044" w:rsidP="00D52044">
            <w:pPr>
              <w:rPr>
                <w:rFonts w:ascii="Arial" w:hAnsi="Arial" w:cs="Arial"/>
                <w:sz w:val="16"/>
                <w:szCs w:val="16"/>
              </w:rPr>
            </w:pPr>
          </w:p>
        </w:tc>
        <w:tc>
          <w:tcPr>
            <w:tcW w:w="6104" w:type="dxa"/>
            <w:gridSpan w:val="16"/>
            <w:tcBorders>
              <w:top w:val="nil"/>
              <w:left w:val="nil"/>
              <w:bottom w:val="nil"/>
              <w:right w:val="nil"/>
            </w:tcBorders>
            <w:shd w:val="clear" w:color="auto" w:fill="auto"/>
            <w:noWrap/>
            <w:vAlign w:val="bottom"/>
          </w:tcPr>
          <w:p w14:paraId="2838DC95" w14:textId="77777777" w:rsidR="00D52044" w:rsidRPr="00E36D90" w:rsidRDefault="00D52044" w:rsidP="00D52044">
            <w:pPr>
              <w:rPr>
                <w:rFonts w:ascii="Arial" w:hAnsi="Arial" w:cs="Arial"/>
                <w:sz w:val="16"/>
                <w:szCs w:val="16"/>
              </w:rPr>
            </w:pPr>
            <w:r w:rsidRPr="00E36D90">
              <w:rPr>
                <w:rFonts w:ascii="Arial" w:hAnsi="Arial" w:cs="Arial"/>
                <w:sz w:val="16"/>
                <w:szCs w:val="16"/>
              </w:rPr>
              <w:t>15 Incentius al rendiment</w:t>
            </w:r>
          </w:p>
        </w:tc>
        <w:tc>
          <w:tcPr>
            <w:tcW w:w="557" w:type="dxa"/>
            <w:tcBorders>
              <w:top w:val="nil"/>
              <w:left w:val="nil"/>
              <w:bottom w:val="nil"/>
              <w:right w:val="nil"/>
            </w:tcBorders>
            <w:shd w:val="clear" w:color="auto" w:fill="auto"/>
            <w:noWrap/>
            <w:vAlign w:val="bottom"/>
          </w:tcPr>
          <w:p w14:paraId="2872FEB2"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5EA1BFD7" w14:textId="77777777" w:rsidR="00D52044" w:rsidRPr="00E36D90" w:rsidRDefault="00D52044"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7E497863" w14:textId="77777777" w:rsidR="00D52044" w:rsidRPr="00E36D90" w:rsidRDefault="00FE7D22" w:rsidP="00FE7D22">
            <w:pPr>
              <w:jc w:val="center"/>
              <w:rPr>
                <w:rFonts w:ascii="Arial" w:hAnsi="Arial" w:cs="Arial"/>
                <w:sz w:val="16"/>
                <w:szCs w:val="16"/>
              </w:rPr>
            </w:pPr>
            <w:r>
              <w:rPr>
                <w:rFonts w:ascii="Arial" w:hAnsi="Arial" w:cs="Arial"/>
                <w:sz w:val="16"/>
                <w:szCs w:val="16"/>
              </w:rPr>
              <w:t xml:space="preserve">                       </w:t>
            </w:r>
          </w:p>
        </w:tc>
        <w:tc>
          <w:tcPr>
            <w:tcW w:w="1685" w:type="dxa"/>
            <w:gridSpan w:val="5"/>
            <w:tcBorders>
              <w:top w:val="nil"/>
              <w:left w:val="nil"/>
              <w:bottom w:val="nil"/>
              <w:right w:val="nil"/>
            </w:tcBorders>
            <w:shd w:val="clear" w:color="auto" w:fill="auto"/>
            <w:noWrap/>
            <w:vAlign w:val="bottom"/>
          </w:tcPr>
          <w:p w14:paraId="639C73A3" w14:textId="0DE30C0C" w:rsidR="00D52044" w:rsidRPr="00E36D90" w:rsidRDefault="000F58E3" w:rsidP="00023E45">
            <w:pPr>
              <w:rPr>
                <w:rFonts w:ascii="Arial" w:hAnsi="Arial" w:cs="Arial"/>
                <w:sz w:val="16"/>
                <w:szCs w:val="16"/>
              </w:rPr>
            </w:pPr>
            <w:r w:rsidRPr="000F58E3">
              <w:rPr>
                <w:rFonts w:ascii="Arial" w:hAnsi="Arial" w:cs="Arial"/>
                <w:sz w:val="16"/>
                <w:szCs w:val="16"/>
              </w:rPr>
              <w:t>97.489,31</w:t>
            </w:r>
          </w:p>
        </w:tc>
      </w:tr>
      <w:tr w:rsidR="00D52044" w:rsidRPr="00E36D90" w14:paraId="088BACED" w14:textId="77777777" w:rsidTr="00803213">
        <w:trPr>
          <w:trHeight w:val="255"/>
        </w:trPr>
        <w:tc>
          <w:tcPr>
            <w:tcW w:w="445" w:type="dxa"/>
            <w:tcBorders>
              <w:top w:val="nil"/>
              <w:left w:val="nil"/>
              <w:bottom w:val="nil"/>
              <w:right w:val="nil"/>
            </w:tcBorders>
            <w:shd w:val="clear" w:color="auto" w:fill="auto"/>
            <w:noWrap/>
            <w:vAlign w:val="bottom"/>
          </w:tcPr>
          <w:p w14:paraId="0425FDA8"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4080D93E" w14:textId="77777777" w:rsidR="00D52044" w:rsidRPr="00E36D90" w:rsidRDefault="00D52044"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2A1AF6BE" w14:textId="77777777" w:rsidR="00D52044" w:rsidRPr="00E36D90" w:rsidRDefault="00D52044" w:rsidP="00D52044">
            <w:pPr>
              <w:rPr>
                <w:rFonts w:ascii="Arial" w:hAnsi="Arial" w:cs="Arial"/>
                <w:sz w:val="16"/>
                <w:szCs w:val="16"/>
              </w:rPr>
            </w:pPr>
          </w:p>
        </w:tc>
        <w:tc>
          <w:tcPr>
            <w:tcW w:w="4396" w:type="dxa"/>
            <w:gridSpan w:val="13"/>
            <w:tcBorders>
              <w:top w:val="nil"/>
              <w:left w:val="nil"/>
              <w:bottom w:val="nil"/>
              <w:right w:val="nil"/>
            </w:tcBorders>
            <w:shd w:val="clear" w:color="auto" w:fill="auto"/>
            <w:noWrap/>
            <w:vAlign w:val="bottom"/>
          </w:tcPr>
          <w:p w14:paraId="67789AFB" w14:textId="77777777" w:rsidR="00D52044" w:rsidRPr="00E36D90" w:rsidRDefault="00D52044" w:rsidP="00D52044">
            <w:pPr>
              <w:rPr>
                <w:rFonts w:ascii="Arial" w:hAnsi="Arial" w:cs="Arial"/>
                <w:sz w:val="16"/>
                <w:szCs w:val="16"/>
              </w:rPr>
            </w:pPr>
            <w:r w:rsidRPr="00E36D90">
              <w:rPr>
                <w:rFonts w:ascii="Arial" w:hAnsi="Arial" w:cs="Arial"/>
                <w:sz w:val="16"/>
                <w:szCs w:val="16"/>
              </w:rPr>
              <w:t>150.00 Productivitat</w:t>
            </w:r>
          </w:p>
        </w:tc>
        <w:tc>
          <w:tcPr>
            <w:tcW w:w="557" w:type="dxa"/>
            <w:tcBorders>
              <w:top w:val="nil"/>
              <w:left w:val="nil"/>
              <w:bottom w:val="nil"/>
              <w:right w:val="nil"/>
            </w:tcBorders>
            <w:shd w:val="clear" w:color="auto" w:fill="auto"/>
            <w:noWrap/>
            <w:vAlign w:val="bottom"/>
          </w:tcPr>
          <w:p w14:paraId="18DE85B9"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BBCCB52" w14:textId="5A291383" w:rsidR="00D52044" w:rsidRPr="00E36D90" w:rsidRDefault="005A573A" w:rsidP="00023E45">
            <w:pPr>
              <w:jc w:val="right"/>
              <w:rPr>
                <w:rFonts w:ascii="Arial" w:hAnsi="Arial" w:cs="Arial"/>
                <w:sz w:val="16"/>
                <w:szCs w:val="16"/>
              </w:rPr>
            </w:pPr>
            <w:r w:rsidRPr="005A573A">
              <w:rPr>
                <w:rFonts w:ascii="Arial" w:hAnsi="Arial" w:cs="Arial"/>
                <w:sz w:val="16"/>
                <w:szCs w:val="16"/>
              </w:rPr>
              <w:t>97.489,31</w:t>
            </w:r>
          </w:p>
        </w:tc>
        <w:tc>
          <w:tcPr>
            <w:tcW w:w="1070" w:type="dxa"/>
            <w:gridSpan w:val="4"/>
            <w:tcBorders>
              <w:top w:val="nil"/>
              <w:left w:val="nil"/>
              <w:bottom w:val="nil"/>
              <w:right w:val="nil"/>
            </w:tcBorders>
            <w:shd w:val="clear" w:color="auto" w:fill="auto"/>
            <w:noWrap/>
            <w:vAlign w:val="bottom"/>
          </w:tcPr>
          <w:p w14:paraId="04D0DCB6"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BAFF660" w14:textId="77777777" w:rsidR="00D52044" w:rsidRPr="00E36D90" w:rsidRDefault="00D52044" w:rsidP="00D52044">
            <w:pPr>
              <w:rPr>
                <w:rFonts w:ascii="Arial" w:hAnsi="Arial" w:cs="Arial"/>
                <w:sz w:val="16"/>
                <w:szCs w:val="16"/>
              </w:rPr>
            </w:pPr>
          </w:p>
        </w:tc>
      </w:tr>
      <w:tr w:rsidR="00D52044" w:rsidRPr="00E36D90" w14:paraId="336D5B48" w14:textId="77777777" w:rsidTr="00803213">
        <w:trPr>
          <w:trHeight w:val="255"/>
        </w:trPr>
        <w:tc>
          <w:tcPr>
            <w:tcW w:w="445" w:type="dxa"/>
            <w:tcBorders>
              <w:top w:val="nil"/>
              <w:left w:val="nil"/>
              <w:bottom w:val="nil"/>
              <w:right w:val="nil"/>
            </w:tcBorders>
            <w:shd w:val="clear" w:color="auto" w:fill="auto"/>
            <w:noWrap/>
            <w:vAlign w:val="bottom"/>
          </w:tcPr>
          <w:p w14:paraId="7175B0B9"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4B09A4FD" w14:textId="77777777" w:rsidR="00D52044" w:rsidRPr="00E36D90" w:rsidRDefault="00D52044"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C0B5A72" w14:textId="77777777" w:rsidR="00D52044" w:rsidRPr="00E36D90" w:rsidRDefault="00D52044"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6A99ADC4" w14:textId="77777777" w:rsidR="00D52044" w:rsidRPr="00E36D90" w:rsidRDefault="00D52044"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24AC16B1" w14:textId="77777777" w:rsidR="00D52044" w:rsidRPr="00E36D90" w:rsidRDefault="00D52044"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78EF39A6"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C837BBC" w14:textId="77777777" w:rsidR="00D52044" w:rsidRPr="00E36D90" w:rsidRDefault="00D52044"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2B2E9A77"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5E87F6D" w14:textId="77777777" w:rsidR="00D52044" w:rsidRPr="00E36D90" w:rsidRDefault="00D52044" w:rsidP="00D52044">
            <w:pPr>
              <w:rPr>
                <w:rFonts w:ascii="Arial" w:hAnsi="Arial" w:cs="Arial"/>
                <w:sz w:val="16"/>
                <w:szCs w:val="16"/>
              </w:rPr>
            </w:pPr>
          </w:p>
        </w:tc>
      </w:tr>
      <w:tr w:rsidR="00D52044" w:rsidRPr="00E36D90" w14:paraId="30CB5B10" w14:textId="77777777" w:rsidTr="00803213">
        <w:trPr>
          <w:trHeight w:val="255"/>
        </w:trPr>
        <w:tc>
          <w:tcPr>
            <w:tcW w:w="445" w:type="dxa"/>
            <w:tcBorders>
              <w:top w:val="nil"/>
              <w:left w:val="nil"/>
              <w:bottom w:val="nil"/>
              <w:right w:val="nil"/>
            </w:tcBorders>
            <w:shd w:val="clear" w:color="auto" w:fill="auto"/>
            <w:noWrap/>
            <w:vAlign w:val="bottom"/>
          </w:tcPr>
          <w:p w14:paraId="0553951A" w14:textId="77777777" w:rsidR="00D52044" w:rsidRPr="00E36D90" w:rsidRDefault="00D52044" w:rsidP="00D52044">
            <w:pPr>
              <w:rPr>
                <w:rFonts w:ascii="Arial" w:hAnsi="Arial" w:cs="Arial"/>
                <w:sz w:val="16"/>
                <w:szCs w:val="16"/>
              </w:rPr>
            </w:pPr>
          </w:p>
        </w:tc>
        <w:tc>
          <w:tcPr>
            <w:tcW w:w="6661" w:type="dxa"/>
            <w:gridSpan w:val="17"/>
            <w:tcBorders>
              <w:top w:val="nil"/>
              <w:left w:val="nil"/>
              <w:bottom w:val="nil"/>
              <w:right w:val="nil"/>
            </w:tcBorders>
            <w:shd w:val="clear" w:color="auto" w:fill="auto"/>
            <w:noWrap/>
            <w:vAlign w:val="bottom"/>
          </w:tcPr>
          <w:p w14:paraId="728BC5E8" w14:textId="77777777" w:rsidR="00D52044" w:rsidRPr="00E36D90" w:rsidRDefault="00D52044" w:rsidP="003A675D">
            <w:pPr>
              <w:rPr>
                <w:rFonts w:ascii="Arial" w:hAnsi="Arial" w:cs="Arial"/>
                <w:sz w:val="16"/>
                <w:szCs w:val="16"/>
              </w:rPr>
            </w:pPr>
            <w:r w:rsidRPr="00E36D90">
              <w:rPr>
                <w:rFonts w:ascii="Arial" w:hAnsi="Arial" w:cs="Arial"/>
                <w:sz w:val="16"/>
                <w:szCs w:val="16"/>
              </w:rPr>
              <w:t xml:space="preserve">16 Quotes, prestacions i despeses socials a càrrec </w:t>
            </w:r>
            <w:r>
              <w:rPr>
                <w:rFonts w:ascii="Arial" w:hAnsi="Arial" w:cs="Arial"/>
                <w:sz w:val="16"/>
                <w:szCs w:val="16"/>
              </w:rPr>
              <w:t>emp</w:t>
            </w:r>
            <w:r w:rsidR="003A675D">
              <w:rPr>
                <w:rFonts w:ascii="Arial" w:hAnsi="Arial" w:cs="Arial"/>
                <w:sz w:val="16"/>
                <w:szCs w:val="16"/>
              </w:rPr>
              <w:t>resa</w:t>
            </w:r>
            <w:r>
              <w:rPr>
                <w:rFonts w:ascii="Arial" w:hAnsi="Arial" w:cs="Arial"/>
                <w:sz w:val="16"/>
                <w:szCs w:val="16"/>
              </w:rPr>
              <w:t>.</w:t>
            </w:r>
            <w:r w:rsidRPr="00E36D90">
              <w:rPr>
                <w:rFonts w:ascii="Arial" w:hAnsi="Arial" w:cs="Arial"/>
                <w:sz w:val="16"/>
                <w:szCs w:val="16"/>
              </w:rPr>
              <w:t xml:space="preserve"> </w:t>
            </w:r>
          </w:p>
        </w:tc>
        <w:tc>
          <w:tcPr>
            <w:tcW w:w="1070" w:type="dxa"/>
            <w:gridSpan w:val="3"/>
            <w:tcBorders>
              <w:top w:val="nil"/>
              <w:left w:val="nil"/>
              <w:bottom w:val="nil"/>
              <w:right w:val="nil"/>
            </w:tcBorders>
            <w:shd w:val="clear" w:color="auto" w:fill="auto"/>
            <w:noWrap/>
            <w:vAlign w:val="bottom"/>
          </w:tcPr>
          <w:p w14:paraId="77344FB6" w14:textId="77777777" w:rsidR="00D52044" w:rsidRPr="00E36D90" w:rsidRDefault="00D52044"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2CE2F1D4"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9641D79" w14:textId="512B77BF" w:rsidR="00D52044" w:rsidRPr="00E36D90" w:rsidRDefault="006F5973" w:rsidP="00266461">
            <w:pPr>
              <w:rPr>
                <w:rFonts w:ascii="Arial" w:hAnsi="Arial" w:cs="Arial"/>
                <w:sz w:val="16"/>
                <w:szCs w:val="16"/>
              </w:rPr>
            </w:pPr>
            <w:r w:rsidRPr="006F5973">
              <w:rPr>
                <w:rFonts w:ascii="Arial" w:hAnsi="Arial" w:cs="Arial"/>
                <w:sz w:val="16"/>
                <w:szCs w:val="16"/>
              </w:rPr>
              <w:t>169.286,05</w:t>
            </w:r>
          </w:p>
        </w:tc>
      </w:tr>
      <w:tr w:rsidR="00D52044" w:rsidRPr="00E36D90" w14:paraId="32E16B55" w14:textId="77777777" w:rsidTr="00803213">
        <w:trPr>
          <w:trHeight w:val="255"/>
        </w:trPr>
        <w:tc>
          <w:tcPr>
            <w:tcW w:w="445" w:type="dxa"/>
            <w:tcBorders>
              <w:top w:val="nil"/>
              <w:left w:val="nil"/>
              <w:bottom w:val="nil"/>
              <w:right w:val="nil"/>
            </w:tcBorders>
            <w:shd w:val="clear" w:color="auto" w:fill="auto"/>
            <w:noWrap/>
            <w:vAlign w:val="bottom"/>
          </w:tcPr>
          <w:p w14:paraId="04713FD2"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07AA07F3" w14:textId="77777777" w:rsidR="00D52044" w:rsidRPr="00E36D90" w:rsidRDefault="00D52044"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20FFB2A5" w14:textId="77777777" w:rsidR="00D52044" w:rsidRPr="00E36D90" w:rsidRDefault="00D52044" w:rsidP="00D52044">
            <w:pPr>
              <w:rPr>
                <w:rFonts w:ascii="Arial" w:hAnsi="Arial" w:cs="Arial"/>
                <w:sz w:val="16"/>
                <w:szCs w:val="16"/>
              </w:rPr>
            </w:pPr>
            <w:r w:rsidRPr="00E36D90">
              <w:rPr>
                <w:rFonts w:ascii="Arial" w:hAnsi="Arial" w:cs="Arial"/>
                <w:sz w:val="16"/>
                <w:szCs w:val="16"/>
              </w:rPr>
              <w:t>160 Quotes socials</w:t>
            </w:r>
          </w:p>
        </w:tc>
        <w:tc>
          <w:tcPr>
            <w:tcW w:w="557" w:type="dxa"/>
            <w:tcBorders>
              <w:top w:val="nil"/>
              <w:left w:val="nil"/>
              <w:bottom w:val="nil"/>
              <w:right w:val="nil"/>
            </w:tcBorders>
            <w:shd w:val="clear" w:color="auto" w:fill="auto"/>
            <w:noWrap/>
            <w:vAlign w:val="bottom"/>
          </w:tcPr>
          <w:p w14:paraId="0C7534B8"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77422FB" w14:textId="77777777" w:rsidR="00D52044" w:rsidRPr="00E36D90" w:rsidRDefault="00D52044"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0D6EAA23" w14:textId="73005852" w:rsidR="00D52044" w:rsidRPr="00E36D90" w:rsidRDefault="005A573A" w:rsidP="009E27DA">
            <w:pPr>
              <w:rPr>
                <w:rFonts w:ascii="Arial" w:hAnsi="Arial" w:cs="Arial"/>
                <w:sz w:val="16"/>
                <w:szCs w:val="16"/>
              </w:rPr>
            </w:pPr>
            <w:r w:rsidRPr="005A573A">
              <w:rPr>
                <w:rFonts w:ascii="Arial" w:hAnsi="Arial" w:cs="Arial"/>
                <w:sz w:val="16"/>
                <w:szCs w:val="16"/>
              </w:rPr>
              <w:t>166.936,05</w:t>
            </w:r>
          </w:p>
        </w:tc>
        <w:tc>
          <w:tcPr>
            <w:tcW w:w="1685" w:type="dxa"/>
            <w:gridSpan w:val="5"/>
            <w:tcBorders>
              <w:top w:val="nil"/>
              <w:left w:val="nil"/>
              <w:bottom w:val="nil"/>
              <w:right w:val="nil"/>
            </w:tcBorders>
            <w:shd w:val="clear" w:color="auto" w:fill="auto"/>
            <w:noWrap/>
            <w:vAlign w:val="bottom"/>
          </w:tcPr>
          <w:p w14:paraId="6981C7F8" w14:textId="77777777" w:rsidR="00D52044" w:rsidRPr="00E36D90" w:rsidRDefault="00D52044" w:rsidP="00D52044">
            <w:pPr>
              <w:rPr>
                <w:rFonts w:ascii="Arial" w:hAnsi="Arial" w:cs="Arial"/>
                <w:sz w:val="16"/>
                <w:szCs w:val="16"/>
              </w:rPr>
            </w:pPr>
          </w:p>
        </w:tc>
      </w:tr>
      <w:tr w:rsidR="00D52044" w:rsidRPr="00E36D90" w14:paraId="05E92D6D" w14:textId="77777777" w:rsidTr="00803213">
        <w:trPr>
          <w:trHeight w:val="255"/>
        </w:trPr>
        <w:tc>
          <w:tcPr>
            <w:tcW w:w="445" w:type="dxa"/>
            <w:tcBorders>
              <w:top w:val="nil"/>
              <w:left w:val="nil"/>
              <w:bottom w:val="nil"/>
              <w:right w:val="nil"/>
            </w:tcBorders>
            <w:shd w:val="clear" w:color="auto" w:fill="auto"/>
            <w:noWrap/>
            <w:vAlign w:val="bottom"/>
          </w:tcPr>
          <w:p w14:paraId="0CDF677C" w14:textId="77777777" w:rsidR="00D52044" w:rsidRPr="00E36D90" w:rsidRDefault="00D52044"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7191BE16" w14:textId="77777777" w:rsidR="00D52044" w:rsidRPr="00E36D90" w:rsidRDefault="00D52044" w:rsidP="00D52044">
            <w:pPr>
              <w:rPr>
                <w:rFonts w:ascii="Arial" w:hAnsi="Arial" w:cs="Arial"/>
                <w:b/>
                <w:bCs/>
                <w:sz w:val="16"/>
                <w:szCs w:val="16"/>
              </w:rPr>
            </w:pPr>
          </w:p>
        </w:tc>
        <w:tc>
          <w:tcPr>
            <w:tcW w:w="1263" w:type="dxa"/>
            <w:gridSpan w:val="2"/>
            <w:tcBorders>
              <w:top w:val="nil"/>
              <w:left w:val="nil"/>
              <w:bottom w:val="nil"/>
              <w:right w:val="nil"/>
            </w:tcBorders>
            <w:shd w:val="clear" w:color="auto" w:fill="auto"/>
            <w:noWrap/>
            <w:vAlign w:val="bottom"/>
          </w:tcPr>
          <w:p w14:paraId="7F363B1D" w14:textId="77777777" w:rsidR="00D52044" w:rsidRPr="00E36D90" w:rsidRDefault="00D52044" w:rsidP="00D52044">
            <w:pPr>
              <w:rPr>
                <w:rFonts w:ascii="Arial" w:hAnsi="Arial" w:cs="Arial"/>
                <w:b/>
                <w:bCs/>
                <w:sz w:val="16"/>
                <w:szCs w:val="16"/>
              </w:rPr>
            </w:pPr>
          </w:p>
        </w:tc>
        <w:tc>
          <w:tcPr>
            <w:tcW w:w="4953" w:type="dxa"/>
            <w:gridSpan w:val="14"/>
            <w:tcBorders>
              <w:top w:val="nil"/>
              <w:left w:val="nil"/>
              <w:bottom w:val="nil"/>
              <w:right w:val="nil"/>
            </w:tcBorders>
            <w:shd w:val="clear" w:color="auto" w:fill="auto"/>
            <w:noWrap/>
            <w:vAlign w:val="bottom"/>
          </w:tcPr>
          <w:p w14:paraId="5E86C1BE" w14:textId="77777777" w:rsidR="00D52044" w:rsidRPr="00E36D90" w:rsidRDefault="00D52044" w:rsidP="00D52044">
            <w:pPr>
              <w:rPr>
                <w:rFonts w:ascii="Arial" w:hAnsi="Arial" w:cs="Arial"/>
                <w:sz w:val="16"/>
                <w:szCs w:val="16"/>
              </w:rPr>
            </w:pPr>
            <w:r w:rsidRPr="00E36D90">
              <w:rPr>
                <w:rFonts w:ascii="Arial" w:hAnsi="Arial" w:cs="Arial"/>
                <w:sz w:val="16"/>
                <w:szCs w:val="16"/>
              </w:rPr>
              <w:t>160.00 Seguretat Social Laborals</w:t>
            </w:r>
          </w:p>
        </w:tc>
        <w:tc>
          <w:tcPr>
            <w:tcW w:w="1070" w:type="dxa"/>
            <w:gridSpan w:val="3"/>
            <w:tcBorders>
              <w:top w:val="nil"/>
              <w:left w:val="nil"/>
              <w:bottom w:val="nil"/>
              <w:right w:val="nil"/>
            </w:tcBorders>
            <w:shd w:val="clear" w:color="auto" w:fill="auto"/>
            <w:noWrap/>
            <w:vAlign w:val="bottom"/>
          </w:tcPr>
          <w:p w14:paraId="72C379C0" w14:textId="3D45BA70" w:rsidR="00D52044" w:rsidRPr="00E36D90" w:rsidRDefault="005A573A" w:rsidP="00D23849">
            <w:pPr>
              <w:jc w:val="right"/>
              <w:rPr>
                <w:rFonts w:ascii="Arial" w:hAnsi="Arial" w:cs="Arial"/>
                <w:sz w:val="16"/>
                <w:szCs w:val="16"/>
              </w:rPr>
            </w:pPr>
            <w:r w:rsidRPr="005A573A">
              <w:rPr>
                <w:rFonts w:ascii="Arial" w:hAnsi="Arial" w:cs="Arial"/>
                <w:sz w:val="16"/>
                <w:szCs w:val="16"/>
              </w:rPr>
              <w:t>166.936,05</w:t>
            </w:r>
          </w:p>
        </w:tc>
        <w:tc>
          <w:tcPr>
            <w:tcW w:w="1070" w:type="dxa"/>
            <w:gridSpan w:val="4"/>
            <w:tcBorders>
              <w:top w:val="nil"/>
              <w:left w:val="nil"/>
              <w:bottom w:val="nil"/>
              <w:right w:val="nil"/>
            </w:tcBorders>
            <w:shd w:val="clear" w:color="auto" w:fill="auto"/>
            <w:noWrap/>
            <w:vAlign w:val="bottom"/>
          </w:tcPr>
          <w:p w14:paraId="5022B1E3" w14:textId="77777777" w:rsidR="00D52044" w:rsidRPr="00E36D90" w:rsidRDefault="00D52044"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E0F241C" w14:textId="77777777" w:rsidR="00D52044" w:rsidRPr="00E36D90" w:rsidRDefault="00D52044" w:rsidP="00D52044">
            <w:pPr>
              <w:rPr>
                <w:rFonts w:ascii="Arial" w:hAnsi="Arial" w:cs="Arial"/>
                <w:sz w:val="16"/>
                <w:szCs w:val="16"/>
              </w:rPr>
            </w:pPr>
          </w:p>
        </w:tc>
      </w:tr>
      <w:tr w:rsidR="00D52044" w:rsidRPr="00E36D90" w14:paraId="1C05B73E" w14:textId="77777777" w:rsidTr="00803213">
        <w:trPr>
          <w:gridAfter w:val="1"/>
          <w:wAfter w:w="67" w:type="dxa"/>
          <w:trHeight w:val="255"/>
        </w:trPr>
        <w:tc>
          <w:tcPr>
            <w:tcW w:w="445" w:type="dxa"/>
            <w:tcBorders>
              <w:top w:val="nil"/>
              <w:left w:val="nil"/>
              <w:bottom w:val="nil"/>
              <w:right w:val="nil"/>
            </w:tcBorders>
            <w:shd w:val="clear" w:color="auto" w:fill="auto"/>
            <w:noWrap/>
            <w:vAlign w:val="bottom"/>
          </w:tcPr>
          <w:p w14:paraId="5D806D9C" w14:textId="77777777" w:rsidR="00D52044" w:rsidRPr="00E36D90" w:rsidRDefault="00D52044"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22F9F0A9" w14:textId="77777777" w:rsidR="00D52044" w:rsidRPr="00E36D90" w:rsidRDefault="00D52044" w:rsidP="00D52044">
            <w:pPr>
              <w:rPr>
                <w:rFonts w:ascii="Arial" w:hAnsi="Arial" w:cs="Arial"/>
                <w:sz w:val="16"/>
                <w:szCs w:val="16"/>
              </w:rPr>
            </w:pPr>
          </w:p>
        </w:tc>
        <w:tc>
          <w:tcPr>
            <w:tcW w:w="3805" w:type="dxa"/>
            <w:gridSpan w:val="5"/>
            <w:tcBorders>
              <w:top w:val="nil"/>
              <w:left w:val="nil"/>
              <w:bottom w:val="nil"/>
              <w:right w:val="nil"/>
            </w:tcBorders>
            <w:shd w:val="clear" w:color="auto" w:fill="auto"/>
            <w:noWrap/>
            <w:vAlign w:val="bottom"/>
          </w:tcPr>
          <w:p w14:paraId="699247F4" w14:textId="77777777" w:rsidR="00D52044" w:rsidRPr="00E36D90" w:rsidRDefault="00D52044" w:rsidP="00D52044">
            <w:pPr>
              <w:rPr>
                <w:rFonts w:ascii="Arial" w:hAnsi="Arial" w:cs="Arial"/>
                <w:sz w:val="16"/>
                <w:szCs w:val="16"/>
              </w:rPr>
            </w:pPr>
            <w:r>
              <w:rPr>
                <w:rFonts w:ascii="Arial" w:hAnsi="Arial" w:cs="Arial"/>
                <w:sz w:val="16"/>
                <w:szCs w:val="16"/>
              </w:rPr>
              <w:t>162 Formació i perfeccionament personal ALEB</w:t>
            </w:r>
          </w:p>
        </w:tc>
        <w:tc>
          <w:tcPr>
            <w:tcW w:w="986" w:type="dxa"/>
            <w:gridSpan w:val="5"/>
            <w:tcBorders>
              <w:top w:val="nil"/>
              <w:left w:val="nil"/>
              <w:bottom w:val="nil"/>
              <w:right w:val="nil"/>
            </w:tcBorders>
            <w:shd w:val="clear" w:color="auto" w:fill="auto"/>
            <w:noWrap/>
            <w:vAlign w:val="bottom"/>
          </w:tcPr>
          <w:p w14:paraId="2BDF3D33" w14:textId="77777777" w:rsidR="00D52044" w:rsidRPr="00E36D90" w:rsidRDefault="00D52044" w:rsidP="00D52044">
            <w:pPr>
              <w:rPr>
                <w:rFonts w:ascii="Arial" w:hAnsi="Arial" w:cs="Arial"/>
                <w:sz w:val="16"/>
                <w:szCs w:val="16"/>
              </w:rPr>
            </w:pPr>
          </w:p>
        </w:tc>
        <w:tc>
          <w:tcPr>
            <w:tcW w:w="1425" w:type="dxa"/>
            <w:gridSpan w:val="6"/>
            <w:tcBorders>
              <w:top w:val="nil"/>
              <w:left w:val="nil"/>
              <w:bottom w:val="nil"/>
              <w:right w:val="nil"/>
            </w:tcBorders>
            <w:shd w:val="clear" w:color="auto" w:fill="auto"/>
            <w:noWrap/>
            <w:vAlign w:val="bottom"/>
          </w:tcPr>
          <w:p w14:paraId="2E3B9409"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3EAAF430" w14:textId="77777777" w:rsidR="00D52044" w:rsidRPr="00E36D90" w:rsidRDefault="006D0DE0" w:rsidP="005163FF">
            <w:pPr>
              <w:jc w:val="right"/>
              <w:rPr>
                <w:rFonts w:ascii="Arial" w:hAnsi="Arial" w:cs="Arial"/>
                <w:sz w:val="16"/>
                <w:szCs w:val="16"/>
              </w:rPr>
            </w:pPr>
            <w:r>
              <w:rPr>
                <w:rFonts w:ascii="Arial" w:hAnsi="Arial" w:cs="Arial"/>
                <w:sz w:val="16"/>
                <w:szCs w:val="16"/>
              </w:rPr>
              <w:t xml:space="preserve"> </w:t>
            </w:r>
          </w:p>
        </w:tc>
        <w:tc>
          <w:tcPr>
            <w:tcW w:w="1472" w:type="dxa"/>
            <w:gridSpan w:val="5"/>
            <w:tcBorders>
              <w:top w:val="nil"/>
              <w:left w:val="nil"/>
              <w:bottom w:val="nil"/>
              <w:right w:val="nil"/>
            </w:tcBorders>
            <w:shd w:val="clear" w:color="auto" w:fill="auto"/>
            <w:noWrap/>
            <w:vAlign w:val="bottom"/>
          </w:tcPr>
          <w:p w14:paraId="3F66A3E3" w14:textId="37B4B72D" w:rsidR="00D52044" w:rsidRPr="00E36D90" w:rsidRDefault="00FE7D22" w:rsidP="00266461">
            <w:pPr>
              <w:rPr>
                <w:rFonts w:ascii="Arial" w:hAnsi="Arial" w:cs="Arial"/>
                <w:sz w:val="16"/>
                <w:szCs w:val="16"/>
              </w:rPr>
            </w:pPr>
            <w:r>
              <w:rPr>
                <w:rFonts w:ascii="Arial" w:hAnsi="Arial" w:cs="Arial"/>
                <w:sz w:val="16"/>
                <w:szCs w:val="16"/>
              </w:rPr>
              <w:t xml:space="preserve">  </w:t>
            </w:r>
            <w:r w:rsidR="006D0DE0">
              <w:rPr>
                <w:rFonts w:ascii="Arial" w:hAnsi="Arial" w:cs="Arial"/>
                <w:sz w:val="16"/>
                <w:szCs w:val="16"/>
              </w:rPr>
              <w:t xml:space="preserve">  </w:t>
            </w:r>
            <w:r w:rsidR="006F5973" w:rsidRPr="006F5973">
              <w:rPr>
                <w:rFonts w:ascii="Arial" w:hAnsi="Arial" w:cs="Arial"/>
                <w:sz w:val="16"/>
                <w:szCs w:val="16"/>
              </w:rPr>
              <w:t>2.350,00</w:t>
            </w:r>
          </w:p>
        </w:tc>
        <w:tc>
          <w:tcPr>
            <w:tcW w:w="1216" w:type="dxa"/>
            <w:gridSpan w:val="3"/>
            <w:tcBorders>
              <w:top w:val="nil"/>
              <w:left w:val="nil"/>
              <w:bottom w:val="nil"/>
              <w:right w:val="nil"/>
            </w:tcBorders>
            <w:shd w:val="clear" w:color="auto" w:fill="auto"/>
            <w:noWrap/>
            <w:vAlign w:val="bottom"/>
          </w:tcPr>
          <w:p w14:paraId="5FAA1C1F" w14:textId="77777777" w:rsidR="00D52044" w:rsidRPr="00E36D90" w:rsidRDefault="00D52044" w:rsidP="00D52044">
            <w:pPr>
              <w:rPr>
                <w:rFonts w:ascii="Arial" w:hAnsi="Arial" w:cs="Arial"/>
                <w:sz w:val="16"/>
                <w:szCs w:val="16"/>
              </w:rPr>
            </w:pPr>
          </w:p>
        </w:tc>
      </w:tr>
      <w:tr w:rsidR="00D52044" w:rsidRPr="00E36D90" w14:paraId="2E77F9F5" w14:textId="77777777" w:rsidTr="00803213">
        <w:trPr>
          <w:trHeight w:val="255"/>
        </w:trPr>
        <w:tc>
          <w:tcPr>
            <w:tcW w:w="445" w:type="dxa"/>
            <w:tcBorders>
              <w:top w:val="nil"/>
              <w:left w:val="nil"/>
              <w:bottom w:val="nil"/>
              <w:right w:val="nil"/>
            </w:tcBorders>
            <w:shd w:val="clear" w:color="auto" w:fill="auto"/>
            <w:noWrap/>
            <w:vAlign w:val="bottom"/>
          </w:tcPr>
          <w:p w14:paraId="2253812B" w14:textId="77777777" w:rsidR="00D52044" w:rsidRPr="00E36D90" w:rsidRDefault="00D52044"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788F1892" w14:textId="77777777" w:rsidR="00D52044" w:rsidRPr="00E36D90" w:rsidRDefault="00D52044" w:rsidP="00D52044">
            <w:pPr>
              <w:rPr>
                <w:rFonts w:ascii="Arial" w:hAnsi="Arial" w:cs="Arial"/>
                <w:b/>
                <w:bCs/>
                <w:sz w:val="16"/>
                <w:szCs w:val="16"/>
              </w:rPr>
            </w:pPr>
          </w:p>
        </w:tc>
        <w:tc>
          <w:tcPr>
            <w:tcW w:w="1263" w:type="dxa"/>
            <w:gridSpan w:val="2"/>
            <w:tcBorders>
              <w:top w:val="nil"/>
              <w:left w:val="nil"/>
              <w:bottom w:val="nil"/>
              <w:right w:val="nil"/>
            </w:tcBorders>
            <w:shd w:val="clear" w:color="auto" w:fill="auto"/>
            <w:noWrap/>
            <w:vAlign w:val="bottom"/>
          </w:tcPr>
          <w:p w14:paraId="24AEA3F5" w14:textId="77777777" w:rsidR="00D52044" w:rsidRPr="00E36D90" w:rsidRDefault="00D52044" w:rsidP="00D52044">
            <w:pPr>
              <w:rPr>
                <w:rFonts w:ascii="Arial" w:hAnsi="Arial" w:cs="Arial"/>
                <w:b/>
                <w:bCs/>
                <w:sz w:val="16"/>
                <w:szCs w:val="16"/>
              </w:rPr>
            </w:pPr>
          </w:p>
        </w:tc>
        <w:tc>
          <w:tcPr>
            <w:tcW w:w="2966" w:type="dxa"/>
            <w:gridSpan w:val="6"/>
            <w:tcBorders>
              <w:top w:val="nil"/>
              <w:left w:val="nil"/>
              <w:bottom w:val="nil"/>
              <w:right w:val="nil"/>
            </w:tcBorders>
            <w:shd w:val="clear" w:color="auto" w:fill="auto"/>
            <w:noWrap/>
            <w:vAlign w:val="bottom"/>
          </w:tcPr>
          <w:p w14:paraId="5AD4BEDA" w14:textId="77777777" w:rsidR="00D52044" w:rsidRPr="006D0DE0" w:rsidRDefault="006D0DE0" w:rsidP="00D52044">
            <w:pPr>
              <w:rPr>
                <w:rFonts w:ascii="Arial" w:hAnsi="Arial" w:cs="Arial"/>
                <w:bCs/>
                <w:sz w:val="16"/>
                <w:szCs w:val="16"/>
              </w:rPr>
            </w:pPr>
            <w:r>
              <w:rPr>
                <w:rFonts w:ascii="Arial" w:hAnsi="Arial" w:cs="Arial"/>
                <w:bCs/>
                <w:sz w:val="16"/>
                <w:szCs w:val="16"/>
              </w:rPr>
              <w:t>162.00 Formació personal ALEB</w:t>
            </w:r>
          </w:p>
        </w:tc>
        <w:tc>
          <w:tcPr>
            <w:tcW w:w="1430" w:type="dxa"/>
            <w:gridSpan w:val="7"/>
            <w:tcBorders>
              <w:top w:val="nil"/>
              <w:left w:val="nil"/>
              <w:bottom w:val="nil"/>
              <w:right w:val="nil"/>
            </w:tcBorders>
            <w:shd w:val="clear" w:color="auto" w:fill="auto"/>
            <w:noWrap/>
            <w:vAlign w:val="bottom"/>
          </w:tcPr>
          <w:p w14:paraId="2EAA8AA9" w14:textId="77777777" w:rsidR="00D52044" w:rsidRPr="00E36D90" w:rsidRDefault="00D52044"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5F964A96" w14:textId="77777777" w:rsidR="00D52044" w:rsidRPr="00E36D90" w:rsidRDefault="00D52044"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3B84A7D" w14:textId="77777777" w:rsidR="00D52044" w:rsidRPr="00E36D90" w:rsidRDefault="00BA28E7" w:rsidP="00D52044">
            <w:pPr>
              <w:jc w:val="right"/>
              <w:rPr>
                <w:rFonts w:ascii="Arial" w:hAnsi="Arial" w:cs="Arial"/>
                <w:sz w:val="16"/>
                <w:szCs w:val="16"/>
              </w:rPr>
            </w:pPr>
            <w:r>
              <w:rPr>
                <w:rFonts w:ascii="Arial" w:hAnsi="Arial" w:cs="Arial"/>
                <w:sz w:val="16"/>
                <w:szCs w:val="16"/>
              </w:rPr>
              <w:t>1.000</w:t>
            </w:r>
            <w:r w:rsidR="0032036C" w:rsidRPr="0032036C">
              <w:rPr>
                <w:rFonts w:ascii="Arial" w:hAnsi="Arial" w:cs="Arial"/>
                <w:sz w:val="16"/>
                <w:szCs w:val="16"/>
              </w:rPr>
              <w:t>,00</w:t>
            </w:r>
          </w:p>
        </w:tc>
        <w:tc>
          <w:tcPr>
            <w:tcW w:w="1070" w:type="dxa"/>
            <w:gridSpan w:val="4"/>
            <w:tcBorders>
              <w:top w:val="nil"/>
              <w:left w:val="nil"/>
              <w:bottom w:val="nil"/>
              <w:right w:val="nil"/>
            </w:tcBorders>
            <w:shd w:val="clear" w:color="auto" w:fill="auto"/>
            <w:noWrap/>
            <w:vAlign w:val="bottom"/>
          </w:tcPr>
          <w:p w14:paraId="700E69C2" w14:textId="77777777" w:rsidR="00D52044" w:rsidRPr="00E36D90" w:rsidRDefault="00D52044" w:rsidP="00D52044">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3FC3B33" w14:textId="77777777" w:rsidR="00D52044" w:rsidRPr="00E36D90" w:rsidRDefault="00D52044" w:rsidP="00D52044">
            <w:pPr>
              <w:rPr>
                <w:rFonts w:ascii="Arial" w:hAnsi="Arial" w:cs="Arial"/>
                <w:sz w:val="16"/>
                <w:szCs w:val="16"/>
              </w:rPr>
            </w:pPr>
          </w:p>
        </w:tc>
      </w:tr>
      <w:tr w:rsidR="00F05A9B" w:rsidRPr="00E36D90" w14:paraId="2FC87FCA" w14:textId="77777777" w:rsidTr="00803213">
        <w:trPr>
          <w:trHeight w:val="255"/>
        </w:trPr>
        <w:tc>
          <w:tcPr>
            <w:tcW w:w="445" w:type="dxa"/>
            <w:tcBorders>
              <w:top w:val="nil"/>
              <w:left w:val="nil"/>
              <w:bottom w:val="nil"/>
              <w:right w:val="nil"/>
            </w:tcBorders>
            <w:shd w:val="clear" w:color="auto" w:fill="auto"/>
            <w:noWrap/>
            <w:vAlign w:val="bottom"/>
          </w:tcPr>
          <w:p w14:paraId="4BBCEB2B"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2996AF2F" w14:textId="77777777" w:rsidR="00F05A9B" w:rsidRPr="00E36D90" w:rsidRDefault="00F05A9B" w:rsidP="00D52044">
            <w:pPr>
              <w:rPr>
                <w:rFonts w:ascii="Arial" w:hAnsi="Arial" w:cs="Arial"/>
                <w:b/>
                <w:bCs/>
                <w:sz w:val="16"/>
                <w:szCs w:val="16"/>
              </w:rPr>
            </w:pPr>
          </w:p>
        </w:tc>
        <w:tc>
          <w:tcPr>
            <w:tcW w:w="1263" w:type="dxa"/>
            <w:gridSpan w:val="2"/>
            <w:tcBorders>
              <w:top w:val="nil"/>
              <w:left w:val="nil"/>
              <w:bottom w:val="nil"/>
              <w:right w:val="nil"/>
            </w:tcBorders>
            <w:shd w:val="clear" w:color="auto" w:fill="auto"/>
            <w:noWrap/>
            <w:vAlign w:val="bottom"/>
          </w:tcPr>
          <w:p w14:paraId="14CB5A65" w14:textId="77777777" w:rsidR="00F05A9B" w:rsidRPr="00E36D90" w:rsidRDefault="00F05A9B" w:rsidP="00D52044">
            <w:pPr>
              <w:rPr>
                <w:rFonts w:ascii="Arial" w:hAnsi="Arial" w:cs="Arial"/>
                <w:b/>
                <w:bCs/>
                <w:sz w:val="16"/>
                <w:szCs w:val="16"/>
              </w:rPr>
            </w:pPr>
          </w:p>
        </w:tc>
        <w:tc>
          <w:tcPr>
            <w:tcW w:w="2966" w:type="dxa"/>
            <w:gridSpan w:val="6"/>
            <w:tcBorders>
              <w:top w:val="nil"/>
              <w:left w:val="nil"/>
              <w:bottom w:val="nil"/>
              <w:right w:val="nil"/>
            </w:tcBorders>
            <w:shd w:val="clear" w:color="auto" w:fill="auto"/>
            <w:noWrap/>
            <w:vAlign w:val="bottom"/>
          </w:tcPr>
          <w:p w14:paraId="585790A2" w14:textId="77777777" w:rsidR="00F05A9B" w:rsidRPr="006D0DE0" w:rsidRDefault="00F05A9B" w:rsidP="00C131E5">
            <w:pPr>
              <w:rPr>
                <w:rFonts w:ascii="Arial" w:hAnsi="Arial" w:cs="Arial"/>
                <w:bCs/>
                <w:sz w:val="16"/>
                <w:szCs w:val="16"/>
              </w:rPr>
            </w:pPr>
            <w:r>
              <w:rPr>
                <w:rFonts w:ascii="Arial" w:hAnsi="Arial" w:cs="Arial"/>
                <w:bCs/>
                <w:sz w:val="16"/>
                <w:szCs w:val="16"/>
              </w:rPr>
              <w:t xml:space="preserve">162.03 Acció social </w:t>
            </w:r>
            <w:r w:rsidR="00685925">
              <w:rPr>
                <w:rFonts w:ascii="Arial" w:hAnsi="Arial" w:cs="Arial"/>
                <w:bCs/>
                <w:sz w:val="16"/>
                <w:szCs w:val="16"/>
              </w:rPr>
              <w:t>no subject</w:t>
            </w:r>
            <w:r w:rsidR="00C131E5">
              <w:rPr>
                <w:rFonts w:ascii="Arial" w:hAnsi="Arial" w:cs="Arial"/>
                <w:bCs/>
                <w:sz w:val="16"/>
                <w:szCs w:val="16"/>
              </w:rPr>
              <w:t>a</w:t>
            </w:r>
            <w:r w:rsidR="00685925">
              <w:rPr>
                <w:rFonts w:ascii="Arial" w:hAnsi="Arial" w:cs="Arial"/>
                <w:bCs/>
                <w:sz w:val="16"/>
                <w:szCs w:val="16"/>
              </w:rPr>
              <w:t xml:space="preserve"> a IRPF</w:t>
            </w:r>
          </w:p>
        </w:tc>
        <w:tc>
          <w:tcPr>
            <w:tcW w:w="1430" w:type="dxa"/>
            <w:gridSpan w:val="7"/>
            <w:tcBorders>
              <w:top w:val="nil"/>
              <w:left w:val="nil"/>
              <w:bottom w:val="nil"/>
              <w:right w:val="nil"/>
            </w:tcBorders>
            <w:shd w:val="clear" w:color="auto" w:fill="auto"/>
            <w:noWrap/>
            <w:vAlign w:val="bottom"/>
          </w:tcPr>
          <w:p w14:paraId="32547CAE" w14:textId="77777777" w:rsidR="00F05A9B" w:rsidRPr="00E36D90" w:rsidRDefault="00F05A9B" w:rsidP="00516657">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6E3FF347" w14:textId="77777777" w:rsidR="00F05A9B" w:rsidRPr="00E36D90" w:rsidRDefault="00F05A9B" w:rsidP="00516657">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664E35B" w14:textId="42420EED" w:rsidR="00F05A9B" w:rsidRPr="00E36D90" w:rsidRDefault="005A573A" w:rsidP="001B09F6">
            <w:pPr>
              <w:jc w:val="right"/>
              <w:rPr>
                <w:rFonts w:ascii="Arial" w:hAnsi="Arial" w:cs="Arial"/>
                <w:sz w:val="16"/>
                <w:szCs w:val="16"/>
              </w:rPr>
            </w:pPr>
            <w:r w:rsidRPr="005A573A">
              <w:rPr>
                <w:rFonts w:ascii="Arial" w:hAnsi="Arial" w:cs="Arial"/>
                <w:sz w:val="16"/>
                <w:szCs w:val="16"/>
              </w:rPr>
              <w:t>1.340,00</w:t>
            </w:r>
          </w:p>
        </w:tc>
        <w:tc>
          <w:tcPr>
            <w:tcW w:w="1070" w:type="dxa"/>
            <w:gridSpan w:val="4"/>
            <w:tcBorders>
              <w:top w:val="nil"/>
              <w:left w:val="nil"/>
              <w:bottom w:val="nil"/>
              <w:right w:val="nil"/>
            </w:tcBorders>
            <w:shd w:val="clear" w:color="auto" w:fill="auto"/>
            <w:noWrap/>
            <w:vAlign w:val="bottom"/>
          </w:tcPr>
          <w:p w14:paraId="0772D794" w14:textId="77777777" w:rsidR="00F05A9B" w:rsidRPr="00E36D90" w:rsidRDefault="00F05A9B" w:rsidP="00516657">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BC5011C" w14:textId="77777777" w:rsidR="00F05A9B" w:rsidRPr="00E36D90" w:rsidRDefault="00F05A9B" w:rsidP="00516657">
            <w:pPr>
              <w:rPr>
                <w:rFonts w:ascii="Arial" w:hAnsi="Arial" w:cs="Arial"/>
                <w:sz w:val="16"/>
                <w:szCs w:val="16"/>
              </w:rPr>
            </w:pPr>
          </w:p>
        </w:tc>
      </w:tr>
      <w:tr w:rsidR="001B09F6" w:rsidRPr="00E36D90" w14:paraId="05AC2AD8" w14:textId="77777777" w:rsidTr="00803213">
        <w:trPr>
          <w:trHeight w:val="255"/>
        </w:trPr>
        <w:tc>
          <w:tcPr>
            <w:tcW w:w="445" w:type="dxa"/>
            <w:tcBorders>
              <w:top w:val="nil"/>
              <w:left w:val="nil"/>
              <w:bottom w:val="nil"/>
              <w:right w:val="nil"/>
            </w:tcBorders>
            <w:shd w:val="clear" w:color="auto" w:fill="auto"/>
            <w:noWrap/>
            <w:vAlign w:val="bottom"/>
          </w:tcPr>
          <w:p w14:paraId="39DB4273" w14:textId="77777777" w:rsidR="001B09F6" w:rsidRPr="00E36D90" w:rsidRDefault="001B09F6"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2B90F5FE" w14:textId="77777777" w:rsidR="001B09F6" w:rsidRPr="00E36D90" w:rsidRDefault="001B09F6" w:rsidP="00D52044">
            <w:pPr>
              <w:rPr>
                <w:rFonts w:ascii="Arial" w:hAnsi="Arial" w:cs="Arial"/>
                <w:b/>
                <w:bCs/>
                <w:sz w:val="16"/>
                <w:szCs w:val="16"/>
              </w:rPr>
            </w:pPr>
          </w:p>
        </w:tc>
        <w:tc>
          <w:tcPr>
            <w:tcW w:w="1263" w:type="dxa"/>
            <w:gridSpan w:val="2"/>
            <w:tcBorders>
              <w:top w:val="nil"/>
              <w:left w:val="nil"/>
              <w:bottom w:val="nil"/>
              <w:right w:val="nil"/>
            </w:tcBorders>
            <w:shd w:val="clear" w:color="auto" w:fill="auto"/>
            <w:noWrap/>
            <w:vAlign w:val="bottom"/>
          </w:tcPr>
          <w:p w14:paraId="7339DE4C" w14:textId="77777777" w:rsidR="001B09F6" w:rsidRPr="00E36D90" w:rsidRDefault="001B09F6" w:rsidP="00D52044">
            <w:pPr>
              <w:rPr>
                <w:rFonts w:ascii="Arial" w:hAnsi="Arial" w:cs="Arial"/>
                <w:b/>
                <w:bCs/>
                <w:sz w:val="16"/>
                <w:szCs w:val="16"/>
              </w:rPr>
            </w:pPr>
          </w:p>
        </w:tc>
        <w:tc>
          <w:tcPr>
            <w:tcW w:w="2966" w:type="dxa"/>
            <w:gridSpan w:val="6"/>
            <w:tcBorders>
              <w:top w:val="nil"/>
              <w:left w:val="nil"/>
              <w:bottom w:val="nil"/>
              <w:right w:val="nil"/>
            </w:tcBorders>
            <w:shd w:val="clear" w:color="auto" w:fill="auto"/>
            <w:noWrap/>
            <w:vAlign w:val="bottom"/>
          </w:tcPr>
          <w:p w14:paraId="0E11FF53" w14:textId="77777777" w:rsidR="001B09F6" w:rsidRDefault="001B09F6" w:rsidP="001B09F6">
            <w:pPr>
              <w:rPr>
                <w:rFonts w:ascii="Arial" w:hAnsi="Arial" w:cs="Arial"/>
                <w:bCs/>
                <w:sz w:val="16"/>
                <w:szCs w:val="16"/>
              </w:rPr>
            </w:pPr>
            <w:r w:rsidRPr="001B09F6">
              <w:rPr>
                <w:rFonts w:ascii="Arial" w:hAnsi="Arial" w:cs="Arial"/>
                <w:bCs/>
                <w:sz w:val="16"/>
                <w:szCs w:val="16"/>
              </w:rPr>
              <w:t>162.0</w:t>
            </w:r>
            <w:r>
              <w:rPr>
                <w:rFonts w:ascii="Arial" w:hAnsi="Arial" w:cs="Arial"/>
                <w:bCs/>
                <w:sz w:val="16"/>
                <w:szCs w:val="16"/>
              </w:rPr>
              <w:t>4</w:t>
            </w:r>
            <w:r w:rsidRPr="001B09F6">
              <w:rPr>
                <w:rFonts w:ascii="Arial" w:hAnsi="Arial" w:cs="Arial"/>
                <w:bCs/>
                <w:sz w:val="16"/>
                <w:szCs w:val="16"/>
              </w:rPr>
              <w:t xml:space="preserve"> Acció social </w:t>
            </w:r>
          </w:p>
        </w:tc>
        <w:tc>
          <w:tcPr>
            <w:tcW w:w="1430" w:type="dxa"/>
            <w:gridSpan w:val="7"/>
            <w:tcBorders>
              <w:top w:val="nil"/>
              <w:left w:val="nil"/>
              <w:bottom w:val="nil"/>
              <w:right w:val="nil"/>
            </w:tcBorders>
            <w:shd w:val="clear" w:color="auto" w:fill="auto"/>
            <w:noWrap/>
            <w:vAlign w:val="bottom"/>
          </w:tcPr>
          <w:p w14:paraId="637CD46A" w14:textId="77777777" w:rsidR="001B09F6" w:rsidRPr="00E36D90" w:rsidRDefault="001B09F6" w:rsidP="00516657">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46EDC85D" w14:textId="77777777" w:rsidR="001B09F6" w:rsidRPr="00E36D90" w:rsidRDefault="001B09F6" w:rsidP="00516657">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B2C7A2B" w14:textId="77777777" w:rsidR="001B09F6" w:rsidRPr="0032036C" w:rsidRDefault="001B09F6" w:rsidP="00516657">
            <w:pPr>
              <w:jc w:val="right"/>
              <w:rPr>
                <w:rFonts w:ascii="Arial" w:hAnsi="Arial" w:cs="Arial"/>
                <w:sz w:val="16"/>
                <w:szCs w:val="16"/>
              </w:rPr>
            </w:pPr>
            <w:r>
              <w:rPr>
                <w:rFonts w:ascii="Arial" w:hAnsi="Arial" w:cs="Arial"/>
                <w:sz w:val="16"/>
                <w:szCs w:val="16"/>
              </w:rPr>
              <w:t>10,00</w:t>
            </w:r>
          </w:p>
        </w:tc>
        <w:tc>
          <w:tcPr>
            <w:tcW w:w="1070" w:type="dxa"/>
            <w:gridSpan w:val="4"/>
            <w:tcBorders>
              <w:top w:val="nil"/>
              <w:left w:val="nil"/>
              <w:bottom w:val="nil"/>
              <w:right w:val="nil"/>
            </w:tcBorders>
            <w:shd w:val="clear" w:color="auto" w:fill="auto"/>
            <w:noWrap/>
            <w:vAlign w:val="bottom"/>
          </w:tcPr>
          <w:p w14:paraId="64578A0D" w14:textId="77777777" w:rsidR="001B09F6" w:rsidRPr="00E36D90" w:rsidRDefault="001B09F6" w:rsidP="00516657">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0D580B0A" w14:textId="77777777" w:rsidR="001B09F6" w:rsidRPr="00E36D90" w:rsidRDefault="001B09F6" w:rsidP="00516657">
            <w:pPr>
              <w:rPr>
                <w:rFonts w:ascii="Arial" w:hAnsi="Arial" w:cs="Arial"/>
                <w:sz w:val="16"/>
                <w:szCs w:val="16"/>
              </w:rPr>
            </w:pPr>
          </w:p>
        </w:tc>
      </w:tr>
      <w:tr w:rsidR="00F05A9B" w:rsidRPr="00E36D90" w14:paraId="0D994809" w14:textId="77777777" w:rsidTr="00803213">
        <w:trPr>
          <w:trHeight w:val="270"/>
        </w:trPr>
        <w:tc>
          <w:tcPr>
            <w:tcW w:w="7106" w:type="dxa"/>
            <w:gridSpan w:val="18"/>
            <w:tcBorders>
              <w:top w:val="nil"/>
              <w:left w:val="nil"/>
              <w:bottom w:val="single" w:sz="8" w:space="0" w:color="auto"/>
              <w:right w:val="nil"/>
            </w:tcBorders>
            <w:shd w:val="clear" w:color="auto" w:fill="auto"/>
            <w:noWrap/>
            <w:vAlign w:val="bottom"/>
          </w:tcPr>
          <w:p w14:paraId="38F45A64" w14:textId="77777777" w:rsidR="00F05A9B" w:rsidRDefault="00F05A9B" w:rsidP="00D52044">
            <w:pPr>
              <w:rPr>
                <w:rFonts w:ascii="Arial" w:hAnsi="Arial" w:cs="Arial"/>
                <w:b/>
                <w:bCs/>
                <w:sz w:val="16"/>
                <w:szCs w:val="16"/>
                <w:highlight w:val="yellow"/>
              </w:rPr>
            </w:pPr>
          </w:p>
          <w:p w14:paraId="113C7178" w14:textId="77777777" w:rsidR="00F05A9B" w:rsidRDefault="00F05A9B" w:rsidP="00D52044">
            <w:pPr>
              <w:rPr>
                <w:rFonts w:ascii="Arial" w:hAnsi="Arial" w:cs="Arial"/>
                <w:b/>
                <w:bCs/>
                <w:sz w:val="16"/>
                <w:szCs w:val="16"/>
                <w:highlight w:val="yellow"/>
              </w:rPr>
            </w:pPr>
          </w:p>
          <w:p w14:paraId="56D9B27A" w14:textId="77777777" w:rsidR="00F05A9B" w:rsidRPr="00E36D90" w:rsidRDefault="00F05A9B" w:rsidP="00D52044">
            <w:pPr>
              <w:rPr>
                <w:rFonts w:ascii="Arial" w:hAnsi="Arial" w:cs="Arial"/>
                <w:b/>
                <w:bCs/>
                <w:sz w:val="16"/>
                <w:szCs w:val="16"/>
              </w:rPr>
            </w:pPr>
            <w:r w:rsidRPr="000F43C1">
              <w:rPr>
                <w:rFonts w:ascii="Arial" w:hAnsi="Arial" w:cs="Arial"/>
                <w:b/>
                <w:bCs/>
                <w:sz w:val="16"/>
                <w:szCs w:val="16"/>
                <w:highlight w:val="yellow"/>
              </w:rPr>
              <w:t>Capítol II Despeses de béns corrents i serveis</w:t>
            </w:r>
          </w:p>
        </w:tc>
        <w:tc>
          <w:tcPr>
            <w:tcW w:w="1070" w:type="dxa"/>
            <w:gridSpan w:val="3"/>
            <w:tcBorders>
              <w:top w:val="nil"/>
              <w:left w:val="nil"/>
              <w:bottom w:val="single" w:sz="8" w:space="0" w:color="auto"/>
              <w:right w:val="nil"/>
            </w:tcBorders>
            <w:shd w:val="clear" w:color="auto" w:fill="auto"/>
            <w:noWrap/>
            <w:vAlign w:val="bottom"/>
          </w:tcPr>
          <w:p w14:paraId="78A0E0C3"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w:t>
            </w:r>
          </w:p>
        </w:tc>
        <w:tc>
          <w:tcPr>
            <w:tcW w:w="1070" w:type="dxa"/>
            <w:gridSpan w:val="4"/>
            <w:tcBorders>
              <w:top w:val="nil"/>
              <w:left w:val="nil"/>
              <w:bottom w:val="single" w:sz="8" w:space="0" w:color="auto"/>
              <w:right w:val="nil"/>
            </w:tcBorders>
            <w:shd w:val="clear" w:color="auto" w:fill="auto"/>
            <w:noWrap/>
            <w:vAlign w:val="bottom"/>
          </w:tcPr>
          <w:p w14:paraId="4EDB8F00"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w:t>
            </w:r>
          </w:p>
        </w:tc>
        <w:tc>
          <w:tcPr>
            <w:tcW w:w="1685" w:type="dxa"/>
            <w:gridSpan w:val="5"/>
            <w:tcBorders>
              <w:top w:val="nil"/>
              <w:left w:val="nil"/>
              <w:bottom w:val="single" w:sz="8" w:space="0" w:color="auto"/>
              <w:right w:val="nil"/>
            </w:tcBorders>
            <w:shd w:val="clear" w:color="auto" w:fill="auto"/>
            <w:noWrap/>
            <w:vAlign w:val="bottom"/>
          </w:tcPr>
          <w:p w14:paraId="5809DE12" w14:textId="7F32D17C" w:rsidR="00F05A9B" w:rsidRPr="00E36D90" w:rsidRDefault="00032C0D" w:rsidP="00B416AF">
            <w:pPr>
              <w:jc w:val="right"/>
              <w:rPr>
                <w:rFonts w:ascii="Arial" w:hAnsi="Arial" w:cs="Arial"/>
                <w:b/>
                <w:bCs/>
                <w:sz w:val="16"/>
                <w:szCs w:val="16"/>
              </w:rPr>
            </w:pPr>
            <w:r w:rsidRPr="00032C0D">
              <w:rPr>
                <w:rFonts w:ascii="Arial" w:hAnsi="Arial" w:cs="Arial"/>
                <w:b/>
                <w:bCs/>
                <w:sz w:val="16"/>
                <w:szCs w:val="16"/>
                <w:highlight w:val="yellow"/>
              </w:rPr>
              <w:t>347.198,83</w:t>
            </w:r>
          </w:p>
        </w:tc>
      </w:tr>
      <w:tr w:rsidR="00F05A9B" w:rsidRPr="00E36D90" w14:paraId="637B59C4" w14:textId="77777777" w:rsidTr="00803213">
        <w:trPr>
          <w:trHeight w:val="255"/>
        </w:trPr>
        <w:tc>
          <w:tcPr>
            <w:tcW w:w="445" w:type="dxa"/>
            <w:tcBorders>
              <w:top w:val="nil"/>
              <w:left w:val="nil"/>
              <w:bottom w:val="nil"/>
              <w:right w:val="nil"/>
            </w:tcBorders>
            <w:shd w:val="clear" w:color="auto" w:fill="auto"/>
            <w:noWrap/>
            <w:vAlign w:val="bottom"/>
          </w:tcPr>
          <w:p w14:paraId="4C6D3F89"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162B4270" w14:textId="77777777" w:rsidR="00F05A9B" w:rsidRPr="00E36D90" w:rsidRDefault="00F05A9B" w:rsidP="00D52044">
            <w:pPr>
              <w:rPr>
                <w:rFonts w:ascii="Arial" w:hAnsi="Arial" w:cs="Arial"/>
                <w:b/>
                <w:bCs/>
                <w:sz w:val="16"/>
                <w:szCs w:val="16"/>
              </w:rPr>
            </w:pPr>
          </w:p>
        </w:tc>
        <w:tc>
          <w:tcPr>
            <w:tcW w:w="1263" w:type="dxa"/>
            <w:gridSpan w:val="2"/>
            <w:tcBorders>
              <w:top w:val="nil"/>
              <w:left w:val="nil"/>
              <w:bottom w:val="nil"/>
              <w:right w:val="nil"/>
            </w:tcBorders>
            <w:shd w:val="clear" w:color="auto" w:fill="auto"/>
            <w:noWrap/>
            <w:vAlign w:val="bottom"/>
          </w:tcPr>
          <w:p w14:paraId="14A08A19" w14:textId="77777777" w:rsidR="00F05A9B" w:rsidRPr="00E36D90" w:rsidRDefault="00F05A9B" w:rsidP="00D52044">
            <w:pPr>
              <w:rPr>
                <w:rFonts w:ascii="Arial" w:hAnsi="Arial" w:cs="Arial"/>
                <w:b/>
                <w:bCs/>
                <w:sz w:val="16"/>
                <w:szCs w:val="16"/>
              </w:rPr>
            </w:pPr>
          </w:p>
        </w:tc>
        <w:tc>
          <w:tcPr>
            <w:tcW w:w="2966" w:type="dxa"/>
            <w:gridSpan w:val="6"/>
            <w:tcBorders>
              <w:top w:val="nil"/>
              <w:left w:val="nil"/>
              <w:bottom w:val="nil"/>
              <w:right w:val="nil"/>
            </w:tcBorders>
            <w:shd w:val="clear" w:color="auto" w:fill="auto"/>
            <w:noWrap/>
            <w:vAlign w:val="bottom"/>
          </w:tcPr>
          <w:p w14:paraId="6DDE9887" w14:textId="77777777" w:rsidR="00F05A9B" w:rsidRPr="00E36D90" w:rsidRDefault="00F05A9B" w:rsidP="00D52044">
            <w:pPr>
              <w:rPr>
                <w:rFonts w:ascii="Arial" w:hAnsi="Arial" w:cs="Arial"/>
                <w:b/>
                <w:bCs/>
                <w:sz w:val="16"/>
                <w:szCs w:val="16"/>
              </w:rPr>
            </w:pPr>
          </w:p>
        </w:tc>
        <w:tc>
          <w:tcPr>
            <w:tcW w:w="1430" w:type="dxa"/>
            <w:gridSpan w:val="7"/>
            <w:tcBorders>
              <w:top w:val="nil"/>
              <w:left w:val="nil"/>
              <w:bottom w:val="nil"/>
              <w:right w:val="nil"/>
            </w:tcBorders>
            <w:shd w:val="clear" w:color="auto" w:fill="auto"/>
            <w:noWrap/>
            <w:vAlign w:val="bottom"/>
          </w:tcPr>
          <w:p w14:paraId="0F8E5CC5" w14:textId="77777777" w:rsidR="00F05A9B" w:rsidRPr="00E36D90" w:rsidRDefault="00F05A9B" w:rsidP="00D52044">
            <w:pPr>
              <w:rPr>
                <w:rFonts w:ascii="Arial" w:hAnsi="Arial" w:cs="Arial"/>
                <w:b/>
                <w:bCs/>
                <w:sz w:val="16"/>
                <w:szCs w:val="16"/>
              </w:rPr>
            </w:pPr>
          </w:p>
        </w:tc>
        <w:tc>
          <w:tcPr>
            <w:tcW w:w="557" w:type="dxa"/>
            <w:tcBorders>
              <w:top w:val="nil"/>
              <w:left w:val="nil"/>
              <w:bottom w:val="nil"/>
              <w:right w:val="nil"/>
            </w:tcBorders>
            <w:shd w:val="clear" w:color="auto" w:fill="auto"/>
            <w:noWrap/>
            <w:vAlign w:val="bottom"/>
          </w:tcPr>
          <w:p w14:paraId="6389B06E" w14:textId="77777777" w:rsidR="00F05A9B" w:rsidRPr="00E36D90" w:rsidRDefault="00F05A9B" w:rsidP="00D52044">
            <w:pPr>
              <w:rPr>
                <w:rFonts w:ascii="Arial" w:hAnsi="Arial" w:cs="Arial"/>
                <w:b/>
                <w:bCs/>
                <w:sz w:val="16"/>
                <w:szCs w:val="16"/>
              </w:rPr>
            </w:pPr>
          </w:p>
        </w:tc>
        <w:tc>
          <w:tcPr>
            <w:tcW w:w="1070" w:type="dxa"/>
            <w:gridSpan w:val="3"/>
            <w:tcBorders>
              <w:top w:val="nil"/>
              <w:left w:val="nil"/>
              <w:bottom w:val="nil"/>
              <w:right w:val="nil"/>
            </w:tcBorders>
            <w:shd w:val="clear" w:color="auto" w:fill="auto"/>
            <w:noWrap/>
            <w:vAlign w:val="bottom"/>
          </w:tcPr>
          <w:p w14:paraId="34425503"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6FC420E4"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22EABA2" w14:textId="77777777" w:rsidR="00F05A9B" w:rsidRPr="00E36D90" w:rsidRDefault="00F05A9B" w:rsidP="00D52044">
            <w:pPr>
              <w:rPr>
                <w:rFonts w:ascii="Arial" w:hAnsi="Arial" w:cs="Arial"/>
                <w:sz w:val="16"/>
                <w:szCs w:val="16"/>
              </w:rPr>
            </w:pPr>
          </w:p>
        </w:tc>
      </w:tr>
      <w:tr w:rsidR="00F05A9B" w:rsidRPr="00E36D90" w14:paraId="4683172A" w14:textId="77777777" w:rsidTr="00803213">
        <w:trPr>
          <w:trHeight w:val="255"/>
        </w:trPr>
        <w:tc>
          <w:tcPr>
            <w:tcW w:w="6549" w:type="dxa"/>
            <w:gridSpan w:val="17"/>
            <w:tcBorders>
              <w:top w:val="nil"/>
              <w:left w:val="nil"/>
              <w:bottom w:val="nil"/>
              <w:right w:val="nil"/>
            </w:tcBorders>
            <w:shd w:val="clear" w:color="auto" w:fill="auto"/>
            <w:noWrap/>
            <w:vAlign w:val="bottom"/>
          </w:tcPr>
          <w:p w14:paraId="0E2F8DF8" w14:textId="77777777" w:rsidR="00F05A9B" w:rsidRDefault="00F05A9B" w:rsidP="00D52044">
            <w:pPr>
              <w:rPr>
                <w:rFonts w:ascii="Arial" w:hAnsi="Arial" w:cs="Arial"/>
                <w:b/>
                <w:bCs/>
                <w:sz w:val="16"/>
                <w:szCs w:val="16"/>
              </w:rPr>
            </w:pPr>
          </w:p>
          <w:p w14:paraId="51662DCC" w14:textId="77777777" w:rsidR="00F05A9B" w:rsidRPr="00E36D90" w:rsidRDefault="00F05A9B" w:rsidP="00D52044">
            <w:pPr>
              <w:rPr>
                <w:rFonts w:ascii="Arial" w:hAnsi="Arial" w:cs="Arial"/>
                <w:b/>
                <w:bCs/>
                <w:sz w:val="16"/>
                <w:szCs w:val="16"/>
              </w:rPr>
            </w:pPr>
            <w:r w:rsidRPr="00E36D90">
              <w:rPr>
                <w:rFonts w:ascii="Arial" w:hAnsi="Arial" w:cs="Arial"/>
                <w:b/>
                <w:bCs/>
                <w:sz w:val="16"/>
                <w:szCs w:val="16"/>
              </w:rPr>
              <w:t>2. Despeses de béns corrents i serveis</w:t>
            </w:r>
          </w:p>
        </w:tc>
        <w:tc>
          <w:tcPr>
            <w:tcW w:w="557" w:type="dxa"/>
            <w:tcBorders>
              <w:top w:val="nil"/>
              <w:left w:val="nil"/>
              <w:bottom w:val="nil"/>
              <w:right w:val="nil"/>
            </w:tcBorders>
            <w:shd w:val="clear" w:color="auto" w:fill="auto"/>
            <w:noWrap/>
            <w:vAlign w:val="bottom"/>
          </w:tcPr>
          <w:p w14:paraId="57F7C89E" w14:textId="77777777" w:rsidR="00F05A9B" w:rsidRPr="00E36D90" w:rsidRDefault="00F05A9B" w:rsidP="00D52044">
            <w:pPr>
              <w:jc w:val="right"/>
              <w:rPr>
                <w:rFonts w:ascii="Arial" w:hAnsi="Arial" w:cs="Arial"/>
                <w:b/>
                <w:bCs/>
                <w:sz w:val="16"/>
                <w:szCs w:val="16"/>
              </w:rPr>
            </w:pPr>
          </w:p>
        </w:tc>
        <w:tc>
          <w:tcPr>
            <w:tcW w:w="1070" w:type="dxa"/>
            <w:gridSpan w:val="3"/>
            <w:tcBorders>
              <w:top w:val="nil"/>
              <w:left w:val="nil"/>
              <w:bottom w:val="nil"/>
              <w:right w:val="nil"/>
            </w:tcBorders>
            <w:shd w:val="clear" w:color="auto" w:fill="auto"/>
            <w:noWrap/>
            <w:vAlign w:val="bottom"/>
          </w:tcPr>
          <w:p w14:paraId="57D8499C"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1F8CDB50"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9C64647" w14:textId="77777777" w:rsidR="00F05A9B" w:rsidRPr="00E36D90" w:rsidRDefault="00F05A9B" w:rsidP="00D52044">
            <w:pPr>
              <w:rPr>
                <w:rFonts w:ascii="Arial" w:hAnsi="Arial" w:cs="Arial"/>
                <w:sz w:val="16"/>
                <w:szCs w:val="16"/>
              </w:rPr>
            </w:pPr>
          </w:p>
        </w:tc>
      </w:tr>
      <w:tr w:rsidR="00F05A9B" w:rsidRPr="00E36D90" w14:paraId="2540A2FE" w14:textId="77777777" w:rsidTr="00803213">
        <w:trPr>
          <w:trHeight w:val="255"/>
        </w:trPr>
        <w:tc>
          <w:tcPr>
            <w:tcW w:w="445" w:type="dxa"/>
            <w:tcBorders>
              <w:top w:val="nil"/>
              <w:left w:val="nil"/>
              <w:bottom w:val="nil"/>
              <w:right w:val="nil"/>
            </w:tcBorders>
            <w:shd w:val="clear" w:color="auto" w:fill="auto"/>
            <w:noWrap/>
            <w:vAlign w:val="bottom"/>
          </w:tcPr>
          <w:p w14:paraId="2E1C8C63" w14:textId="77777777" w:rsidR="00F05A9B" w:rsidRPr="00E36D90" w:rsidRDefault="00F05A9B" w:rsidP="00D52044">
            <w:pPr>
              <w:rPr>
                <w:rFonts w:ascii="Arial" w:hAnsi="Arial" w:cs="Arial"/>
                <w:sz w:val="16"/>
                <w:szCs w:val="16"/>
              </w:rPr>
            </w:pPr>
          </w:p>
        </w:tc>
        <w:tc>
          <w:tcPr>
            <w:tcW w:w="4674" w:type="dxa"/>
            <w:gridSpan w:val="9"/>
            <w:tcBorders>
              <w:top w:val="nil"/>
              <w:left w:val="nil"/>
              <w:bottom w:val="nil"/>
              <w:right w:val="nil"/>
            </w:tcBorders>
            <w:shd w:val="clear" w:color="auto" w:fill="auto"/>
            <w:noWrap/>
            <w:vAlign w:val="bottom"/>
          </w:tcPr>
          <w:p w14:paraId="18427B8C" w14:textId="77777777" w:rsidR="00F05A9B" w:rsidRDefault="00F05A9B" w:rsidP="00D52044">
            <w:pPr>
              <w:rPr>
                <w:rFonts w:ascii="Arial" w:hAnsi="Arial" w:cs="Arial"/>
                <w:sz w:val="16"/>
                <w:szCs w:val="16"/>
              </w:rPr>
            </w:pPr>
          </w:p>
          <w:p w14:paraId="498A6B92" w14:textId="77777777" w:rsidR="00F05A9B" w:rsidRPr="00E36D90" w:rsidRDefault="00F05A9B" w:rsidP="00D52044">
            <w:pPr>
              <w:rPr>
                <w:rFonts w:ascii="Arial" w:hAnsi="Arial" w:cs="Arial"/>
                <w:sz w:val="16"/>
                <w:szCs w:val="16"/>
              </w:rPr>
            </w:pPr>
            <w:r w:rsidRPr="00E36D90">
              <w:rPr>
                <w:rFonts w:ascii="Arial" w:hAnsi="Arial" w:cs="Arial"/>
                <w:sz w:val="16"/>
                <w:szCs w:val="16"/>
              </w:rPr>
              <w:t>20 Arrendaments</w:t>
            </w:r>
          </w:p>
        </w:tc>
        <w:tc>
          <w:tcPr>
            <w:tcW w:w="1430" w:type="dxa"/>
            <w:gridSpan w:val="7"/>
            <w:tcBorders>
              <w:top w:val="nil"/>
              <w:left w:val="nil"/>
              <w:bottom w:val="nil"/>
              <w:right w:val="nil"/>
            </w:tcBorders>
            <w:shd w:val="clear" w:color="auto" w:fill="auto"/>
            <w:noWrap/>
            <w:vAlign w:val="bottom"/>
          </w:tcPr>
          <w:p w14:paraId="5E4DA557"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63CCEA9F" w14:textId="77777777" w:rsidR="00F05A9B" w:rsidRPr="00E36D90" w:rsidRDefault="00F05A9B" w:rsidP="00D52044">
            <w:pPr>
              <w:jc w:val="right"/>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4751C4CE"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26F7F405" w14:textId="77777777" w:rsidR="00F05A9B" w:rsidRPr="00E36D90" w:rsidRDefault="00F05A9B" w:rsidP="00D52044">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1592DD9" w14:textId="77777777" w:rsidR="00F05A9B" w:rsidRPr="00E36D90" w:rsidRDefault="00FF6B6A" w:rsidP="00D52044">
            <w:pPr>
              <w:rPr>
                <w:rFonts w:ascii="Arial" w:hAnsi="Arial" w:cs="Arial"/>
                <w:sz w:val="16"/>
                <w:szCs w:val="16"/>
              </w:rPr>
            </w:pPr>
            <w:r w:rsidRPr="00FF6B6A">
              <w:rPr>
                <w:rFonts w:ascii="Arial" w:hAnsi="Arial" w:cs="Arial"/>
                <w:sz w:val="16"/>
                <w:szCs w:val="16"/>
              </w:rPr>
              <w:t>2.496,00</w:t>
            </w:r>
          </w:p>
        </w:tc>
      </w:tr>
      <w:tr w:rsidR="00F05A9B" w:rsidRPr="00E36D90" w14:paraId="615BA765" w14:textId="77777777" w:rsidTr="00803213">
        <w:trPr>
          <w:trHeight w:val="255"/>
        </w:trPr>
        <w:tc>
          <w:tcPr>
            <w:tcW w:w="445" w:type="dxa"/>
            <w:tcBorders>
              <w:top w:val="nil"/>
              <w:left w:val="nil"/>
              <w:bottom w:val="nil"/>
              <w:right w:val="nil"/>
            </w:tcBorders>
            <w:shd w:val="clear" w:color="auto" w:fill="auto"/>
            <w:noWrap/>
            <w:vAlign w:val="bottom"/>
          </w:tcPr>
          <w:p w14:paraId="3BB9B6DA"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EA89519"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046CBA00"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5A284447" w14:textId="77777777" w:rsidR="00F05A9B" w:rsidRPr="00E36D90" w:rsidRDefault="00F05A9B" w:rsidP="00D52044">
            <w:pPr>
              <w:rPr>
                <w:rFonts w:ascii="Arial" w:hAnsi="Arial" w:cs="Arial"/>
                <w:sz w:val="16"/>
                <w:szCs w:val="16"/>
              </w:rPr>
            </w:pPr>
            <w:r w:rsidRPr="00E36D90">
              <w:rPr>
                <w:rFonts w:ascii="Arial" w:hAnsi="Arial" w:cs="Arial"/>
                <w:sz w:val="16"/>
                <w:szCs w:val="16"/>
              </w:rPr>
              <w:t>202.00 Arrendaments edificis i altres construccions</w:t>
            </w:r>
          </w:p>
        </w:tc>
        <w:tc>
          <w:tcPr>
            <w:tcW w:w="1070" w:type="dxa"/>
            <w:gridSpan w:val="3"/>
            <w:tcBorders>
              <w:top w:val="nil"/>
              <w:left w:val="nil"/>
              <w:bottom w:val="nil"/>
              <w:right w:val="nil"/>
            </w:tcBorders>
            <w:shd w:val="clear" w:color="auto" w:fill="auto"/>
            <w:noWrap/>
            <w:vAlign w:val="bottom"/>
          </w:tcPr>
          <w:p w14:paraId="55D02D0F"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10,00 </w:t>
            </w:r>
          </w:p>
        </w:tc>
        <w:tc>
          <w:tcPr>
            <w:tcW w:w="1070" w:type="dxa"/>
            <w:gridSpan w:val="4"/>
            <w:tcBorders>
              <w:top w:val="nil"/>
              <w:left w:val="nil"/>
              <w:bottom w:val="nil"/>
              <w:right w:val="nil"/>
            </w:tcBorders>
            <w:shd w:val="clear" w:color="auto" w:fill="auto"/>
            <w:noWrap/>
            <w:vAlign w:val="bottom"/>
          </w:tcPr>
          <w:p w14:paraId="2E5D8D6A"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606E3BD" w14:textId="77777777" w:rsidR="00F05A9B" w:rsidRPr="00E36D90" w:rsidRDefault="00F05A9B" w:rsidP="00D52044">
            <w:pPr>
              <w:rPr>
                <w:rFonts w:ascii="Arial" w:hAnsi="Arial" w:cs="Arial"/>
                <w:sz w:val="16"/>
                <w:szCs w:val="16"/>
              </w:rPr>
            </w:pPr>
          </w:p>
        </w:tc>
      </w:tr>
      <w:tr w:rsidR="00F05A9B" w:rsidRPr="00E36D90" w14:paraId="44FF4569" w14:textId="77777777" w:rsidTr="00803213">
        <w:trPr>
          <w:trHeight w:val="255"/>
        </w:trPr>
        <w:tc>
          <w:tcPr>
            <w:tcW w:w="445" w:type="dxa"/>
            <w:tcBorders>
              <w:top w:val="nil"/>
              <w:left w:val="nil"/>
              <w:bottom w:val="nil"/>
              <w:right w:val="nil"/>
            </w:tcBorders>
            <w:shd w:val="clear" w:color="auto" w:fill="auto"/>
            <w:noWrap/>
            <w:vAlign w:val="bottom"/>
          </w:tcPr>
          <w:p w14:paraId="1431B073"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14AEEB0"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2B3B7A5"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03990964" w14:textId="77777777" w:rsidR="00F05A9B" w:rsidRPr="00E36D90" w:rsidRDefault="00F05A9B" w:rsidP="00D52044">
            <w:pPr>
              <w:rPr>
                <w:rFonts w:ascii="Arial" w:hAnsi="Arial" w:cs="Arial"/>
                <w:sz w:val="16"/>
                <w:szCs w:val="16"/>
              </w:rPr>
            </w:pPr>
            <w:r w:rsidRPr="00E36D90">
              <w:rPr>
                <w:rFonts w:ascii="Arial" w:hAnsi="Arial" w:cs="Arial"/>
                <w:sz w:val="16"/>
                <w:szCs w:val="16"/>
              </w:rPr>
              <w:t xml:space="preserve">203.00 Arrendaments maquinaria, </w:t>
            </w:r>
            <w:proofErr w:type="spellStart"/>
            <w:r w:rsidRPr="00E36D90">
              <w:rPr>
                <w:rFonts w:ascii="Arial" w:hAnsi="Arial" w:cs="Arial"/>
                <w:sz w:val="16"/>
                <w:szCs w:val="16"/>
              </w:rPr>
              <w:t>instal</w:t>
            </w:r>
            <w:proofErr w:type="spellEnd"/>
            <w:r w:rsidRPr="00E36D90">
              <w:rPr>
                <w:rFonts w:ascii="Arial" w:hAnsi="Arial" w:cs="Arial"/>
                <w:sz w:val="16"/>
                <w:szCs w:val="16"/>
              </w:rPr>
              <w:t xml:space="preserve">. i </w:t>
            </w:r>
            <w:proofErr w:type="spellStart"/>
            <w:r w:rsidRPr="00E36D90">
              <w:rPr>
                <w:rFonts w:ascii="Arial" w:hAnsi="Arial" w:cs="Arial"/>
                <w:sz w:val="16"/>
                <w:szCs w:val="16"/>
              </w:rPr>
              <w:t>utill</w:t>
            </w:r>
            <w:proofErr w:type="spellEnd"/>
            <w:r w:rsidRPr="00E36D90">
              <w:rPr>
                <w:rFonts w:ascii="Arial" w:hAnsi="Arial" w:cs="Arial"/>
                <w:sz w:val="16"/>
                <w:szCs w:val="16"/>
              </w:rPr>
              <w:t>.</w:t>
            </w:r>
          </w:p>
        </w:tc>
        <w:tc>
          <w:tcPr>
            <w:tcW w:w="1070" w:type="dxa"/>
            <w:gridSpan w:val="3"/>
            <w:tcBorders>
              <w:top w:val="nil"/>
              <w:left w:val="nil"/>
              <w:bottom w:val="nil"/>
              <w:right w:val="nil"/>
            </w:tcBorders>
            <w:shd w:val="clear" w:color="auto" w:fill="auto"/>
            <w:noWrap/>
            <w:vAlign w:val="bottom"/>
          </w:tcPr>
          <w:p w14:paraId="2109E9A4" w14:textId="77777777" w:rsidR="00F05A9B" w:rsidRPr="00E36D90" w:rsidRDefault="00F05A9B" w:rsidP="00D52044">
            <w:pPr>
              <w:jc w:val="right"/>
              <w:rPr>
                <w:rFonts w:ascii="Arial" w:hAnsi="Arial" w:cs="Arial"/>
                <w:sz w:val="16"/>
                <w:szCs w:val="16"/>
              </w:rPr>
            </w:pPr>
            <w:r>
              <w:rPr>
                <w:rFonts w:ascii="Arial" w:hAnsi="Arial" w:cs="Arial"/>
                <w:sz w:val="16"/>
                <w:szCs w:val="16"/>
              </w:rPr>
              <w:t>10</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145507C8"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D1836E9" w14:textId="77777777" w:rsidR="00F05A9B" w:rsidRPr="00E36D90" w:rsidRDefault="00F05A9B" w:rsidP="00D52044">
            <w:pPr>
              <w:rPr>
                <w:rFonts w:ascii="Arial" w:hAnsi="Arial" w:cs="Arial"/>
                <w:sz w:val="16"/>
                <w:szCs w:val="16"/>
              </w:rPr>
            </w:pPr>
          </w:p>
        </w:tc>
      </w:tr>
      <w:tr w:rsidR="00F05A9B" w:rsidRPr="00E36D90" w14:paraId="2212EAB9" w14:textId="77777777" w:rsidTr="00803213">
        <w:trPr>
          <w:trHeight w:val="255"/>
        </w:trPr>
        <w:tc>
          <w:tcPr>
            <w:tcW w:w="445" w:type="dxa"/>
            <w:tcBorders>
              <w:top w:val="nil"/>
              <w:left w:val="nil"/>
              <w:bottom w:val="nil"/>
              <w:right w:val="nil"/>
            </w:tcBorders>
            <w:shd w:val="clear" w:color="auto" w:fill="auto"/>
            <w:noWrap/>
            <w:vAlign w:val="bottom"/>
          </w:tcPr>
          <w:p w14:paraId="1016B2E7"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1D9EEA8"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30A5795A"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572D2EC3" w14:textId="77777777" w:rsidR="00F05A9B" w:rsidRPr="00E36D90" w:rsidRDefault="00F05A9B" w:rsidP="00D52044">
            <w:pPr>
              <w:rPr>
                <w:rFonts w:ascii="Arial" w:hAnsi="Arial" w:cs="Arial"/>
                <w:sz w:val="16"/>
                <w:szCs w:val="16"/>
              </w:rPr>
            </w:pPr>
            <w:r w:rsidRPr="00E36D90">
              <w:rPr>
                <w:rFonts w:ascii="Arial" w:hAnsi="Arial" w:cs="Arial"/>
                <w:sz w:val="16"/>
                <w:szCs w:val="16"/>
              </w:rPr>
              <w:t>205.00 Arrendaments mobiliari i equipament</w:t>
            </w:r>
          </w:p>
        </w:tc>
        <w:tc>
          <w:tcPr>
            <w:tcW w:w="1070" w:type="dxa"/>
            <w:gridSpan w:val="3"/>
            <w:tcBorders>
              <w:top w:val="nil"/>
              <w:left w:val="nil"/>
              <w:bottom w:val="nil"/>
              <w:right w:val="nil"/>
            </w:tcBorders>
            <w:shd w:val="clear" w:color="auto" w:fill="auto"/>
            <w:noWrap/>
            <w:vAlign w:val="bottom"/>
          </w:tcPr>
          <w:p w14:paraId="7B67CA19" w14:textId="77777777" w:rsidR="00F05A9B" w:rsidRPr="00E36D90" w:rsidRDefault="00F05A9B" w:rsidP="00B416AF">
            <w:pPr>
              <w:jc w:val="right"/>
              <w:rPr>
                <w:rFonts w:ascii="Arial" w:hAnsi="Arial" w:cs="Arial"/>
                <w:sz w:val="16"/>
                <w:szCs w:val="16"/>
              </w:rPr>
            </w:pPr>
            <w:r>
              <w:rPr>
                <w:rFonts w:ascii="Arial" w:hAnsi="Arial" w:cs="Arial"/>
                <w:sz w:val="16"/>
                <w:szCs w:val="16"/>
              </w:rPr>
              <w:t>2.476</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57C12A6D"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8856F7E" w14:textId="77777777" w:rsidR="00F05A9B" w:rsidRPr="00E36D90" w:rsidRDefault="00F05A9B" w:rsidP="00D52044">
            <w:pPr>
              <w:rPr>
                <w:rFonts w:ascii="Arial" w:hAnsi="Arial" w:cs="Arial"/>
                <w:sz w:val="16"/>
                <w:szCs w:val="16"/>
              </w:rPr>
            </w:pPr>
          </w:p>
        </w:tc>
      </w:tr>
      <w:tr w:rsidR="00F05A9B" w:rsidRPr="00E36D90" w14:paraId="7C77C65C" w14:textId="77777777" w:rsidTr="00803213">
        <w:trPr>
          <w:trHeight w:val="255"/>
        </w:trPr>
        <w:tc>
          <w:tcPr>
            <w:tcW w:w="445" w:type="dxa"/>
            <w:tcBorders>
              <w:top w:val="nil"/>
              <w:left w:val="nil"/>
              <w:bottom w:val="nil"/>
              <w:right w:val="nil"/>
            </w:tcBorders>
            <w:shd w:val="clear" w:color="auto" w:fill="auto"/>
            <w:noWrap/>
            <w:vAlign w:val="bottom"/>
          </w:tcPr>
          <w:p w14:paraId="4AC38CA7"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4AF7CD84"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1F941B8B"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0FF16E21"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3C1A982B"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634C7B97" w14:textId="77777777" w:rsidR="00F05A9B" w:rsidRPr="00E36D90" w:rsidRDefault="00F05A9B" w:rsidP="00D52044">
            <w:pPr>
              <w:jc w:val="right"/>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82E451F"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721E7400"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555179E" w14:textId="77777777" w:rsidR="00F05A9B" w:rsidRPr="00E36D90" w:rsidRDefault="00F05A9B" w:rsidP="00D52044">
            <w:pPr>
              <w:rPr>
                <w:rFonts w:ascii="Arial" w:hAnsi="Arial" w:cs="Arial"/>
                <w:sz w:val="16"/>
                <w:szCs w:val="16"/>
              </w:rPr>
            </w:pPr>
          </w:p>
        </w:tc>
      </w:tr>
      <w:tr w:rsidR="00F05A9B" w:rsidRPr="00E36D90" w14:paraId="5E6237B8" w14:textId="77777777" w:rsidTr="00803213">
        <w:trPr>
          <w:trHeight w:val="255"/>
        </w:trPr>
        <w:tc>
          <w:tcPr>
            <w:tcW w:w="445" w:type="dxa"/>
            <w:tcBorders>
              <w:top w:val="nil"/>
              <w:left w:val="nil"/>
              <w:bottom w:val="nil"/>
              <w:right w:val="nil"/>
            </w:tcBorders>
            <w:shd w:val="clear" w:color="auto" w:fill="auto"/>
            <w:noWrap/>
            <w:vAlign w:val="bottom"/>
          </w:tcPr>
          <w:p w14:paraId="1A01BFF2" w14:textId="77777777" w:rsidR="00F05A9B" w:rsidRPr="00E36D90" w:rsidRDefault="00F05A9B" w:rsidP="00D52044">
            <w:pPr>
              <w:rPr>
                <w:rFonts w:ascii="Arial" w:hAnsi="Arial" w:cs="Arial"/>
                <w:sz w:val="16"/>
                <w:szCs w:val="16"/>
              </w:rPr>
            </w:pPr>
          </w:p>
        </w:tc>
        <w:tc>
          <w:tcPr>
            <w:tcW w:w="6661" w:type="dxa"/>
            <w:gridSpan w:val="17"/>
            <w:tcBorders>
              <w:top w:val="nil"/>
              <w:left w:val="nil"/>
              <w:bottom w:val="nil"/>
              <w:right w:val="nil"/>
            </w:tcBorders>
            <w:shd w:val="clear" w:color="auto" w:fill="auto"/>
            <w:noWrap/>
            <w:vAlign w:val="bottom"/>
          </w:tcPr>
          <w:p w14:paraId="502D5897" w14:textId="77777777" w:rsidR="00F05A9B" w:rsidRPr="00E36D90" w:rsidRDefault="00F05A9B" w:rsidP="00D52044">
            <w:pPr>
              <w:rPr>
                <w:rFonts w:ascii="Arial" w:hAnsi="Arial" w:cs="Arial"/>
                <w:sz w:val="16"/>
                <w:szCs w:val="16"/>
              </w:rPr>
            </w:pPr>
            <w:r w:rsidRPr="00E36D90">
              <w:rPr>
                <w:rFonts w:ascii="Arial" w:hAnsi="Arial" w:cs="Arial"/>
                <w:sz w:val="16"/>
                <w:szCs w:val="16"/>
              </w:rPr>
              <w:t>21 Reparacions, manteniment i conservació</w:t>
            </w:r>
          </w:p>
        </w:tc>
        <w:tc>
          <w:tcPr>
            <w:tcW w:w="1070" w:type="dxa"/>
            <w:gridSpan w:val="3"/>
            <w:tcBorders>
              <w:top w:val="nil"/>
              <w:left w:val="nil"/>
              <w:bottom w:val="nil"/>
              <w:right w:val="nil"/>
            </w:tcBorders>
            <w:shd w:val="clear" w:color="auto" w:fill="auto"/>
            <w:noWrap/>
            <w:vAlign w:val="bottom"/>
          </w:tcPr>
          <w:p w14:paraId="76AC831A"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532E6C03" w14:textId="77777777" w:rsidR="00F05A9B" w:rsidRDefault="00F05A9B" w:rsidP="00466D18">
            <w:pPr>
              <w:jc w:val="right"/>
              <w:rPr>
                <w:rFonts w:ascii="Arial" w:hAnsi="Arial" w:cs="Arial"/>
                <w:sz w:val="16"/>
                <w:szCs w:val="16"/>
              </w:rPr>
            </w:pPr>
          </w:p>
          <w:p w14:paraId="36F29AC3" w14:textId="77777777" w:rsidR="00F05A9B" w:rsidRPr="00E36D90" w:rsidRDefault="00F05A9B" w:rsidP="00466D18">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428055B" w14:textId="77777777" w:rsidR="00F05A9B" w:rsidRPr="00E36D90" w:rsidRDefault="00951472" w:rsidP="00073BB2">
            <w:pPr>
              <w:rPr>
                <w:rFonts w:ascii="Arial" w:hAnsi="Arial" w:cs="Arial"/>
                <w:sz w:val="16"/>
                <w:szCs w:val="16"/>
              </w:rPr>
            </w:pPr>
            <w:r w:rsidRPr="00951472">
              <w:rPr>
                <w:rFonts w:ascii="Arial" w:hAnsi="Arial" w:cs="Arial"/>
                <w:sz w:val="16"/>
                <w:szCs w:val="16"/>
              </w:rPr>
              <w:t>10.2</w:t>
            </w:r>
            <w:r w:rsidR="00073BB2">
              <w:rPr>
                <w:rFonts w:ascii="Arial" w:hAnsi="Arial" w:cs="Arial"/>
                <w:sz w:val="16"/>
                <w:szCs w:val="16"/>
              </w:rPr>
              <w:t>1</w:t>
            </w:r>
            <w:r w:rsidRPr="00951472">
              <w:rPr>
                <w:rFonts w:ascii="Arial" w:hAnsi="Arial" w:cs="Arial"/>
                <w:sz w:val="16"/>
                <w:szCs w:val="16"/>
              </w:rPr>
              <w:t>0,74</w:t>
            </w:r>
          </w:p>
        </w:tc>
      </w:tr>
      <w:tr w:rsidR="00F05A9B" w:rsidRPr="00E36D90" w14:paraId="47902090" w14:textId="77777777" w:rsidTr="00803213">
        <w:trPr>
          <w:trHeight w:val="255"/>
        </w:trPr>
        <w:tc>
          <w:tcPr>
            <w:tcW w:w="445" w:type="dxa"/>
            <w:tcBorders>
              <w:top w:val="nil"/>
              <w:left w:val="nil"/>
              <w:bottom w:val="nil"/>
              <w:right w:val="nil"/>
            </w:tcBorders>
            <w:shd w:val="clear" w:color="auto" w:fill="auto"/>
            <w:noWrap/>
            <w:vAlign w:val="bottom"/>
          </w:tcPr>
          <w:p w14:paraId="79006881"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1FB614D3" w14:textId="77777777" w:rsidR="00F05A9B" w:rsidRPr="00E36D90" w:rsidRDefault="00F05A9B"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2749B526" w14:textId="77777777" w:rsidR="00F05A9B" w:rsidRPr="00E36D90" w:rsidRDefault="00F05A9B" w:rsidP="00D52044">
            <w:pPr>
              <w:rPr>
                <w:rFonts w:ascii="Arial" w:hAnsi="Arial" w:cs="Arial"/>
                <w:sz w:val="16"/>
                <w:szCs w:val="16"/>
              </w:rPr>
            </w:pPr>
            <w:r w:rsidRPr="00E36D90">
              <w:rPr>
                <w:rFonts w:ascii="Arial" w:hAnsi="Arial" w:cs="Arial"/>
                <w:sz w:val="16"/>
                <w:szCs w:val="16"/>
              </w:rPr>
              <w:t>212 Manteniment d'edificis</w:t>
            </w:r>
          </w:p>
        </w:tc>
        <w:tc>
          <w:tcPr>
            <w:tcW w:w="557" w:type="dxa"/>
            <w:tcBorders>
              <w:top w:val="nil"/>
              <w:left w:val="nil"/>
              <w:bottom w:val="nil"/>
              <w:right w:val="nil"/>
            </w:tcBorders>
            <w:shd w:val="clear" w:color="auto" w:fill="auto"/>
            <w:noWrap/>
            <w:vAlign w:val="bottom"/>
          </w:tcPr>
          <w:p w14:paraId="51B74C1E"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7FF00884"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3683A631"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38B718D" w14:textId="77777777" w:rsidR="00F05A9B" w:rsidRPr="00E36D90" w:rsidRDefault="00F05A9B" w:rsidP="00D52044">
            <w:pPr>
              <w:rPr>
                <w:rFonts w:ascii="Arial" w:hAnsi="Arial" w:cs="Arial"/>
                <w:sz w:val="16"/>
                <w:szCs w:val="16"/>
              </w:rPr>
            </w:pPr>
          </w:p>
        </w:tc>
      </w:tr>
      <w:tr w:rsidR="00F05A9B" w:rsidRPr="00E36D90" w14:paraId="7992BE1C" w14:textId="77777777" w:rsidTr="00803213">
        <w:trPr>
          <w:trHeight w:val="255"/>
        </w:trPr>
        <w:tc>
          <w:tcPr>
            <w:tcW w:w="445" w:type="dxa"/>
            <w:tcBorders>
              <w:top w:val="nil"/>
              <w:left w:val="nil"/>
              <w:bottom w:val="nil"/>
              <w:right w:val="nil"/>
            </w:tcBorders>
            <w:shd w:val="clear" w:color="auto" w:fill="auto"/>
            <w:noWrap/>
            <w:vAlign w:val="bottom"/>
          </w:tcPr>
          <w:p w14:paraId="7F3E1557"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0BC5B36E"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3A812A26"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083ACD93" w14:textId="77777777" w:rsidR="00F05A9B" w:rsidRPr="00E36D90" w:rsidRDefault="00F05A9B" w:rsidP="00D52044">
            <w:pPr>
              <w:rPr>
                <w:rFonts w:ascii="Arial" w:hAnsi="Arial" w:cs="Arial"/>
                <w:sz w:val="16"/>
                <w:szCs w:val="16"/>
              </w:rPr>
            </w:pPr>
            <w:r w:rsidRPr="00E36D90">
              <w:rPr>
                <w:rFonts w:ascii="Arial" w:hAnsi="Arial" w:cs="Arial"/>
                <w:sz w:val="16"/>
                <w:szCs w:val="16"/>
              </w:rPr>
              <w:t>212.00 Manteniment d'edificis</w:t>
            </w:r>
          </w:p>
        </w:tc>
        <w:tc>
          <w:tcPr>
            <w:tcW w:w="1070" w:type="dxa"/>
            <w:gridSpan w:val="3"/>
            <w:tcBorders>
              <w:top w:val="nil"/>
              <w:left w:val="nil"/>
              <w:bottom w:val="nil"/>
              <w:right w:val="nil"/>
            </w:tcBorders>
            <w:shd w:val="clear" w:color="auto" w:fill="auto"/>
            <w:noWrap/>
            <w:vAlign w:val="bottom"/>
          </w:tcPr>
          <w:p w14:paraId="52ED24BE" w14:textId="77777777" w:rsidR="00F05A9B" w:rsidRPr="00E36D90" w:rsidRDefault="00F05A9B" w:rsidP="00D52044">
            <w:pPr>
              <w:jc w:val="right"/>
              <w:rPr>
                <w:rFonts w:ascii="Arial" w:hAnsi="Arial" w:cs="Arial"/>
                <w:sz w:val="16"/>
                <w:szCs w:val="16"/>
              </w:rPr>
            </w:pPr>
            <w:r>
              <w:rPr>
                <w:rFonts w:ascii="Arial" w:hAnsi="Arial" w:cs="Arial"/>
                <w:sz w:val="16"/>
                <w:szCs w:val="16"/>
              </w:rPr>
              <w:t>10</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6EA76A88"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7AED79F" w14:textId="77777777" w:rsidR="00F05A9B" w:rsidRPr="00E36D90" w:rsidRDefault="00F05A9B" w:rsidP="00D52044">
            <w:pPr>
              <w:rPr>
                <w:rFonts w:ascii="Arial" w:hAnsi="Arial" w:cs="Arial"/>
                <w:sz w:val="16"/>
                <w:szCs w:val="16"/>
              </w:rPr>
            </w:pPr>
          </w:p>
        </w:tc>
      </w:tr>
      <w:tr w:rsidR="00F05A9B" w:rsidRPr="00E36D90" w14:paraId="1A1C1C9F" w14:textId="77777777" w:rsidTr="00803213">
        <w:trPr>
          <w:trHeight w:val="255"/>
        </w:trPr>
        <w:tc>
          <w:tcPr>
            <w:tcW w:w="445" w:type="dxa"/>
            <w:tcBorders>
              <w:top w:val="nil"/>
              <w:left w:val="nil"/>
              <w:bottom w:val="nil"/>
              <w:right w:val="nil"/>
            </w:tcBorders>
            <w:shd w:val="clear" w:color="auto" w:fill="auto"/>
            <w:noWrap/>
            <w:vAlign w:val="bottom"/>
          </w:tcPr>
          <w:p w14:paraId="0D941FBA"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0691D740" w14:textId="77777777" w:rsidR="00F05A9B" w:rsidRPr="00E36D90" w:rsidRDefault="00F05A9B" w:rsidP="00D52044">
            <w:pPr>
              <w:rPr>
                <w:rFonts w:ascii="Arial" w:hAnsi="Arial" w:cs="Arial"/>
                <w:sz w:val="16"/>
                <w:szCs w:val="16"/>
              </w:rPr>
            </w:pPr>
          </w:p>
        </w:tc>
        <w:tc>
          <w:tcPr>
            <w:tcW w:w="6216" w:type="dxa"/>
            <w:gridSpan w:val="16"/>
            <w:tcBorders>
              <w:top w:val="nil"/>
              <w:left w:val="nil"/>
              <w:bottom w:val="nil"/>
              <w:right w:val="nil"/>
            </w:tcBorders>
            <w:shd w:val="clear" w:color="auto" w:fill="auto"/>
            <w:noWrap/>
            <w:vAlign w:val="bottom"/>
          </w:tcPr>
          <w:p w14:paraId="23FB59F7" w14:textId="77777777" w:rsidR="00F05A9B" w:rsidRPr="00E36D90" w:rsidRDefault="00F05A9B" w:rsidP="00D52044">
            <w:pPr>
              <w:rPr>
                <w:rFonts w:ascii="Arial" w:hAnsi="Arial" w:cs="Arial"/>
                <w:sz w:val="16"/>
                <w:szCs w:val="16"/>
              </w:rPr>
            </w:pPr>
            <w:r w:rsidRPr="00E36D90">
              <w:rPr>
                <w:rFonts w:ascii="Arial" w:hAnsi="Arial" w:cs="Arial"/>
                <w:sz w:val="16"/>
                <w:szCs w:val="16"/>
              </w:rPr>
              <w:t xml:space="preserve">213 Manteniment maquinaria, </w:t>
            </w:r>
            <w:proofErr w:type="spellStart"/>
            <w:r w:rsidRPr="00E36D90">
              <w:rPr>
                <w:rFonts w:ascii="Arial" w:hAnsi="Arial" w:cs="Arial"/>
                <w:sz w:val="16"/>
                <w:szCs w:val="16"/>
              </w:rPr>
              <w:t>instal</w:t>
            </w:r>
            <w:proofErr w:type="spellEnd"/>
            <w:r w:rsidRPr="00E36D90">
              <w:rPr>
                <w:rFonts w:ascii="Arial" w:hAnsi="Arial" w:cs="Arial"/>
                <w:sz w:val="16"/>
                <w:szCs w:val="16"/>
              </w:rPr>
              <w:t xml:space="preserve"> i </w:t>
            </w:r>
            <w:proofErr w:type="spellStart"/>
            <w:r w:rsidRPr="00E36D90">
              <w:rPr>
                <w:rFonts w:ascii="Arial" w:hAnsi="Arial" w:cs="Arial"/>
                <w:sz w:val="16"/>
                <w:szCs w:val="16"/>
              </w:rPr>
              <w:t>util</w:t>
            </w:r>
            <w:proofErr w:type="spellEnd"/>
            <w:r w:rsidRPr="00E36D90">
              <w:rPr>
                <w:rFonts w:ascii="Arial" w:hAnsi="Arial" w:cs="Arial"/>
                <w:sz w:val="16"/>
                <w:szCs w:val="16"/>
              </w:rPr>
              <w:t>.</w:t>
            </w:r>
          </w:p>
        </w:tc>
        <w:tc>
          <w:tcPr>
            <w:tcW w:w="1070" w:type="dxa"/>
            <w:gridSpan w:val="3"/>
            <w:tcBorders>
              <w:top w:val="nil"/>
              <w:left w:val="nil"/>
              <w:bottom w:val="nil"/>
              <w:right w:val="nil"/>
            </w:tcBorders>
            <w:shd w:val="clear" w:color="auto" w:fill="auto"/>
            <w:noWrap/>
            <w:vAlign w:val="bottom"/>
          </w:tcPr>
          <w:p w14:paraId="7CB7168B"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16E8CD15"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C105865" w14:textId="77777777" w:rsidR="00F05A9B" w:rsidRPr="00E36D90" w:rsidRDefault="00F05A9B" w:rsidP="00D52044">
            <w:pPr>
              <w:rPr>
                <w:rFonts w:ascii="Arial" w:hAnsi="Arial" w:cs="Arial"/>
                <w:sz w:val="16"/>
                <w:szCs w:val="16"/>
              </w:rPr>
            </w:pPr>
          </w:p>
        </w:tc>
      </w:tr>
      <w:tr w:rsidR="00F05A9B" w:rsidRPr="00E36D90" w14:paraId="6B7DE5A3" w14:textId="77777777" w:rsidTr="00803213">
        <w:trPr>
          <w:trHeight w:val="255"/>
        </w:trPr>
        <w:tc>
          <w:tcPr>
            <w:tcW w:w="445" w:type="dxa"/>
            <w:tcBorders>
              <w:top w:val="nil"/>
              <w:left w:val="nil"/>
              <w:bottom w:val="nil"/>
              <w:right w:val="nil"/>
            </w:tcBorders>
            <w:shd w:val="clear" w:color="auto" w:fill="auto"/>
            <w:noWrap/>
            <w:vAlign w:val="bottom"/>
          </w:tcPr>
          <w:p w14:paraId="4382B20A"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07F4FEE8"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5CE3B284"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2644608D" w14:textId="77777777" w:rsidR="00F05A9B" w:rsidRPr="00E36D90" w:rsidRDefault="00F05A9B" w:rsidP="00D52044">
            <w:pPr>
              <w:rPr>
                <w:rFonts w:ascii="Arial" w:hAnsi="Arial" w:cs="Arial"/>
                <w:sz w:val="16"/>
                <w:szCs w:val="16"/>
              </w:rPr>
            </w:pPr>
            <w:r w:rsidRPr="00E36D90">
              <w:rPr>
                <w:rFonts w:ascii="Arial" w:hAnsi="Arial" w:cs="Arial"/>
                <w:sz w:val="16"/>
                <w:szCs w:val="16"/>
              </w:rPr>
              <w:t xml:space="preserve">213.00 Manteniment maquinaria, </w:t>
            </w:r>
            <w:proofErr w:type="spellStart"/>
            <w:r w:rsidRPr="00E36D90">
              <w:rPr>
                <w:rFonts w:ascii="Arial" w:hAnsi="Arial" w:cs="Arial"/>
                <w:sz w:val="16"/>
                <w:szCs w:val="16"/>
              </w:rPr>
              <w:t>instal</w:t>
            </w:r>
            <w:proofErr w:type="spellEnd"/>
            <w:r w:rsidRPr="00E36D90">
              <w:rPr>
                <w:rFonts w:ascii="Arial" w:hAnsi="Arial" w:cs="Arial"/>
                <w:sz w:val="16"/>
                <w:szCs w:val="16"/>
              </w:rPr>
              <w:t xml:space="preserve"> i </w:t>
            </w:r>
            <w:proofErr w:type="spellStart"/>
            <w:r w:rsidRPr="00E36D90">
              <w:rPr>
                <w:rFonts w:ascii="Arial" w:hAnsi="Arial" w:cs="Arial"/>
                <w:sz w:val="16"/>
                <w:szCs w:val="16"/>
              </w:rPr>
              <w:t>util</w:t>
            </w:r>
            <w:proofErr w:type="spellEnd"/>
            <w:r w:rsidRPr="00E36D90">
              <w:rPr>
                <w:rFonts w:ascii="Arial" w:hAnsi="Arial" w:cs="Arial"/>
                <w:sz w:val="16"/>
                <w:szCs w:val="16"/>
              </w:rPr>
              <w:t>.</w:t>
            </w:r>
          </w:p>
        </w:tc>
        <w:tc>
          <w:tcPr>
            <w:tcW w:w="1070" w:type="dxa"/>
            <w:gridSpan w:val="3"/>
            <w:tcBorders>
              <w:top w:val="nil"/>
              <w:left w:val="nil"/>
              <w:bottom w:val="nil"/>
              <w:right w:val="nil"/>
            </w:tcBorders>
            <w:shd w:val="clear" w:color="auto" w:fill="auto"/>
            <w:noWrap/>
            <w:vAlign w:val="bottom"/>
          </w:tcPr>
          <w:p w14:paraId="2838B899"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10,00 </w:t>
            </w:r>
          </w:p>
        </w:tc>
        <w:tc>
          <w:tcPr>
            <w:tcW w:w="1070" w:type="dxa"/>
            <w:gridSpan w:val="4"/>
            <w:tcBorders>
              <w:top w:val="nil"/>
              <w:left w:val="nil"/>
              <w:bottom w:val="nil"/>
              <w:right w:val="nil"/>
            </w:tcBorders>
            <w:shd w:val="clear" w:color="auto" w:fill="auto"/>
            <w:noWrap/>
            <w:vAlign w:val="bottom"/>
          </w:tcPr>
          <w:p w14:paraId="230E81FA"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E9D16BA" w14:textId="77777777" w:rsidR="00F05A9B" w:rsidRPr="00E36D90" w:rsidRDefault="00F05A9B" w:rsidP="00D52044">
            <w:pPr>
              <w:rPr>
                <w:rFonts w:ascii="Arial" w:hAnsi="Arial" w:cs="Arial"/>
                <w:sz w:val="16"/>
                <w:szCs w:val="16"/>
              </w:rPr>
            </w:pPr>
          </w:p>
        </w:tc>
      </w:tr>
      <w:tr w:rsidR="00F05A9B" w:rsidRPr="00E36D90" w14:paraId="2D87A87B" w14:textId="77777777" w:rsidTr="00803213">
        <w:trPr>
          <w:trHeight w:val="255"/>
        </w:trPr>
        <w:tc>
          <w:tcPr>
            <w:tcW w:w="445" w:type="dxa"/>
            <w:tcBorders>
              <w:top w:val="nil"/>
              <w:left w:val="nil"/>
              <w:bottom w:val="nil"/>
              <w:right w:val="nil"/>
            </w:tcBorders>
            <w:shd w:val="clear" w:color="auto" w:fill="auto"/>
            <w:noWrap/>
            <w:vAlign w:val="bottom"/>
          </w:tcPr>
          <w:p w14:paraId="57DF9905"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7FE49EE" w14:textId="77777777" w:rsidR="00F05A9B" w:rsidRPr="00E36D90" w:rsidRDefault="00F05A9B" w:rsidP="00D52044">
            <w:pPr>
              <w:rPr>
                <w:rFonts w:ascii="Arial" w:hAnsi="Arial" w:cs="Arial"/>
                <w:sz w:val="16"/>
                <w:szCs w:val="16"/>
              </w:rPr>
            </w:pPr>
          </w:p>
        </w:tc>
        <w:tc>
          <w:tcPr>
            <w:tcW w:w="6216" w:type="dxa"/>
            <w:gridSpan w:val="16"/>
            <w:tcBorders>
              <w:top w:val="nil"/>
              <w:left w:val="nil"/>
              <w:bottom w:val="nil"/>
              <w:right w:val="nil"/>
            </w:tcBorders>
            <w:shd w:val="clear" w:color="auto" w:fill="auto"/>
            <w:noWrap/>
            <w:vAlign w:val="bottom"/>
          </w:tcPr>
          <w:p w14:paraId="316705A1" w14:textId="77777777" w:rsidR="00F05A9B" w:rsidRPr="00E36D90" w:rsidRDefault="00F05A9B" w:rsidP="00D52044">
            <w:pPr>
              <w:rPr>
                <w:rFonts w:ascii="Arial" w:hAnsi="Arial" w:cs="Arial"/>
                <w:sz w:val="16"/>
                <w:szCs w:val="16"/>
              </w:rPr>
            </w:pPr>
            <w:r w:rsidRPr="00E36D90">
              <w:rPr>
                <w:rFonts w:ascii="Arial" w:hAnsi="Arial" w:cs="Arial"/>
                <w:sz w:val="16"/>
                <w:szCs w:val="16"/>
              </w:rPr>
              <w:t>215 Manteniment mobiliari i equipament</w:t>
            </w:r>
          </w:p>
        </w:tc>
        <w:tc>
          <w:tcPr>
            <w:tcW w:w="1070" w:type="dxa"/>
            <w:gridSpan w:val="3"/>
            <w:tcBorders>
              <w:top w:val="nil"/>
              <w:left w:val="nil"/>
              <w:bottom w:val="nil"/>
              <w:right w:val="nil"/>
            </w:tcBorders>
            <w:shd w:val="clear" w:color="auto" w:fill="auto"/>
            <w:noWrap/>
            <w:vAlign w:val="bottom"/>
          </w:tcPr>
          <w:p w14:paraId="584FC6FB"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07916EB1"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150382A" w14:textId="77777777" w:rsidR="00F05A9B" w:rsidRPr="00E36D90" w:rsidRDefault="00F05A9B" w:rsidP="00D52044">
            <w:pPr>
              <w:rPr>
                <w:rFonts w:ascii="Arial" w:hAnsi="Arial" w:cs="Arial"/>
                <w:sz w:val="16"/>
                <w:szCs w:val="16"/>
              </w:rPr>
            </w:pPr>
          </w:p>
        </w:tc>
      </w:tr>
      <w:tr w:rsidR="00F05A9B" w:rsidRPr="00E36D90" w14:paraId="6A3984BD" w14:textId="77777777" w:rsidTr="00803213">
        <w:trPr>
          <w:trHeight w:val="255"/>
        </w:trPr>
        <w:tc>
          <w:tcPr>
            <w:tcW w:w="445" w:type="dxa"/>
            <w:tcBorders>
              <w:top w:val="nil"/>
              <w:left w:val="nil"/>
              <w:bottom w:val="nil"/>
              <w:right w:val="nil"/>
            </w:tcBorders>
            <w:shd w:val="clear" w:color="auto" w:fill="auto"/>
            <w:noWrap/>
            <w:vAlign w:val="bottom"/>
          </w:tcPr>
          <w:p w14:paraId="48574F06"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87F78F0"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2D4F6E46"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5B463A29" w14:textId="77777777" w:rsidR="00F05A9B" w:rsidRPr="00E36D90" w:rsidRDefault="00F05A9B" w:rsidP="00D52044">
            <w:pPr>
              <w:rPr>
                <w:rFonts w:ascii="Arial" w:hAnsi="Arial" w:cs="Arial"/>
                <w:sz w:val="16"/>
                <w:szCs w:val="16"/>
              </w:rPr>
            </w:pPr>
            <w:r w:rsidRPr="00E36D90">
              <w:rPr>
                <w:rFonts w:ascii="Arial" w:hAnsi="Arial" w:cs="Arial"/>
                <w:sz w:val="16"/>
                <w:szCs w:val="16"/>
              </w:rPr>
              <w:t>215,00 Manteniment mobiliari i equipament</w:t>
            </w:r>
          </w:p>
        </w:tc>
        <w:tc>
          <w:tcPr>
            <w:tcW w:w="1070" w:type="dxa"/>
            <w:gridSpan w:val="3"/>
            <w:tcBorders>
              <w:top w:val="nil"/>
              <w:left w:val="nil"/>
              <w:bottom w:val="nil"/>
              <w:right w:val="nil"/>
            </w:tcBorders>
            <w:shd w:val="clear" w:color="auto" w:fill="auto"/>
            <w:noWrap/>
            <w:vAlign w:val="bottom"/>
          </w:tcPr>
          <w:p w14:paraId="303222B8" w14:textId="77777777" w:rsidR="00F05A9B" w:rsidRPr="00E36D90" w:rsidRDefault="00F05A9B" w:rsidP="00B50B31">
            <w:pPr>
              <w:jc w:val="right"/>
              <w:rPr>
                <w:rFonts w:ascii="Arial" w:hAnsi="Arial" w:cs="Arial"/>
                <w:sz w:val="16"/>
                <w:szCs w:val="16"/>
              </w:rPr>
            </w:pPr>
            <w:r>
              <w:rPr>
                <w:rFonts w:ascii="Arial" w:hAnsi="Arial" w:cs="Arial"/>
                <w:sz w:val="16"/>
                <w:szCs w:val="16"/>
              </w:rPr>
              <w:t>3.800</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0E6AAEEF" w14:textId="77777777" w:rsidR="00F05A9B" w:rsidRDefault="00F05A9B" w:rsidP="00D52044">
            <w:pPr>
              <w:rPr>
                <w:rFonts w:ascii="Arial" w:hAnsi="Arial" w:cs="Arial"/>
                <w:sz w:val="16"/>
                <w:szCs w:val="16"/>
              </w:rPr>
            </w:pPr>
          </w:p>
          <w:p w14:paraId="2DC5C23E"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6B99FF0" w14:textId="77777777" w:rsidR="00F05A9B" w:rsidRPr="00E36D90" w:rsidRDefault="00F05A9B" w:rsidP="00D52044">
            <w:pPr>
              <w:rPr>
                <w:rFonts w:ascii="Arial" w:hAnsi="Arial" w:cs="Arial"/>
                <w:sz w:val="16"/>
                <w:szCs w:val="16"/>
              </w:rPr>
            </w:pPr>
          </w:p>
        </w:tc>
      </w:tr>
      <w:tr w:rsidR="00F05A9B" w:rsidRPr="00E36D90" w14:paraId="2759AEAB" w14:textId="77777777" w:rsidTr="00803213">
        <w:trPr>
          <w:trHeight w:val="255"/>
        </w:trPr>
        <w:tc>
          <w:tcPr>
            <w:tcW w:w="445" w:type="dxa"/>
            <w:tcBorders>
              <w:top w:val="nil"/>
              <w:left w:val="nil"/>
              <w:bottom w:val="nil"/>
              <w:right w:val="nil"/>
            </w:tcBorders>
            <w:shd w:val="clear" w:color="auto" w:fill="auto"/>
            <w:noWrap/>
            <w:vAlign w:val="bottom"/>
          </w:tcPr>
          <w:p w14:paraId="3BA63C99"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736F8FAC" w14:textId="77777777" w:rsidR="00F05A9B" w:rsidRPr="00E36D90" w:rsidRDefault="00F05A9B" w:rsidP="00D52044">
            <w:pPr>
              <w:rPr>
                <w:rFonts w:ascii="Arial" w:hAnsi="Arial" w:cs="Arial"/>
                <w:sz w:val="16"/>
                <w:szCs w:val="16"/>
              </w:rPr>
            </w:pPr>
          </w:p>
        </w:tc>
        <w:tc>
          <w:tcPr>
            <w:tcW w:w="6216" w:type="dxa"/>
            <w:gridSpan w:val="16"/>
            <w:tcBorders>
              <w:top w:val="nil"/>
              <w:left w:val="nil"/>
              <w:bottom w:val="nil"/>
              <w:right w:val="nil"/>
            </w:tcBorders>
            <w:shd w:val="clear" w:color="auto" w:fill="auto"/>
            <w:noWrap/>
            <w:vAlign w:val="bottom"/>
          </w:tcPr>
          <w:p w14:paraId="19E7AE60" w14:textId="77777777" w:rsidR="00F05A9B" w:rsidRPr="00E36D90" w:rsidRDefault="00F05A9B" w:rsidP="00D52044">
            <w:pPr>
              <w:rPr>
                <w:rFonts w:ascii="Arial" w:hAnsi="Arial" w:cs="Arial"/>
                <w:sz w:val="16"/>
                <w:szCs w:val="16"/>
              </w:rPr>
            </w:pPr>
            <w:r w:rsidRPr="00E36D90">
              <w:rPr>
                <w:rFonts w:ascii="Arial" w:hAnsi="Arial" w:cs="Arial"/>
                <w:sz w:val="16"/>
                <w:szCs w:val="16"/>
              </w:rPr>
              <w:t>216 Equipaments informàtics i ofimàtics</w:t>
            </w:r>
          </w:p>
        </w:tc>
        <w:tc>
          <w:tcPr>
            <w:tcW w:w="1070" w:type="dxa"/>
            <w:gridSpan w:val="3"/>
            <w:tcBorders>
              <w:top w:val="nil"/>
              <w:left w:val="nil"/>
              <w:bottom w:val="nil"/>
              <w:right w:val="nil"/>
            </w:tcBorders>
            <w:shd w:val="clear" w:color="auto" w:fill="auto"/>
            <w:noWrap/>
            <w:vAlign w:val="bottom"/>
          </w:tcPr>
          <w:p w14:paraId="68195A23"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2FA3D293"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AD20D6C" w14:textId="77777777" w:rsidR="00F05A9B" w:rsidRPr="00E36D90" w:rsidRDefault="00F05A9B" w:rsidP="00D52044">
            <w:pPr>
              <w:rPr>
                <w:rFonts w:ascii="Arial" w:hAnsi="Arial" w:cs="Arial"/>
                <w:sz w:val="16"/>
                <w:szCs w:val="16"/>
              </w:rPr>
            </w:pPr>
          </w:p>
        </w:tc>
      </w:tr>
      <w:tr w:rsidR="00F05A9B" w:rsidRPr="00E36D90" w14:paraId="08DC5CBD" w14:textId="77777777" w:rsidTr="00803213">
        <w:trPr>
          <w:trHeight w:val="255"/>
        </w:trPr>
        <w:tc>
          <w:tcPr>
            <w:tcW w:w="445" w:type="dxa"/>
            <w:tcBorders>
              <w:top w:val="nil"/>
              <w:left w:val="nil"/>
              <w:bottom w:val="nil"/>
              <w:right w:val="nil"/>
            </w:tcBorders>
            <w:shd w:val="clear" w:color="auto" w:fill="auto"/>
            <w:noWrap/>
            <w:vAlign w:val="bottom"/>
          </w:tcPr>
          <w:p w14:paraId="368EA612"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1985D31D"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3E00B975"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3CD780A4" w14:textId="77777777" w:rsidR="00F05A9B" w:rsidRPr="00E36D90" w:rsidRDefault="00F05A9B" w:rsidP="00D52044">
            <w:pPr>
              <w:rPr>
                <w:rFonts w:ascii="Arial" w:hAnsi="Arial" w:cs="Arial"/>
                <w:sz w:val="16"/>
                <w:szCs w:val="16"/>
              </w:rPr>
            </w:pPr>
            <w:r w:rsidRPr="00E36D90">
              <w:rPr>
                <w:rFonts w:ascii="Arial" w:hAnsi="Arial" w:cs="Arial"/>
                <w:sz w:val="16"/>
                <w:szCs w:val="16"/>
              </w:rPr>
              <w:t xml:space="preserve">216.00 Manteniment equips </w:t>
            </w:r>
            <w:r w:rsidR="00951472" w:rsidRPr="00E36D90">
              <w:rPr>
                <w:rFonts w:ascii="Arial" w:hAnsi="Arial" w:cs="Arial"/>
                <w:sz w:val="16"/>
                <w:szCs w:val="16"/>
              </w:rPr>
              <w:t>informàtics</w:t>
            </w:r>
            <w:r w:rsidRPr="00E36D90">
              <w:rPr>
                <w:rFonts w:ascii="Arial" w:hAnsi="Arial" w:cs="Arial"/>
                <w:sz w:val="16"/>
                <w:szCs w:val="16"/>
              </w:rPr>
              <w:t xml:space="preserve"> i </w:t>
            </w:r>
            <w:r w:rsidR="00951472" w:rsidRPr="00E36D90">
              <w:rPr>
                <w:rFonts w:ascii="Arial" w:hAnsi="Arial" w:cs="Arial"/>
                <w:sz w:val="16"/>
                <w:szCs w:val="16"/>
              </w:rPr>
              <w:t>ofimàtics</w:t>
            </w:r>
          </w:p>
        </w:tc>
        <w:tc>
          <w:tcPr>
            <w:tcW w:w="1070" w:type="dxa"/>
            <w:gridSpan w:val="3"/>
            <w:tcBorders>
              <w:top w:val="nil"/>
              <w:left w:val="nil"/>
              <w:bottom w:val="nil"/>
              <w:right w:val="nil"/>
            </w:tcBorders>
            <w:shd w:val="clear" w:color="auto" w:fill="auto"/>
            <w:noWrap/>
            <w:vAlign w:val="bottom"/>
          </w:tcPr>
          <w:p w14:paraId="326EE3D4" w14:textId="77777777" w:rsidR="00F05A9B" w:rsidRPr="00E36D90" w:rsidRDefault="0088500E" w:rsidP="00222995">
            <w:pPr>
              <w:jc w:val="right"/>
              <w:rPr>
                <w:rFonts w:ascii="Arial" w:hAnsi="Arial" w:cs="Arial"/>
                <w:sz w:val="16"/>
                <w:szCs w:val="16"/>
              </w:rPr>
            </w:pPr>
            <w:r w:rsidRPr="0088500E">
              <w:rPr>
                <w:rFonts w:ascii="Arial" w:hAnsi="Arial" w:cs="Arial"/>
                <w:sz w:val="16"/>
                <w:szCs w:val="16"/>
              </w:rPr>
              <w:t>6.3</w:t>
            </w:r>
            <w:r w:rsidR="00222995">
              <w:rPr>
                <w:rFonts w:ascii="Arial" w:hAnsi="Arial" w:cs="Arial"/>
                <w:sz w:val="16"/>
                <w:szCs w:val="16"/>
              </w:rPr>
              <w:t>9</w:t>
            </w:r>
            <w:r w:rsidRPr="0088500E">
              <w:rPr>
                <w:rFonts w:ascii="Arial" w:hAnsi="Arial" w:cs="Arial"/>
                <w:sz w:val="16"/>
                <w:szCs w:val="16"/>
              </w:rPr>
              <w:t>0,74</w:t>
            </w:r>
            <w:r w:rsidR="00F05A9B" w:rsidRPr="00E36D90">
              <w:rPr>
                <w:rFonts w:ascii="Arial" w:hAnsi="Arial" w:cs="Arial"/>
                <w:sz w:val="16"/>
                <w:szCs w:val="16"/>
              </w:rPr>
              <w:t xml:space="preserve"> </w:t>
            </w:r>
          </w:p>
        </w:tc>
        <w:tc>
          <w:tcPr>
            <w:tcW w:w="1070" w:type="dxa"/>
            <w:gridSpan w:val="4"/>
            <w:tcBorders>
              <w:top w:val="nil"/>
              <w:left w:val="nil"/>
              <w:bottom w:val="nil"/>
              <w:right w:val="nil"/>
            </w:tcBorders>
            <w:shd w:val="clear" w:color="auto" w:fill="auto"/>
            <w:noWrap/>
            <w:vAlign w:val="bottom"/>
          </w:tcPr>
          <w:p w14:paraId="63270418"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AD502E1" w14:textId="77777777" w:rsidR="00F05A9B" w:rsidRPr="00E36D90" w:rsidRDefault="00F05A9B" w:rsidP="00D52044">
            <w:pPr>
              <w:rPr>
                <w:rFonts w:ascii="Arial" w:hAnsi="Arial" w:cs="Arial"/>
                <w:sz w:val="16"/>
                <w:szCs w:val="16"/>
              </w:rPr>
            </w:pPr>
          </w:p>
        </w:tc>
      </w:tr>
      <w:tr w:rsidR="00F05A9B" w:rsidRPr="00E36D90" w14:paraId="578A64F2" w14:textId="77777777" w:rsidTr="00803213">
        <w:trPr>
          <w:trHeight w:val="255"/>
        </w:trPr>
        <w:tc>
          <w:tcPr>
            <w:tcW w:w="445" w:type="dxa"/>
            <w:tcBorders>
              <w:top w:val="nil"/>
              <w:left w:val="nil"/>
              <w:bottom w:val="nil"/>
              <w:right w:val="nil"/>
            </w:tcBorders>
            <w:shd w:val="clear" w:color="auto" w:fill="auto"/>
            <w:noWrap/>
            <w:vAlign w:val="bottom"/>
          </w:tcPr>
          <w:p w14:paraId="08DE80D3"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B00E10A"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BC613ED"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08F73608"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0EE07699"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54328D12"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325ABBF0"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5DE8BC34"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48904CF" w14:textId="77777777" w:rsidR="00F05A9B" w:rsidRPr="00E36D90" w:rsidRDefault="00F05A9B" w:rsidP="00D52044">
            <w:pPr>
              <w:rPr>
                <w:rFonts w:ascii="Arial" w:hAnsi="Arial" w:cs="Arial"/>
                <w:sz w:val="16"/>
                <w:szCs w:val="16"/>
              </w:rPr>
            </w:pPr>
          </w:p>
        </w:tc>
      </w:tr>
      <w:tr w:rsidR="00F05A9B" w:rsidRPr="00E36D90" w14:paraId="6A8B83D8" w14:textId="77777777" w:rsidTr="00803213">
        <w:trPr>
          <w:trHeight w:val="255"/>
        </w:trPr>
        <w:tc>
          <w:tcPr>
            <w:tcW w:w="445" w:type="dxa"/>
            <w:tcBorders>
              <w:top w:val="nil"/>
              <w:left w:val="nil"/>
              <w:bottom w:val="nil"/>
              <w:right w:val="nil"/>
            </w:tcBorders>
            <w:shd w:val="clear" w:color="auto" w:fill="auto"/>
            <w:noWrap/>
            <w:vAlign w:val="bottom"/>
          </w:tcPr>
          <w:p w14:paraId="734F7965" w14:textId="77777777" w:rsidR="00F05A9B" w:rsidRPr="00E36D90" w:rsidRDefault="00F05A9B" w:rsidP="00D52044">
            <w:pPr>
              <w:rPr>
                <w:rFonts w:ascii="Arial" w:hAnsi="Arial" w:cs="Arial"/>
                <w:sz w:val="16"/>
                <w:szCs w:val="16"/>
              </w:rPr>
            </w:pPr>
          </w:p>
        </w:tc>
        <w:tc>
          <w:tcPr>
            <w:tcW w:w="6104" w:type="dxa"/>
            <w:gridSpan w:val="16"/>
            <w:tcBorders>
              <w:top w:val="nil"/>
              <w:left w:val="nil"/>
              <w:bottom w:val="nil"/>
              <w:right w:val="nil"/>
            </w:tcBorders>
            <w:shd w:val="clear" w:color="auto" w:fill="auto"/>
            <w:noWrap/>
            <w:vAlign w:val="bottom"/>
          </w:tcPr>
          <w:p w14:paraId="4AF0FD98" w14:textId="77777777" w:rsidR="00F05A9B" w:rsidRPr="00E36D90" w:rsidRDefault="00F05A9B" w:rsidP="00D52044">
            <w:pPr>
              <w:rPr>
                <w:rFonts w:ascii="Arial" w:hAnsi="Arial" w:cs="Arial"/>
                <w:sz w:val="16"/>
                <w:szCs w:val="16"/>
              </w:rPr>
            </w:pPr>
            <w:r w:rsidRPr="00E36D90">
              <w:rPr>
                <w:rFonts w:ascii="Arial" w:hAnsi="Arial" w:cs="Arial"/>
                <w:sz w:val="16"/>
                <w:szCs w:val="16"/>
              </w:rPr>
              <w:t>22 Material, subministrament i altres</w:t>
            </w:r>
          </w:p>
        </w:tc>
        <w:tc>
          <w:tcPr>
            <w:tcW w:w="557" w:type="dxa"/>
            <w:tcBorders>
              <w:top w:val="nil"/>
              <w:left w:val="nil"/>
              <w:bottom w:val="nil"/>
              <w:right w:val="nil"/>
            </w:tcBorders>
            <w:shd w:val="clear" w:color="auto" w:fill="auto"/>
            <w:noWrap/>
            <w:vAlign w:val="bottom"/>
          </w:tcPr>
          <w:p w14:paraId="1A3D8B42"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4614310D"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0FAAA3E8" w14:textId="77777777" w:rsidR="00F05A9B" w:rsidRPr="00E36D90" w:rsidRDefault="00F05A9B" w:rsidP="00EA3F20">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05EA924" w14:textId="0465A270" w:rsidR="00F05A9B" w:rsidRPr="00E36D90" w:rsidRDefault="00032C0D" w:rsidP="00795EC4">
            <w:pPr>
              <w:rPr>
                <w:rFonts w:ascii="Arial" w:hAnsi="Arial" w:cs="Arial"/>
                <w:sz w:val="16"/>
                <w:szCs w:val="16"/>
              </w:rPr>
            </w:pPr>
            <w:r>
              <w:rPr>
                <w:rFonts w:ascii="Arial" w:hAnsi="Arial" w:cs="Arial"/>
                <w:sz w:val="16"/>
                <w:szCs w:val="16"/>
              </w:rPr>
              <w:t>322</w:t>
            </w:r>
            <w:r w:rsidR="00835417" w:rsidRPr="00835417">
              <w:rPr>
                <w:rFonts w:ascii="Arial" w:hAnsi="Arial" w:cs="Arial"/>
                <w:sz w:val="16"/>
                <w:szCs w:val="16"/>
              </w:rPr>
              <w:t>.</w:t>
            </w:r>
            <w:r>
              <w:rPr>
                <w:rFonts w:ascii="Arial" w:hAnsi="Arial" w:cs="Arial"/>
                <w:sz w:val="16"/>
                <w:szCs w:val="16"/>
              </w:rPr>
              <w:t>8</w:t>
            </w:r>
            <w:r w:rsidR="00835417" w:rsidRPr="00835417">
              <w:rPr>
                <w:rFonts w:ascii="Arial" w:hAnsi="Arial" w:cs="Arial"/>
                <w:sz w:val="16"/>
                <w:szCs w:val="16"/>
              </w:rPr>
              <w:t>60,09</w:t>
            </w:r>
          </w:p>
        </w:tc>
      </w:tr>
      <w:tr w:rsidR="00F05A9B" w:rsidRPr="00E36D90" w14:paraId="788DF1BE" w14:textId="77777777" w:rsidTr="00803213">
        <w:trPr>
          <w:trHeight w:val="255"/>
        </w:trPr>
        <w:tc>
          <w:tcPr>
            <w:tcW w:w="445" w:type="dxa"/>
            <w:tcBorders>
              <w:top w:val="nil"/>
              <w:left w:val="nil"/>
              <w:bottom w:val="nil"/>
              <w:right w:val="nil"/>
            </w:tcBorders>
            <w:shd w:val="clear" w:color="auto" w:fill="auto"/>
            <w:noWrap/>
            <w:vAlign w:val="bottom"/>
          </w:tcPr>
          <w:p w14:paraId="054DF766"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1B18B62F" w14:textId="77777777" w:rsidR="00F05A9B" w:rsidRPr="00E36D90" w:rsidRDefault="00F05A9B"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1E11F069" w14:textId="77777777" w:rsidR="00F05A9B" w:rsidRPr="00E36D90" w:rsidRDefault="00F05A9B" w:rsidP="00D52044">
            <w:pPr>
              <w:rPr>
                <w:rFonts w:ascii="Arial" w:hAnsi="Arial" w:cs="Arial"/>
                <w:sz w:val="16"/>
                <w:szCs w:val="16"/>
              </w:rPr>
            </w:pPr>
            <w:r w:rsidRPr="00E36D90">
              <w:rPr>
                <w:rFonts w:ascii="Arial" w:hAnsi="Arial" w:cs="Arial"/>
                <w:sz w:val="16"/>
                <w:szCs w:val="16"/>
              </w:rPr>
              <w:t>220 Material d'oficina</w:t>
            </w:r>
          </w:p>
        </w:tc>
        <w:tc>
          <w:tcPr>
            <w:tcW w:w="557" w:type="dxa"/>
            <w:tcBorders>
              <w:top w:val="nil"/>
              <w:left w:val="nil"/>
              <w:bottom w:val="nil"/>
              <w:right w:val="nil"/>
            </w:tcBorders>
            <w:shd w:val="clear" w:color="auto" w:fill="auto"/>
            <w:noWrap/>
            <w:vAlign w:val="bottom"/>
          </w:tcPr>
          <w:p w14:paraId="31409CA0"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16C56D9C"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2F0AB817"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9450998" w14:textId="77777777" w:rsidR="00F05A9B" w:rsidRPr="00E36D90" w:rsidRDefault="00F05A9B" w:rsidP="00D52044">
            <w:pPr>
              <w:rPr>
                <w:rFonts w:ascii="Arial" w:hAnsi="Arial" w:cs="Arial"/>
                <w:sz w:val="16"/>
                <w:szCs w:val="16"/>
              </w:rPr>
            </w:pPr>
          </w:p>
        </w:tc>
      </w:tr>
      <w:tr w:rsidR="00F05A9B" w:rsidRPr="00E36D90" w14:paraId="5CC7E788" w14:textId="77777777" w:rsidTr="00803213">
        <w:trPr>
          <w:trHeight w:val="255"/>
        </w:trPr>
        <w:tc>
          <w:tcPr>
            <w:tcW w:w="445" w:type="dxa"/>
            <w:tcBorders>
              <w:top w:val="nil"/>
              <w:left w:val="nil"/>
              <w:bottom w:val="nil"/>
              <w:right w:val="nil"/>
            </w:tcBorders>
            <w:shd w:val="clear" w:color="auto" w:fill="auto"/>
            <w:noWrap/>
            <w:vAlign w:val="bottom"/>
          </w:tcPr>
          <w:p w14:paraId="78800AF1"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6330C8BE"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61921157"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3BB01B29" w14:textId="77777777" w:rsidR="00F05A9B" w:rsidRPr="00E36D90" w:rsidRDefault="00F05A9B" w:rsidP="00D52044">
            <w:pPr>
              <w:rPr>
                <w:rFonts w:ascii="Arial" w:hAnsi="Arial" w:cs="Arial"/>
                <w:sz w:val="16"/>
                <w:szCs w:val="16"/>
              </w:rPr>
            </w:pPr>
            <w:r w:rsidRPr="00E36D90">
              <w:rPr>
                <w:rFonts w:ascii="Arial" w:hAnsi="Arial" w:cs="Arial"/>
                <w:sz w:val="16"/>
                <w:szCs w:val="16"/>
              </w:rPr>
              <w:t>220.00 Material d'oficina no inventariable</w:t>
            </w:r>
          </w:p>
        </w:tc>
        <w:tc>
          <w:tcPr>
            <w:tcW w:w="1070" w:type="dxa"/>
            <w:gridSpan w:val="3"/>
            <w:tcBorders>
              <w:top w:val="nil"/>
              <w:left w:val="nil"/>
              <w:bottom w:val="nil"/>
              <w:right w:val="nil"/>
            </w:tcBorders>
            <w:shd w:val="clear" w:color="auto" w:fill="auto"/>
            <w:noWrap/>
            <w:vAlign w:val="bottom"/>
          </w:tcPr>
          <w:p w14:paraId="6E0EC497" w14:textId="77777777" w:rsidR="00F05A9B" w:rsidRPr="00E36D90" w:rsidRDefault="00F05A9B" w:rsidP="00B50B31">
            <w:pPr>
              <w:jc w:val="right"/>
              <w:rPr>
                <w:rFonts w:ascii="Arial" w:hAnsi="Arial" w:cs="Arial"/>
                <w:sz w:val="16"/>
                <w:szCs w:val="16"/>
              </w:rPr>
            </w:pPr>
            <w:r>
              <w:rPr>
                <w:rFonts w:ascii="Arial" w:hAnsi="Arial" w:cs="Arial"/>
                <w:sz w:val="16"/>
                <w:szCs w:val="16"/>
              </w:rPr>
              <w:t>2.000</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4798C6BF"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B0D6AD2" w14:textId="77777777" w:rsidR="00F05A9B" w:rsidRPr="00E36D90" w:rsidRDefault="00F05A9B" w:rsidP="00D52044">
            <w:pPr>
              <w:rPr>
                <w:rFonts w:ascii="Arial" w:hAnsi="Arial" w:cs="Arial"/>
                <w:sz w:val="16"/>
                <w:szCs w:val="16"/>
              </w:rPr>
            </w:pPr>
          </w:p>
        </w:tc>
      </w:tr>
      <w:tr w:rsidR="00F05A9B" w:rsidRPr="00E36D90" w14:paraId="4DC12339" w14:textId="77777777" w:rsidTr="00803213">
        <w:trPr>
          <w:trHeight w:val="255"/>
        </w:trPr>
        <w:tc>
          <w:tcPr>
            <w:tcW w:w="445" w:type="dxa"/>
            <w:tcBorders>
              <w:top w:val="nil"/>
              <w:left w:val="nil"/>
              <w:bottom w:val="nil"/>
              <w:right w:val="nil"/>
            </w:tcBorders>
            <w:shd w:val="clear" w:color="auto" w:fill="auto"/>
            <w:noWrap/>
            <w:vAlign w:val="bottom"/>
          </w:tcPr>
          <w:p w14:paraId="7C0A4629"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1329978"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7D364CC2"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272BA936" w14:textId="77777777" w:rsidR="00F05A9B" w:rsidRPr="00E36D90" w:rsidRDefault="00F05A9B" w:rsidP="00D52044">
            <w:pPr>
              <w:rPr>
                <w:rFonts w:ascii="Arial" w:hAnsi="Arial" w:cs="Arial"/>
                <w:sz w:val="16"/>
                <w:szCs w:val="16"/>
              </w:rPr>
            </w:pPr>
            <w:r w:rsidRPr="00E36D90">
              <w:rPr>
                <w:rFonts w:ascii="Arial" w:hAnsi="Arial" w:cs="Arial"/>
                <w:sz w:val="16"/>
                <w:szCs w:val="16"/>
              </w:rPr>
              <w:t>220.01 Premsa, revistes, llibres i altres publicacions</w:t>
            </w:r>
          </w:p>
        </w:tc>
        <w:tc>
          <w:tcPr>
            <w:tcW w:w="1070" w:type="dxa"/>
            <w:gridSpan w:val="3"/>
            <w:tcBorders>
              <w:top w:val="nil"/>
              <w:left w:val="nil"/>
              <w:bottom w:val="nil"/>
              <w:right w:val="nil"/>
            </w:tcBorders>
            <w:shd w:val="clear" w:color="auto" w:fill="auto"/>
            <w:noWrap/>
            <w:vAlign w:val="bottom"/>
          </w:tcPr>
          <w:p w14:paraId="51074479" w14:textId="77777777" w:rsidR="00F05A9B" w:rsidRPr="00E36D90" w:rsidRDefault="00F05A9B" w:rsidP="00D52044">
            <w:pPr>
              <w:jc w:val="right"/>
              <w:rPr>
                <w:rFonts w:ascii="Arial" w:hAnsi="Arial" w:cs="Arial"/>
                <w:sz w:val="16"/>
                <w:szCs w:val="16"/>
              </w:rPr>
            </w:pPr>
            <w:r>
              <w:rPr>
                <w:rFonts w:ascii="Arial" w:hAnsi="Arial" w:cs="Arial"/>
                <w:sz w:val="16"/>
                <w:szCs w:val="16"/>
              </w:rPr>
              <w:t>470</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1EDAB737"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7B389FA" w14:textId="77777777" w:rsidR="00F05A9B" w:rsidRPr="00E36D90" w:rsidRDefault="00F05A9B" w:rsidP="00D52044">
            <w:pPr>
              <w:rPr>
                <w:rFonts w:ascii="Arial" w:hAnsi="Arial" w:cs="Arial"/>
                <w:sz w:val="16"/>
                <w:szCs w:val="16"/>
              </w:rPr>
            </w:pPr>
          </w:p>
        </w:tc>
      </w:tr>
      <w:tr w:rsidR="00F05A9B" w:rsidRPr="00E36D90" w14:paraId="773534DB" w14:textId="77777777" w:rsidTr="00803213">
        <w:trPr>
          <w:trHeight w:val="255"/>
        </w:trPr>
        <w:tc>
          <w:tcPr>
            <w:tcW w:w="445" w:type="dxa"/>
            <w:tcBorders>
              <w:top w:val="nil"/>
              <w:left w:val="nil"/>
              <w:bottom w:val="nil"/>
              <w:right w:val="nil"/>
            </w:tcBorders>
            <w:shd w:val="clear" w:color="auto" w:fill="auto"/>
            <w:noWrap/>
            <w:vAlign w:val="bottom"/>
          </w:tcPr>
          <w:p w14:paraId="05710EAA"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D4C31C6"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F1E649A"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5C064275" w14:textId="77777777" w:rsidR="00F05A9B" w:rsidRPr="00E36D90" w:rsidRDefault="00F05A9B" w:rsidP="00D52044">
            <w:pPr>
              <w:rPr>
                <w:rFonts w:ascii="Arial" w:hAnsi="Arial" w:cs="Arial"/>
                <w:sz w:val="16"/>
                <w:szCs w:val="16"/>
              </w:rPr>
            </w:pPr>
            <w:r w:rsidRPr="00E36D90">
              <w:rPr>
                <w:rFonts w:ascii="Arial" w:hAnsi="Arial" w:cs="Arial"/>
                <w:sz w:val="16"/>
                <w:szCs w:val="16"/>
              </w:rPr>
              <w:t>220.02 Material informàtic no inventariable</w:t>
            </w:r>
          </w:p>
        </w:tc>
        <w:tc>
          <w:tcPr>
            <w:tcW w:w="1070" w:type="dxa"/>
            <w:gridSpan w:val="3"/>
            <w:tcBorders>
              <w:top w:val="nil"/>
              <w:left w:val="nil"/>
              <w:bottom w:val="nil"/>
              <w:right w:val="nil"/>
            </w:tcBorders>
            <w:shd w:val="clear" w:color="auto" w:fill="auto"/>
            <w:noWrap/>
            <w:vAlign w:val="bottom"/>
          </w:tcPr>
          <w:p w14:paraId="77306C86" w14:textId="77777777" w:rsidR="00F05A9B" w:rsidRPr="00E36D90" w:rsidRDefault="00F05A9B" w:rsidP="00B90B9E">
            <w:pPr>
              <w:jc w:val="right"/>
              <w:rPr>
                <w:rFonts w:ascii="Arial" w:hAnsi="Arial" w:cs="Arial"/>
                <w:sz w:val="16"/>
                <w:szCs w:val="16"/>
              </w:rPr>
            </w:pPr>
            <w:r>
              <w:rPr>
                <w:rFonts w:ascii="Arial" w:hAnsi="Arial" w:cs="Arial"/>
                <w:sz w:val="16"/>
                <w:szCs w:val="16"/>
              </w:rPr>
              <w:t>1.986</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17C051B6"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80B5E80" w14:textId="77777777" w:rsidR="00F05A9B" w:rsidRPr="00E36D90" w:rsidRDefault="00F05A9B" w:rsidP="00D52044">
            <w:pPr>
              <w:rPr>
                <w:rFonts w:ascii="Arial" w:hAnsi="Arial" w:cs="Arial"/>
                <w:sz w:val="16"/>
                <w:szCs w:val="16"/>
              </w:rPr>
            </w:pPr>
          </w:p>
        </w:tc>
      </w:tr>
      <w:tr w:rsidR="00F05A9B" w:rsidRPr="00E36D90" w14:paraId="2D7F0994" w14:textId="77777777" w:rsidTr="00803213">
        <w:trPr>
          <w:trHeight w:val="255"/>
        </w:trPr>
        <w:tc>
          <w:tcPr>
            <w:tcW w:w="445" w:type="dxa"/>
            <w:tcBorders>
              <w:top w:val="nil"/>
              <w:left w:val="nil"/>
              <w:bottom w:val="nil"/>
              <w:right w:val="nil"/>
            </w:tcBorders>
            <w:shd w:val="clear" w:color="auto" w:fill="auto"/>
            <w:noWrap/>
            <w:vAlign w:val="bottom"/>
          </w:tcPr>
          <w:p w14:paraId="4F39A606"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71A326BE" w14:textId="77777777" w:rsidR="00F05A9B" w:rsidRPr="00E36D90" w:rsidRDefault="00F05A9B" w:rsidP="00D52044">
            <w:pPr>
              <w:rPr>
                <w:rFonts w:ascii="Arial" w:hAnsi="Arial" w:cs="Arial"/>
                <w:b/>
                <w:bCs/>
                <w:sz w:val="16"/>
                <w:szCs w:val="16"/>
              </w:rPr>
            </w:pPr>
          </w:p>
        </w:tc>
        <w:tc>
          <w:tcPr>
            <w:tcW w:w="5659" w:type="dxa"/>
            <w:gridSpan w:val="15"/>
            <w:tcBorders>
              <w:top w:val="nil"/>
              <w:left w:val="nil"/>
              <w:bottom w:val="nil"/>
              <w:right w:val="nil"/>
            </w:tcBorders>
            <w:shd w:val="clear" w:color="auto" w:fill="auto"/>
            <w:noWrap/>
            <w:vAlign w:val="bottom"/>
          </w:tcPr>
          <w:p w14:paraId="1B123CD0" w14:textId="77777777" w:rsidR="00F05A9B" w:rsidRPr="00E36D90" w:rsidRDefault="00F05A9B" w:rsidP="00D52044">
            <w:pPr>
              <w:rPr>
                <w:rFonts w:ascii="Arial" w:hAnsi="Arial" w:cs="Arial"/>
                <w:sz w:val="16"/>
                <w:szCs w:val="16"/>
              </w:rPr>
            </w:pPr>
            <w:r w:rsidRPr="00E36D90">
              <w:rPr>
                <w:rFonts w:ascii="Arial" w:hAnsi="Arial" w:cs="Arial"/>
                <w:sz w:val="16"/>
                <w:szCs w:val="16"/>
              </w:rPr>
              <w:t>221 Subministraments</w:t>
            </w:r>
          </w:p>
        </w:tc>
        <w:tc>
          <w:tcPr>
            <w:tcW w:w="557" w:type="dxa"/>
            <w:tcBorders>
              <w:top w:val="nil"/>
              <w:left w:val="nil"/>
              <w:bottom w:val="nil"/>
              <w:right w:val="nil"/>
            </w:tcBorders>
            <w:shd w:val="clear" w:color="auto" w:fill="auto"/>
            <w:noWrap/>
            <w:vAlign w:val="bottom"/>
          </w:tcPr>
          <w:p w14:paraId="25B3BFB8" w14:textId="77777777" w:rsidR="00F05A9B" w:rsidRPr="00E36D90" w:rsidRDefault="00F05A9B" w:rsidP="00D52044">
            <w:pPr>
              <w:rPr>
                <w:rFonts w:ascii="Arial" w:hAnsi="Arial" w:cs="Arial"/>
                <w:b/>
                <w:bCs/>
                <w:sz w:val="16"/>
                <w:szCs w:val="16"/>
              </w:rPr>
            </w:pPr>
          </w:p>
        </w:tc>
        <w:tc>
          <w:tcPr>
            <w:tcW w:w="1070" w:type="dxa"/>
            <w:gridSpan w:val="3"/>
            <w:tcBorders>
              <w:top w:val="nil"/>
              <w:left w:val="nil"/>
              <w:bottom w:val="nil"/>
              <w:right w:val="nil"/>
            </w:tcBorders>
            <w:shd w:val="clear" w:color="auto" w:fill="auto"/>
            <w:noWrap/>
            <w:vAlign w:val="bottom"/>
          </w:tcPr>
          <w:p w14:paraId="7BCECC9B"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478C638C"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FD3DAD5" w14:textId="77777777" w:rsidR="00F05A9B" w:rsidRPr="00E36D90" w:rsidRDefault="00F05A9B" w:rsidP="00D52044">
            <w:pPr>
              <w:rPr>
                <w:rFonts w:ascii="Arial" w:hAnsi="Arial" w:cs="Arial"/>
                <w:b/>
                <w:bCs/>
                <w:sz w:val="16"/>
                <w:szCs w:val="16"/>
              </w:rPr>
            </w:pPr>
          </w:p>
        </w:tc>
      </w:tr>
      <w:tr w:rsidR="00F05A9B" w:rsidRPr="00E36D90" w14:paraId="3C86FB38" w14:textId="77777777" w:rsidTr="00803213">
        <w:trPr>
          <w:trHeight w:val="255"/>
        </w:trPr>
        <w:tc>
          <w:tcPr>
            <w:tcW w:w="445" w:type="dxa"/>
            <w:tcBorders>
              <w:top w:val="nil"/>
              <w:left w:val="nil"/>
              <w:bottom w:val="nil"/>
              <w:right w:val="nil"/>
            </w:tcBorders>
            <w:shd w:val="clear" w:color="auto" w:fill="auto"/>
            <w:noWrap/>
            <w:vAlign w:val="bottom"/>
          </w:tcPr>
          <w:p w14:paraId="7D9F3154"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5F34570E" w14:textId="77777777" w:rsidR="00F05A9B" w:rsidRPr="00E36D90" w:rsidRDefault="00F05A9B" w:rsidP="00D52044">
            <w:pPr>
              <w:rPr>
                <w:rFonts w:ascii="Arial" w:hAnsi="Arial" w:cs="Arial"/>
                <w:b/>
                <w:bCs/>
                <w:sz w:val="16"/>
                <w:szCs w:val="16"/>
              </w:rPr>
            </w:pPr>
          </w:p>
        </w:tc>
        <w:tc>
          <w:tcPr>
            <w:tcW w:w="1263" w:type="dxa"/>
            <w:gridSpan w:val="2"/>
            <w:tcBorders>
              <w:top w:val="nil"/>
              <w:left w:val="nil"/>
              <w:bottom w:val="nil"/>
              <w:right w:val="nil"/>
            </w:tcBorders>
            <w:shd w:val="clear" w:color="auto" w:fill="auto"/>
            <w:noWrap/>
            <w:vAlign w:val="bottom"/>
          </w:tcPr>
          <w:p w14:paraId="75FC9185" w14:textId="77777777" w:rsidR="00F05A9B" w:rsidRPr="00E36D90" w:rsidRDefault="00F05A9B" w:rsidP="00D52044">
            <w:pPr>
              <w:rPr>
                <w:rFonts w:ascii="Arial" w:hAnsi="Arial" w:cs="Arial"/>
                <w:b/>
                <w:bCs/>
                <w:sz w:val="16"/>
                <w:szCs w:val="16"/>
              </w:rPr>
            </w:pPr>
          </w:p>
        </w:tc>
        <w:tc>
          <w:tcPr>
            <w:tcW w:w="4953" w:type="dxa"/>
            <w:gridSpan w:val="14"/>
            <w:tcBorders>
              <w:top w:val="nil"/>
              <w:left w:val="nil"/>
              <w:bottom w:val="nil"/>
              <w:right w:val="nil"/>
            </w:tcBorders>
            <w:shd w:val="clear" w:color="auto" w:fill="auto"/>
            <w:noWrap/>
            <w:vAlign w:val="bottom"/>
          </w:tcPr>
          <w:p w14:paraId="7567888F" w14:textId="77777777" w:rsidR="00F05A9B" w:rsidRPr="00E36D90" w:rsidRDefault="00F05A9B" w:rsidP="00D52044">
            <w:pPr>
              <w:rPr>
                <w:rFonts w:ascii="Arial" w:hAnsi="Arial" w:cs="Arial"/>
                <w:sz w:val="16"/>
                <w:szCs w:val="16"/>
              </w:rPr>
            </w:pPr>
            <w:r w:rsidRPr="00E36D90">
              <w:rPr>
                <w:rFonts w:ascii="Arial" w:hAnsi="Arial" w:cs="Arial"/>
                <w:sz w:val="16"/>
                <w:szCs w:val="16"/>
              </w:rPr>
              <w:t>221.</w:t>
            </w:r>
            <w:r>
              <w:rPr>
                <w:rFonts w:ascii="Arial" w:hAnsi="Arial" w:cs="Arial"/>
                <w:sz w:val="16"/>
                <w:szCs w:val="16"/>
              </w:rPr>
              <w:t>9</w:t>
            </w:r>
            <w:r w:rsidRPr="00E36D90">
              <w:rPr>
                <w:rFonts w:ascii="Arial" w:hAnsi="Arial" w:cs="Arial"/>
                <w:sz w:val="16"/>
                <w:szCs w:val="16"/>
              </w:rPr>
              <w:t>9 altre material de consum</w:t>
            </w:r>
          </w:p>
        </w:tc>
        <w:tc>
          <w:tcPr>
            <w:tcW w:w="1070" w:type="dxa"/>
            <w:gridSpan w:val="3"/>
            <w:tcBorders>
              <w:top w:val="nil"/>
              <w:left w:val="nil"/>
              <w:bottom w:val="nil"/>
              <w:right w:val="nil"/>
            </w:tcBorders>
            <w:shd w:val="clear" w:color="auto" w:fill="auto"/>
            <w:noWrap/>
            <w:vAlign w:val="bottom"/>
          </w:tcPr>
          <w:p w14:paraId="1FEECFDC" w14:textId="77777777" w:rsidR="00F05A9B" w:rsidRPr="00E36D90" w:rsidRDefault="00F05A9B" w:rsidP="00D52044">
            <w:pPr>
              <w:jc w:val="right"/>
              <w:rPr>
                <w:rFonts w:ascii="Arial" w:hAnsi="Arial" w:cs="Arial"/>
                <w:sz w:val="16"/>
                <w:szCs w:val="16"/>
              </w:rPr>
            </w:pPr>
            <w:r>
              <w:rPr>
                <w:rFonts w:ascii="Arial" w:hAnsi="Arial" w:cs="Arial"/>
                <w:sz w:val="16"/>
                <w:szCs w:val="16"/>
              </w:rPr>
              <w:t>825</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27A8F2C8"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7769D8D" w14:textId="77777777" w:rsidR="00F05A9B" w:rsidRPr="00E36D90" w:rsidRDefault="00F05A9B" w:rsidP="00D52044">
            <w:pPr>
              <w:rPr>
                <w:rFonts w:ascii="Arial" w:hAnsi="Arial" w:cs="Arial"/>
                <w:b/>
                <w:bCs/>
                <w:sz w:val="16"/>
                <w:szCs w:val="16"/>
              </w:rPr>
            </w:pPr>
          </w:p>
        </w:tc>
      </w:tr>
      <w:tr w:rsidR="00F05A9B" w:rsidRPr="00E36D90" w14:paraId="091FF1D0" w14:textId="77777777" w:rsidTr="00803213">
        <w:trPr>
          <w:trHeight w:val="255"/>
        </w:trPr>
        <w:tc>
          <w:tcPr>
            <w:tcW w:w="445" w:type="dxa"/>
            <w:tcBorders>
              <w:top w:val="nil"/>
              <w:left w:val="nil"/>
              <w:bottom w:val="nil"/>
              <w:right w:val="nil"/>
            </w:tcBorders>
            <w:shd w:val="clear" w:color="auto" w:fill="auto"/>
            <w:noWrap/>
            <w:vAlign w:val="bottom"/>
          </w:tcPr>
          <w:p w14:paraId="21607ABF"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0D51BE57" w14:textId="77777777" w:rsidR="00F05A9B" w:rsidRPr="00E36D90" w:rsidRDefault="00F05A9B"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13FFD7FD" w14:textId="77777777" w:rsidR="00F05A9B" w:rsidRPr="00E36D90" w:rsidRDefault="00F05A9B" w:rsidP="00D52044">
            <w:pPr>
              <w:rPr>
                <w:rFonts w:ascii="Arial" w:hAnsi="Arial" w:cs="Arial"/>
                <w:sz w:val="16"/>
                <w:szCs w:val="16"/>
              </w:rPr>
            </w:pPr>
            <w:r w:rsidRPr="00E36D90">
              <w:rPr>
                <w:rFonts w:ascii="Arial" w:hAnsi="Arial" w:cs="Arial"/>
                <w:sz w:val="16"/>
                <w:szCs w:val="16"/>
              </w:rPr>
              <w:t>222 Comunicacions</w:t>
            </w:r>
          </w:p>
        </w:tc>
        <w:tc>
          <w:tcPr>
            <w:tcW w:w="557" w:type="dxa"/>
            <w:tcBorders>
              <w:top w:val="nil"/>
              <w:left w:val="nil"/>
              <w:bottom w:val="nil"/>
              <w:right w:val="nil"/>
            </w:tcBorders>
            <w:shd w:val="clear" w:color="auto" w:fill="auto"/>
            <w:noWrap/>
            <w:vAlign w:val="bottom"/>
          </w:tcPr>
          <w:p w14:paraId="590DCA38"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113A0DC"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690EDB94"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A0ABDCA" w14:textId="77777777" w:rsidR="00F05A9B" w:rsidRPr="00E36D90" w:rsidRDefault="00F05A9B" w:rsidP="00D52044">
            <w:pPr>
              <w:rPr>
                <w:rFonts w:ascii="Arial" w:hAnsi="Arial" w:cs="Arial"/>
                <w:sz w:val="16"/>
                <w:szCs w:val="16"/>
              </w:rPr>
            </w:pPr>
          </w:p>
        </w:tc>
      </w:tr>
      <w:tr w:rsidR="00F05A9B" w:rsidRPr="00E36D90" w14:paraId="65F607F4" w14:textId="77777777" w:rsidTr="00803213">
        <w:trPr>
          <w:trHeight w:val="255"/>
        </w:trPr>
        <w:tc>
          <w:tcPr>
            <w:tcW w:w="445" w:type="dxa"/>
            <w:tcBorders>
              <w:top w:val="nil"/>
              <w:left w:val="nil"/>
              <w:bottom w:val="nil"/>
              <w:right w:val="nil"/>
            </w:tcBorders>
            <w:shd w:val="clear" w:color="auto" w:fill="auto"/>
            <w:noWrap/>
            <w:vAlign w:val="bottom"/>
          </w:tcPr>
          <w:p w14:paraId="298C5CC1"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08CF27B1"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0E326109" w14:textId="77777777" w:rsidR="00F05A9B" w:rsidRPr="00E36D90" w:rsidRDefault="00F05A9B" w:rsidP="00D52044">
            <w:pPr>
              <w:rPr>
                <w:rFonts w:ascii="Arial" w:hAnsi="Arial" w:cs="Arial"/>
                <w:sz w:val="16"/>
                <w:szCs w:val="16"/>
              </w:rPr>
            </w:pPr>
          </w:p>
        </w:tc>
        <w:tc>
          <w:tcPr>
            <w:tcW w:w="4396" w:type="dxa"/>
            <w:gridSpan w:val="13"/>
            <w:tcBorders>
              <w:top w:val="nil"/>
              <w:left w:val="nil"/>
              <w:bottom w:val="nil"/>
              <w:right w:val="nil"/>
            </w:tcBorders>
            <w:shd w:val="clear" w:color="auto" w:fill="auto"/>
            <w:noWrap/>
            <w:vAlign w:val="bottom"/>
          </w:tcPr>
          <w:p w14:paraId="3DC13E6E" w14:textId="77777777" w:rsidR="00F05A9B" w:rsidRPr="00E36D90" w:rsidRDefault="00F05A9B" w:rsidP="00D52044">
            <w:pPr>
              <w:rPr>
                <w:rFonts w:ascii="Arial" w:hAnsi="Arial" w:cs="Arial"/>
                <w:sz w:val="16"/>
                <w:szCs w:val="16"/>
              </w:rPr>
            </w:pPr>
            <w:r w:rsidRPr="00E36D90">
              <w:rPr>
                <w:rFonts w:ascii="Arial" w:hAnsi="Arial" w:cs="Arial"/>
                <w:sz w:val="16"/>
                <w:szCs w:val="16"/>
              </w:rPr>
              <w:t>222.00 Telefòniques</w:t>
            </w:r>
          </w:p>
        </w:tc>
        <w:tc>
          <w:tcPr>
            <w:tcW w:w="557" w:type="dxa"/>
            <w:tcBorders>
              <w:top w:val="nil"/>
              <w:left w:val="nil"/>
              <w:bottom w:val="nil"/>
              <w:right w:val="nil"/>
            </w:tcBorders>
            <w:shd w:val="clear" w:color="auto" w:fill="auto"/>
            <w:noWrap/>
            <w:vAlign w:val="bottom"/>
          </w:tcPr>
          <w:p w14:paraId="3984E996"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3B020159" w14:textId="77777777" w:rsidR="00F05A9B" w:rsidRPr="00E36D90" w:rsidRDefault="00951472" w:rsidP="00D52044">
            <w:pPr>
              <w:jc w:val="right"/>
              <w:rPr>
                <w:rFonts w:ascii="Arial" w:hAnsi="Arial" w:cs="Arial"/>
                <w:sz w:val="16"/>
                <w:szCs w:val="16"/>
              </w:rPr>
            </w:pPr>
            <w:r>
              <w:rPr>
                <w:rFonts w:ascii="Arial" w:hAnsi="Arial" w:cs="Arial"/>
                <w:sz w:val="16"/>
                <w:szCs w:val="16"/>
              </w:rPr>
              <w:t>1</w:t>
            </w:r>
            <w:r w:rsidR="00F05A9B">
              <w:rPr>
                <w:rFonts w:ascii="Arial" w:hAnsi="Arial" w:cs="Arial"/>
                <w:sz w:val="16"/>
                <w:szCs w:val="16"/>
              </w:rPr>
              <w:t>.500</w:t>
            </w:r>
            <w:r w:rsidR="00F05A9B"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56FA95B6"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64E53E9" w14:textId="77777777" w:rsidR="00F05A9B" w:rsidRPr="00E36D90" w:rsidRDefault="00F05A9B" w:rsidP="00D52044">
            <w:pPr>
              <w:rPr>
                <w:rFonts w:ascii="Arial" w:hAnsi="Arial" w:cs="Arial"/>
                <w:sz w:val="16"/>
                <w:szCs w:val="16"/>
              </w:rPr>
            </w:pPr>
          </w:p>
        </w:tc>
      </w:tr>
      <w:tr w:rsidR="00F05A9B" w:rsidRPr="00E36D90" w14:paraId="1334154A" w14:textId="77777777" w:rsidTr="00803213">
        <w:trPr>
          <w:trHeight w:val="255"/>
        </w:trPr>
        <w:tc>
          <w:tcPr>
            <w:tcW w:w="445" w:type="dxa"/>
            <w:tcBorders>
              <w:top w:val="nil"/>
              <w:left w:val="nil"/>
              <w:bottom w:val="nil"/>
              <w:right w:val="nil"/>
            </w:tcBorders>
            <w:shd w:val="clear" w:color="auto" w:fill="auto"/>
            <w:noWrap/>
            <w:vAlign w:val="bottom"/>
          </w:tcPr>
          <w:p w14:paraId="2A9C1494"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40CE2BAF"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06EC213" w14:textId="77777777" w:rsidR="00F05A9B" w:rsidRPr="00E36D90" w:rsidRDefault="00F05A9B" w:rsidP="00D52044">
            <w:pPr>
              <w:rPr>
                <w:rFonts w:ascii="Arial" w:hAnsi="Arial" w:cs="Arial"/>
                <w:sz w:val="16"/>
                <w:szCs w:val="16"/>
              </w:rPr>
            </w:pPr>
          </w:p>
        </w:tc>
        <w:tc>
          <w:tcPr>
            <w:tcW w:w="4396" w:type="dxa"/>
            <w:gridSpan w:val="13"/>
            <w:tcBorders>
              <w:top w:val="nil"/>
              <w:left w:val="nil"/>
              <w:bottom w:val="nil"/>
              <w:right w:val="nil"/>
            </w:tcBorders>
            <w:shd w:val="clear" w:color="auto" w:fill="auto"/>
            <w:noWrap/>
            <w:vAlign w:val="bottom"/>
          </w:tcPr>
          <w:p w14:paraId="74182326" w14:textId="77777777" w:rsidR="00F05A9B" w:rsidRPr="00E36D90" w:rsidRDefault="00F05A9B" w:rsidP="00D52044">
            <w:pPr>
              <w:rPr>
                <w:rFonts w:ascii="Arial" w:hAnsi="Arial" w:cs="Arial"/>
                <w:sz w:val="16"/>
                <w:szCs w:val="16"/>
              </w:rPr>
            </w:pPr>
            <w:r w:rsidRPr="00E36D90">
              <w:rPr>
                <w:rFonts w:ascii="Arial" w:hAnsi="Arial" w:cs="Arial"/>
                <w:sz w:val="16"/>
                <w:szCs w:val="16"/>
              </w:rPr>
              <w:t>222.01 Postals</w:t>
            </w:r>
          </w:p>
        </w:tc>
        <w:tc>
          <w:tcPr>
            <w:tcW w:w="557" w:type="dxa"/>
            <w:tcBorders>
              <w:top w:val="nil"/>
              <w:left w:val="nil"/>
              <w:bottom w:val="nil"/>
              <w:right w:val="nil"/>
            </w:tcBorders>
            <w:shd w:val="clear" w:color="auto" w:fill="auto"/>
            <w:noWrap/>
            <w:vAlign w:val="bottom"/>
          </w:tcPr>
          <w:p w14:paraId="5D09573F"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4A650233"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10,00 </w:t>
            </w:r>
          </w:p>
        </w:tc>
        <w:tc>
          <w:tcPr>
            <w:tcW w:w="1070" w:type="dxa"/>
            <w:gridSpan w:val="4"/>
            <w:tcBorders>
              <w:top w:val="nil"/>
              <w:left w:val="nil"/>
              <w:bottom w:val="nil"/>
              <w:right w:val="nil"/>
            </w:tcBorders>
            <w:shd w:val="clear" w:color="auto" w:fill="auto"/>
            <w:noWrap/>
            <w:vAlign w:val="bottom"/>
          </w:tcPr>
          <w:p w14:paraId="2012311A"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4F26C5D" w14:textId="77777777" w:rsidR="00F05A9B" w:rsidRPr="00E36D90" w:rsidRDefault="00F05A9B" w:rsidP="00D52044">
            <w:pPr>
              <w:rPr>
                <w:rFonts w:ascii="Arial" w:hAnsi="Arial" w:cs="Arial"/>
                <w:sz w:val="16"/>
                <w:szCs w:val="16"/>
              </w:rPr>
            </w:pPr>
          </w:p>
        </w:tc>
      </w:tr>
      <w:tr w:rsidR="00F05A9B" w:rsidRPr="00E36D90" w14:paraId="1EF8E9CC" w14:textId="77777777" w:rsidTr="00803213">
        <w:trPr>
          <w:trHeight w:val="255"/>
        </w:trPr>
        <w:tc>
          <w:tcPr>
            <w:tcW w:w="445" w:type="dxa"/>
            <w:tcBorders>
              <w:top w:val="nil"/>
              <w:left w:val="nil"/>
              <w:bottom w:val="nil"/>
              <w:right w:val="nil"/>
            </w:tcBorders>
            <w:shd w:val="clear" w:color="auto" w:fill="auto"/>
            <w:noWrap/>
            <w:vAlign w:val="bottom"/>
          </w:tcPr>
          <w:p w14:paraId="502161C4"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2BB08AA6"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2EC3D21B"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29601A72" w14:textId="77777777" w:rsidR="00F05A9B" w:rsidRPr="00E36D90" w:rsidRDefault="00F05A9B" w:rsidP="00D52044">
            <w:pPr>
              <w:rPr>
                <w:rFonts w:ascii="Arial" w:hAnsi="Arial" w:cs="Arial"/>
                <w:sz w:val="16"/>
                <w:szCs w:val="16"/>
              </w:rPr>
            </w:pPr>
            <w:r w:rsidRPr="00E36D90">
              <w:rPr>
                <w:rFonts w:ascii="Arial" w:hAnsi="Arial" w:cs="Arial"/>
                <w:sz w:val="16"/>
                <w:szCs w:val="16"/>
              </w:rPr>
              <w:t>222,05 Serveis missatgeria</w:t>
            </w:r>
          </w:p>
        </w:tc>
        <w:tc>
          <w:tcPr>
            <w:tcW w:w="1070" w:type="dxa"/>
            <w:gridSpan w:val="3"/>
            <w:tcBorders>
              <w:top w:val="nil"/>
              <w:left w:val="nil"/>
              <w:bottom w:val="nil"/>
              <w:right w:val="nil"/>
            </w:tcBorders>
            <w:shd w:val="clear" w:color="auto" w:fill="auto"/>
            <w:noWrap/>
            <w:vAlign w:val="bottom"/>
          </w:tcPr>
          <w:p w14:paraId="66E34993" w14:textId="77777777" w:rsidR="00F05A9B" w:rsidRPr="00E36D90" w:rsidRDefault="00F05A9B" w:rsidP="00B50B31">
            <w:pPr>
              <w:jc w:val="right"/>
              <w:rPr>
                <w:rFonts w:ascii="Arial" w:hAnsi="Arial" w:cs="Arial"/>
                <w:sz w:val="16"/>
                <w:szCs w:val="16"/>
              </w:rPr>
            </w:pPr>
            <w:r>
              <w:rPr>
                <w:rFonts w:ascii="Arial" w:hAnsi="Arial" w:cs="Arial"/>
                <w:sz w:val="16"/>
                <w:szCs w:val="16"/>
              </w:rPr>
              <w:t>1.000</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388A7527"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2BD3076" w14:textId="77777777" w:rsidR="00F05A9B" w:rsidRPr="00E36D90" w:rsidRDefault="00F05A9B" w:rsidP="00D52044">
            <w:pPr>
              <w:rPr>
                <w:rFonts w:ascii="Arial" w:hAnsi="Arial" w:cs="Arial"/>
                <w:sz w:val="16"/>
                <w:szCs w:val="16"/>
              </w:rPr>
            </w:pPr>
          </w:p>
        </w:tc>
      </w:tr>
      <w:tr w:rsidR="00F05A9B" w:rsidRPr="00E36D90" w14:paraId="6C2E447C" w14:textId="77777777" w:rsidTr="00803213">
        <w:trPr>
          <w:trHeight w:val="255"/>
        </w:trPr>
        <w:tc>
          <w:tcPr>
            <w:tcW w:w="445" w:type="dxa"/>
            <w:tcBorders>
              <w:top w:val="nil"/>
              <w:left w:val="nil"/>
              <w:bottom w:val="nil"/>
              <w:right w:val="nil"/>
            </w:tcBorders>
            <w:shd w:val="clear" w:color="auto" w:fill="auto"/>
            <w:noWrap/>
            <w:vAlign w:val="bottom"/>
          </w:tcPr>
          <w:p w14:paraId="4E2E0329"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563C23BE" w14:textId="77777777" w:rsidR="00F05A9B" w:rsidRPr="00E36D90" w:rsidRDefault="00F05A9B"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5C3426C9" w14:textId="77777777" w:rsidR="00F05A9B" w:rsidRPr="00E36D90" w:rsidRDefault="00F05A9B" w:rsidP="00D52044">
            <w:pPr>
              <w:rPr>
                <w:rFonts w:ascii="Arial" w:hAnsi="Arial" w:cs="Arial"/>
                <w:sz w:val="16"/>
                <w:szCs w:val="16"/>
              </w:rPr>
            </w:pPr>
            <w:r w:rsidRPr="00E36D90">
              <w:rPr>
                <w:rFonts w:ascii="Arial" w:hAnsi="Arial" w:cs="Arial"/>
                <w:sz w:val="16"/>
                <w:szCs w:val="16"/>
              </w:rPr>
              <w:t>224 Primes d'assegurances</w:t>
            </w:r>
          </w:p>
        </w:tc>
        <w:tc>
          <w:tcPr>
            <w:tcW w:w="557" w:type="dxa"/>
            <w:tcBorders>
              <w:top w:val="nil"/>
              <w:left w:val="nil"/>
              <w:bottom w:val="nil"/>
              <w:right w:val="nil"/>
            </w:tcBorders>
            <w:shd w:val="clear" w:color="auto" w:fill="auto"/>
            <w:noWrap/>
            <w:vAlign w:val="bottom"/>
          </w:tcPr>
          <w:p w14:paraId="57C0C309"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19071E31"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411E032F"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76D038F" w14:textId="77777777" w:rsidR="00F05A9B" w:rsidRPr="00E36D90" w:rsidRDefault="00F05A9B" w:rsidP="00D52044">
            <w:pPr>
              <w:rPr>
                <w:rFonts w:ascii="Arial" w:hAnsi="Arial" w:cs="Arial"/>
                <w:sz w:val="16"/>
                <w:szCs w:val="16"/>
              </w:rPr>
            </w:pPr>
          </w:p>
        </w:tc>
      </w:tr>
      <w:tr w:rsidR="00F05A9B" w:rsidRPr="00E36D90" w14:paraId="22602D52" w14:textId="77777777" w:rsidTr="00803213">
        <w:trPr>
          <w:trHeight w:val="255"/>
        </w:trPr>
        <w:tc>
          <w:tcPr>
            <w:tcW w:w="445" w:type="dxa"/>
            <w:tcBorders>
              <w:top w:val="nil"/>
              <w:left w:val="nil"/>
              <w:bottom w:val="nil"/>
              <w:right w:val="nil"/>
            </w:tcBorders>
            <w:shd w:val="clear" w:color="auto" w:fill="auto"/>
            <w:noWrap/>
            <w:vAlign w:val="bottom"/>
          </w:tcPr>
          <w:p w14:paraId="46064A73"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7A62EBED"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001CE3F"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20521723" w14:textId="77777777" w:rsidR="00F05A9B" w:rsidRPr="00E36D90" w:rsidRDefault="00F05A9B" w:rsidP="00D52044">
            <w:pPr>
              <w:rPr>
                <w:rFonts w:ascii="Arial" w:hAnsi="Arial" w:cs="Arial"/>
                <w:sz w:val="16"/>
                <w:szCs w:val="16"/>
              </w:rPr>
            </w:pPr>
            <w:r w:rsidRPr="00E36D90">
              <w:rPr>
                <w:rFonts w:ascii="Arial" w:hAnsi="Arial" w:cs="Arial"/>
                <w:sz w:val="16"/>
                <w:szCs w:val="16"/>
              </w:rPr>
              <w:t>224</w:t>
            </w:r>
            <w:r>
              <w:rPr>
                <w:rFonts w:ascii="Arial" w:hAnsi="Arial" w:cs="Arial"/>
                <w:sz w:val="16"/>
                <w:szCs w:val="16"/>
              </w:rPr>
              <w:t>.00</w:t>
            </w:r>
            <w:r w:rsidRPr="00E36D90">
              <w:rPr>
                <w:rFonts w:ascii="Arial" w:hAnsi="Arial" w:cs="Arial"/>
                <w:sz w:val="16"/>
                <w:szCs w:val="16"/>
              </w:rPr>
              <w:t xml:space="preserve"> Primes d'assegurances</w:t>
            </w:r>
          </w:p>
        </w:tc>
        <w:tc>
          <w:tcPr>
            <w:tcW w:w="1070" w:type="dxa"/>
            <w:gridSpan w:val="3"/>
            <w:tcBorders>
              <w:top w:val="nil"/>
              <w:left w:val="nil"/>
              <w:bottom w:val="nil"/>
              <w:right w:val="nil"/>
            </w:tcBorders>
            <w:shd w:val="clear" w:color="auto" w:fill="auto"/>
            <w:noWrap/>
            <w:vAlign w:val="bottom"/>
          </w:tcPr>
          <w:p w14:paraId="084E61CD"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7.000,00 </w:t>
            </w:r>
          </w:p>
        </w:tc>
        <w:tc>
          <w:tcPr>
            <w:tcW w:w="1070" w:type="dxa"/>
            <w:gridSpan w:val="4"/>
            <w:tcBorders>
              <w:top w:val="nil"/>
              <w:left w:val="nil"/>
              <w:bottom w:val="nil"/>
              <w:right w:val="nil"/>
            </w:tcBorders>
            <w:shd w:val="clear" w:color="auto" w:fill="auto"/>
            <w:noWrap/>
            <w:vAlign w:val="bottom"/>
          </w:tcPr>
          <w:p w14:paraId="420A9EE9"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C7F1548" w14:textId="77777777" w:rsidR="00F05A9B" w:rsidRPr="00E36D90" w:rsidRDefault="00F05A9B" w:rsidP="00D52044">
            <w:pPr>
              <w:rPr>
                <w:rFonts w:ascii="Arial" w:hAnsi="Arial" w:cs="Arial"/>
                <w:sz w:val="16"/>
                <w:szCs w:val="16"/>
              </w:rPr>
            </w:pPr>
          </w:p>
        </w:tc>
      </w:tr>
      <w:tr w:rsidR="00F05A9B" w:rsidRPr="00E36D90" w14:paraId="1514F8E3" w14:textId="77777777" w:rsidTr="00803213">
        <w:trPr>
          <w:trHeight w:val="255"/>
        </w:trPr>
        <w:tc>
          <w:tcPr>
            <w:tcW w:w="445" w:type="dxa"/>
            <w:tcBorders>
              <w:top w:val="nil"/>
              <w:left w:val="nil"/>
              <w:bottom w:val="nil"/>
              <w:right w:val="nil"/>
            </w:tcBorders>
            <w:shd w:val="clear" w:color="auto" w:fill="auto"/>
            <w:noWrap/>
            <w:vAlign w:val="bottom"/>
          </w:tcPr>
          <w:p w14:paraId="5EB7652D"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CB146A4" w14:textId="77777777" w:rsidR="00F05A9B" w:rsidRPr="00E36D90" w:rsidRDefault="00F05A9B"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77EFCC81" w14:textId="77777777" w:rsidR="00F05A9B" w:rsidRPr="00E36D90" w:rsidRDefault="00F05A9B" w:rsidP="00D52044">
            <w:pPr>
              <w:rPr>
                <w:rFonts w:ascii="Arial" w:hAnsi="Arial" w:cs="Arial"/>
                <w:sz w:val="16"/>
                <w:szCs w:val="16"/>
              </w:rPr>
            </w:pPr>
            <w:r w:rsidRPr="00E36D90">
              <w:rPr>
                <w:rFonts w:ascii="Arial" w:hAnsi="Arial" w:cs="Arial"/>
                <w:sz w:val="16"/>
                <w:szCs w:val="16"/>
              </w:rPr>
              <w:t>226 Despeses diverses</w:t>
            </w:r>
          </w:p>
        </w:tc>
        <w:tc>
          <w:tcPr>
            <w:tcW w:w="557" w:type="dxa"/>
            <w:tcBorders>
              <w:top w:val="nil"/>
              <w:left w:val="nil"/>
              <w:bottom w:val="nil"/>
              <w:right w:val="nil"/>
            </w:tcBorders>
            <w:shd w:val="clear" w:color="auto" w:fill="auto"/>
            <w:noWrap/>
            <w:vAlign w:val="bottom"/>
          </w:tcPr>
          <w:p w14:paraId="45856347"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93E82B8"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5E29A435"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E8D7D83" w14:textId="77777777" w:rsidR="00F05A9B" w:rsidRPr="00E36D90" w:rsidRDefault="00F05A9B" w:rsidP="00D52044">
            <w:pPr>
              <w:rPr>
                <w:rFonts w:ascii="Arial" w:hAnsi="Arial" w:cs="Arial"/>
                <w:sz w:val="16"/>
                <w:szCs w:val="16"/>
              </w:rPr>
            </w:pPr>
          </w:p>
        </w:tc>
      </w:tr>
      <w:tr w:rsidR="00F05A9B" w:rsidRPr="00E36D90" w14:paraId="0EDB23C9" w14:textId="77777777" w:rsidTr="00803213">
        <w:trPr>
          <w:trHeight w:val="255"/>
        </w:trPr>
        <w:tc>
          <w:tcPr>
            <w:tcW w:w="445" w:type="dxa"/>
            <w:tcBorders>
              <w:top w:val="nil"/>
              <w:left w:val="nil"/>
              <w:bottom w:val="nil"/>
              <w:right w:val="nil"/>
            </w:tcBorders>
            <w:shd w:val="clear" w:color="auto" w:fill="auto"/>
            <w:noWrap/>
            <w:vAlign w:val="bottom"/>
          </w:tcPr>
          <w:p w14:paraId="609CDE53"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7D0A0963"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0517291C"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6490BA50" w14:textId="77777777" w:rsidR="00F05A9B" w:rsidRPr="00E36D90" w:rsidRDefault="00F05A9B" w:rsidP="00D52044">
            <w:pPr>
              <w:rPr>
                <w:rFonts w:ascii="Arial" w:hAnsi="Arial" w:cs="Arial"/>
                <w:sz w:val="16"/>
                <w:szCs w:val="16"/>
              </w:rPr>
            </w:pPr>
            <w:r w:rsidRPr="00E36D90">
              <w:rPr>
                <w:rFonts w:ascii="Arial" w:hAnsi="Arial" w:cs="Arial"/>
                <w:sz w:val="16"/>
                <w:szCs w:val="16"/>
              </w:rPr>
              <w:t>226.01 Atencions protocol·làries</w:t>
            </w:r>
          </w:p>
        </w:tc>
        <w:tc>
          <w:tcPr>
            <w:tcW w:w="1070" w:type="dxa"/>
            <w:gridSpan w:val="3"/>
            <w:tcBorders>
              <w:top w:val="nil"/>
              <w:left w:val="nil"/>
              <w:bottom w:val="nil"/>
              <w:right w:val="nil"/>
            </w:tcBorders>
            <w:shd w:val="clear" w:color="auto" w:fill="auto"/>
            <w:noWrap/>
            <w:vAlign w:val="bottom"/>
          </w:tcPr>
          <w:p w14:paraId="1F48702C" w14:textId="77777777" w:rsidR="00F05A9B" w:rsidRPr="00E36D90" w:rsidRDefault="00F05A9B" w:rsidP="00D52044">
            <w:pPr>
              <w:jc w:val="right"/>
              <w:rPr>
                <w:rFonts w:ascii="Arial" w:hAnsi="Arial" w:cs="Arial"/>
                <w:sz w:val="16"/>
                <w:szCs w:val="16"/>
              </w:rPr>
            </w:pPr>
            <w:r>
              <w:rPr>
                <w:rFonts w:ascii="Arial" w:hAnsi="Arial" w:cs="Arial"/>
                <w:sz w:val="16"/>
                <w:szCs w:val="16"/>
              </w:rPr>
              <w:t>470</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39040B0C"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B2894A3" w14:textId="77777777" w:rsidR="00F05A9B" w:rsidRPr="00E36D90" w:rsidRDefault="00F05A9B" w:rsidP="00D52044">
            <w:pPr>
              <w:rPr>
                <w:rFonts w:ascii="Arial" w:hAnsi="Arial" w:cs="Arial"/>
                <w:sz w:val="16"/>
                <w:szCs w:val="16"/>
              </w:rPr>
            </w:pPr>
          </w:p>
        </w:tc>
      </w:tr>
      <w:tr w:rsidR="00F05A9B" w:rsidRPr="00E36D90" w14:paraId="53CE6E82" w14:textId="77777777" w:rsidTr="00803213">
        <w:trPr>
          <w:trHeight w:val="255"/>
        </w:trPr>
        <w:tc>
          <w:tcPr>
            <w:tcW w:w="445" w:type="dxa"/>
            <w:tcBorders>
              <w:top w:val="nil"/>
              <w:left w:val="nil"/>
              <w:bottom w:val="nil"/>
              <w:right w:val="nil"/>
            </w:tcBorders>
            <w:shd w:val="clear" w:color="auto" w:fill="auto"/>
            <w:noWrap/>
            <w:vAlign w:val="bottom"/>
          </w:tcPr>
          <w:p w14:paraId="07F87F29"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6332F0A7"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34472FAE"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29FCE71A" w14:textId="77777777" w:rsidR="00F05A9B" w:rsidRPr="00E36D90" w:rsidRDefault="00F05A9B" w:rsidP="00D52044">
            <w:pPr>
              <w:rPr>
                <w:rFonts w:ascii="Arial" w:hAnsi="Arial" w:cs="Arial"/>
                <w:sz w:val="16"/>
                <w:szCs w:val="16"/>
              </w:rPr>
            </w:pPr>
            <w:r w:rsidRPr="00E36D90">
              <w:rPr>
                <w:rFonts w:ascii="Arial" w:hAnsi="Arial" w:cs="Arial"/>
                <w:sz w:val="16"/>
                <w:szCs w:val="16"/>
              </w:rPr>
              <w:t>226.02 Publicitat i propaganda</w:t>
            </w:r>
          </w:p>
        </w:tc>
        <w:tc>
          <w:tcPr>
            <w:tcW w:w="1070" w:type="dxa"/>
            <w:gridSpan w:val="3"/>
            <w:tcBorders>
              <w:top w:val="nil"/>
              <w:left w:val="nil"/>
              <w:bottom w:val="nil"/>
              <w:right w:val="nil"/>
            </w:tcBorders>
            <w:shd w:val="clear" w:color="auto" w:fill="auto"/>
            <w:noWrap/>
            <w:vAlign w:val="bottom"/>
          </w:tcPr>
          <w:p w14:paraId="663A8F75" w14:textId="77777777" w:rsidR="00F05A9B" w:rsidRPr="00E36D90" w:rsidRDefault="00F05A9B" w:rsidP="005577E1">
            <w:pPr>
              <w:jc w:val="right"/>
              <w:rPr>
                <w:rFonts w:ascii="Arial" w:hAnsi="Arial" w:cs="Arial"/>
                <w:sz w:val="16"/>
                <w:szCs w:val="16"/>
              </w:rPr>
            </w:pPr>
            <w:r>
              <w:rPr>
                <w:rFonts w:ascii="Arial" w:hAnsi="Arial" w:cs="Arial"/>
                <w:sz w:val="16"/>
                <w:szCs w:val="16"/>
              </w:rPr>
              <w:t>15.940</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6F9E727D"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C9B1056" w14:textId="77777777" w:rsidR="00F05A9B" w:rsidRPr="00E36D90" w:rsidRDefault="00F05A9B" w:rsidP="00D52044">
            <w:pPr>
              <w:rPr>
                <w:rFonts w:ascii="Arial" w:hAnsi="Arial" w:cs="Arial"/>
                <w:sz w:val="16"/>
                <w:szCs w:val="16"/>
              </w:rPr>
            </w:pPr>
          </w:p>
        </w:tc>
      </w:tr>
      <w:tr w:rsidR="00F05A9B" w:rsidRPr="00E36D90" w14:paraId="2D3CD8FD" w14:textId="77777777" w:rsidTr="00803213">
        <w:trPr>
          <w:trHeight w:val="255"/>
        </w:trPr>
        <w:tc>
          <w:tcPr>
            <w:tcW w:w="445" w:type="dxa"/>
            <w:tcBorders>
              <w:top w:val="nil"/>
              <w:left w:val="nil"/>
              <w:bottom w:val="nil"/>
              <w:right w:val="nil"/>
            </w:tcBorders>
            <w:shd w:val="clear" w:color="auto" w:fill="auto"/>
            <w:noWrap/>
            <w:vAlign w:val="bottom"/>
          </w:tcPr>
          <w:p w14:paraId="31726511"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0C9C0FFA"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5A1D9248"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3B81B14B" w14:textId="77777777" w:rsidR="00F05A9B" w:rsidRPr="00E36D90" w:rsidRDefault="00F05A9B" w:rsidP="00D52044">
            <w:pPr>
              <w:rPr>
                <w:rFonts w:ascii="Arial" w:hAnsi="Arial" w:cs="Arial"/>
                <w:sz w:val="16"/>
                <w:szCs w:val="16"/>
              </w:rPr>
            </w:pPr>
            <w:r w:rsidRPr="00E36D90">
              <w:rPr>
                <w:rFonts w:ascii="Arial" w:hAnsi="Arial" w:cs="Arial"/>
                <w:sz w:val="16"/>
                <w:szCs w:val="16"/>
              </w:rPr>
              <w:t>226.0</w:t>
            </w:r>
            <w:r>
              <w:rPr>
                <w:rFonts w:ascii="Arial" w:hAnsi="Arial" w:cs="Arial"/>
                <w:sz w:val="16"/>
                <w:szCs w:val="16"/>
              </w:rPr>
              <w:t>3 Publicacions en Diaris Oficials</w:t>
            </w:r>
          </w:p>
        </w:tc>
        <w:tc>
          <w:tcPr>
            <w:tcW w:w="1070" w:type="dxa"/>
            <w:gridSpan w:val="3"/>
            <w:tcBorders>
              <w:top w:val="nil"/>
              <w:left w:val="nil"/>
              <w:bottom w:val="nil"/>
              <w:right w:val="nil"/>
            </w:tcBorders>
            <w:shd w:val="clear" w:color="auto" w:fill="auto"/>
            <w:noWrap/>
            <w:vAlign w:val="bottom"/>
          </w:tcPr>
          <w:p w14:paraId="797B5B9D" w14:textId="77777777" w:rsidR="00F05A9B" w:rsidRPr="00E36D90" w:rsidRDefault="00F05A9B" w:rsidP="00B50B31">
            <w:pPr>
              <w:jc w:val="right"/>
              <w:rPr>
                <w:rFonts w:ascii="Arial" w:hAnsi="Arial" w:cs="Arial"/>
                <w:sz w:val="16"/>
                <w:szCs w:val="16"/>
              </w:rPr>
            </w:pPr>
            <w:r w:rsidRPr="00E36D90">
              <w:rPr>
                <w:rFonts w:ascii="Arial" w:hAnsi="Arial" w:cs="Arial"/>
                <w:sz w:val="16"/>
                <w:szCs w:val="16"/>
              </w:rPr>
              <w:t xml:space="preserve"> </w:t>
            </w:r>
            <w:r>
              <w:rPr>
                <w:rFonts w:ascii="Arial" w:hAnsi="Arial" w:cs="Arial"/>
                <w:sz w:val="16"/>
                <w:szCs w:val="16"/>
              </w:rPr>
              <w:t>10,00</w:t>
            </w:r>
          </w:p>
        </w:tc>
        <w:tc>
          <w:tcPr>
            <w:tcW w:w="1070" w:type="dxa"/>
            <w:gridSpan w:val="4"/>
            <w:tcBorders>
              <w:top w:val="nil"/>
              <w:left w:val="nil"/>
              <w:bottom w:val="nil"/>
              <w:right w:val="nil"/>
            </w:tcBorders>
            <w:shd w:val="clear" w:color="auto" w:fill="auto"/>
            <w:noWrap/>
            <w:vAlign w:val="bottom"/>
          </w:tcPr>
          <w:p w14:paraId="0C76A048"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DEFA294" w14:textId="77777777" w:rsidR="00F05A9B" w:rsidRPr="00E36D90" w:rsidRDefault="00F05A9B" w:rsidP="00D52044">
            <w:pPr>
              <w:rPr>
                <w:rFonts w:ascii="Arial" w:hAnsi="Arial" w:cs="Arial"/>
                <w:sz w:val="16"/>
                <w:szCs w:val="16"/>
              </w:rPr>
            </w:pPr>
          </w:p>
        </w:tc>
      </w:tr>
      <w:tr w:rsidR="00F05A9B" w:rsidRPr="00E36D90" w14:paraId="01D7343C" w14:textId="77777777" w:rsidTr="00803213">
        <w:trPr>
          <w:trHeight w:val="255"/>
        </w:trPr>
        <w:tc>
          <w:tcPr>
            <w:tcW w:w="445" w:type="dxa"/>
            <w:tcBorders>
              <w:top w:val="nil"/>
              <w:left w:val="nil"/>
              <w:bottom w:val="nil"/>
              <w:right w:val="nil"/>
            </w:tcBorders>
            <w:shd w:val="clear" w:color="auto" w:fill="auto"/>
            <w:noWrap/>
            <w:vAlign w:val="bottom"/>
          </w:tcPr>
          <w:p w14:paraId="125D37DB"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1D348D26"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0417B450"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1C6D1BCF" w14:textId="77777777" w:rsidR="00F05A9B" w:rsidRPr="00E36D90" w:rsidRDefault="00F05A9B" w:rsidP="00D52044">
            <w:pPr>
              <w:rPr>
                <w:rFonts w:ascii="Arial" w:hAnsi="Arial" w:cs="Arial"/>
                <w:sz w:val="16"/>
                <w:szCs w:val="16"/>
              </w:rPr>
            </w:pPr>
            <w:r w:rsidRPr="00E36D90">
              <w:rPr>
                <w:rFonts w:ascii="Arial" w:hAnsi="Arial" w:cs="Arial"/>
                <w:sz w:val="16"/>
                <w:szCs w:val="16"/>
              </w:rPr>
              <w:t>226.</w:t>
            </w:r>
            <w:r>
              <w:rPr>
                <w:rFonts w:ascii="Arial" w:hAnsi="Arial" w:cs="Arial"/>
                <w:sz w:val="16"/>
                <w:szCs w:val="16"/>
              </w:rPr>
              <w:t>06 Reunions i conferències</w:t>
            </w:r>
          </w:p>
        </w:tc>
        <w:tc>
          <w:tcPr>
            <w:tcW w:w="1070" w:type="dxa"/>
            <w:gridSpan w:val="3"/>
            <w:tcBorders>
              <w:top w:val="nil"/>
              <w:left w:val="nil"/>
              <w:bottom w:val="nil"/>
              <w:right w:val="nil"/>
            </w:tcBorders>
            <w:shd w:val="clear" w:color="auto" w:fill="auto"/>
            <w:noWrap/>
            <w:vAlign w:val="bottom"/>
          </w:tcPr>
          <w:p w14:paraId="20D09743" w14:textId="77777777" w:rsidR="00F05A9B" w:rsidRPr="00E36D90" w:rsidRDefault="00F05A9B" w:rsidP="00D52044">
            <w:pPr>
              <w:jc w:val="right"/>
              <w:rPr>
                <w:rFonts w:ascii="Arial" w:hAnsi="Arial" w:cs="Arial"/>
                <w:sz w:val="16"/>
                <w:szCs w:val="16"/>
              </w:rPr>
            </w:pPr>
            <w:r>
              <w:rPr>
                <w:rFonts w:ascii="Arial" w:hAnsi="Arial" w:cs="Arial"/>
                <w:sz w:val="16"/>
                <w:szCs w:val="16"/>
              </w:rPr>
              <w:t>940,00</w:t>
            </w:r>
            <w:r w:rsidRPr="00E36D90">
              <w:rPr>
                <w:rFonts w:ascii="Arial" w:hAnsi="Arial" w:cs="Arial"/>
                <w:sz w:val="16"/>
                <w:szCs w:val="16"/>
              </w:rPr>
              <w:t xml:space="preserve"> </w:t>
            </w:r>
          </w:p>
        </w:tc>
        <w:tc>
          <w:tcPr>
            <w:tcW w:w="1070" w:type="dxa"/>
            <w:gridSpan w:val="4"/>
            <w:tcBorders>
              <w:top w:val="nil"/>
              <w:left w:val="nil"/>
              <w:bottom w:val="nil"/>
              <w:right w:val="nil"/>
            </w:tcBorders>
            <w:shd w:val="clear" w:color="auto" w:fill="auto"/>
            <w:noWrap/>
            <w:vAlign w:val="bottom"/>
          </w:tcPr>
          <w:p w14:paraId="7D47AE9E"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202D5F7" w14:textId="77777777" w:rsidR="00F05A9B" w:rsidRPr="00E36D90" w:rsidRDefault="00F05A9B" w:rsidP="00D52044">
            <w:pPr>
              <w:rPr>
                <w:rFonts w:ascii="Arial" w:hAnsi="Arial" w:cs="Arial"/>
                <w:sz w:val="16"/>
                <w:szCs w:val="16"/>
              </w:rPr>
            </w:pPr>
          </w:p>
        </w:tc>
      </w:tr>
      <w:tr w:rsidR="00F05A9B" w:rsidRPr="00E36D90" w14:paraId="40CDF42F" w14:textId="77777777" w:rsidTr="00803213">
        <w:trPr>
          <w:trHeight w:val="255"/>
        </w:trPr>
        <w:tc>
          <w:tcPr>
            <w:tcW w:w="445" w:type="dxa"/>
            <w:tcBorders>
              <w:top w:val="nil"/>
              <w:left w:val="nil"/>
              <w:bottom w:val="nil"/>
              <w:right w:val="nil"/>
            </w:tcBorders>
            <w:shd w:val="clear" w:color="auto" w:fill="auto"/>
            <w:noWrap/>
            <w:vAlign w:val="bottom"/>
          </w:tcPr>
          <w:p w14:paraId="37FB8A8F"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47FF6299"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2B765F79"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77398144" w14:textId="77777777" w:rsidR="00F05A9B" w:rsidRPr="00E36D90" w:rsidRDefault="00F05A9B" w:rsidP="00D52044">
            <w:pPr>
              <w:rPr>
                <w:rFonts w:ascii="Arial" w:hAnsi="Arial" w:cs="Arial"/>
                <w:sz w:val="16"/>
                <w:szCs w:val="16"/>
              </w:rPr>
            </w:pPr>
            <w:r>
              <w:rPr>
                <w:rFonts w:ascii="Arial" w:hAnsi="Arial" w:cs="Arial"/>
                <w:sz w:val="16"/>
                <w:szCs w:val="16"/>
              </w:rPr>
              <w:t xml:space="preserve">226.99 Altres despeses de </w:t>
            </w:r>
            <w:proofErr w:type="spellStart"/>
            <w:r>
              <w:rPr>
                <w:rFonts w:ascii="Arial" w:hAnsi="Arial" w:cs="Arial"/>
                <w:sz w:val="16"/>
                <w:szCs w:val="16"/>
              </w:rPr>
              <w:t>func</w:t>
            </w:r>
            <w:proofErr w:type="spellEnd"/>
            <w:r>
              <w:rPr>
                <w:rFonts w:ascii="Arial" w:hAnsi="Arial" w:cs="Arial"/>
                <w:sz w:val="16"/>
                <w:szCs w:val="16"/>
              </w:rPr>
              <w:t>.-serveis</w:t>
            </w:r>
          </w:p>
        </w:tc>
        <w:tc>
          <w:tcPr>
            <w:tcW w:w="1070" w:type="dxa"/>
            <w:gridSpan w:val="3"/>
            <w:tcBorders>
              <w:top w:val="nil"/>
              <w:left w:val="nil"/>
              <w:bottom w:val="nil"/>
              <w:right w:val="nil"/>
            </w:tcBorders>
            <w:shd w:val="clear" w:color="auto" w:fill="auto"/>
            <w:noWrap/>
            <w:vAlign w:val="bottom"/>
          </w:tcPr>
          <w:p w14:paraId="74210583" w14:textId="77777777" w:rsidR="00F05A9B" w:rsidRPr="00E36D90" w:rsidRDefault="00F05A9B" w:rsidP="00CD0FCC">
            <w:pPr>
              <w:jc w:val="right"/>
              <w:rPr>
                <w:rFonts w:ascii="Arial" w:hAnsi="Arial" w:cs="Arial"/>
                <w:sz w:val="16"/>
                <w:szCs w:val="16"/>
              </w:rPr>
            </w:pPr>
            <w:r>
              <w:rPr>
                <w:rFonts w:ascii="Arial" w:hAnsi="Arial" w:cs="Arial"/>
                <w:sz w:val="16"/>
                <w:szCs w:val="16"/>
              </w:rPr>
              <w:t>7.546,17</w:t>
            </w:r>
          </w:p>
        </w:tc>
        <w:tc>
          <w:tcPr>
            <w:tcW w:w="1070" w:type="dxa"/>
            <w:gridSpan w:val="4"/>
            <w:tcBorders>
              <w:top w:val="nil"/>
              <w:left w:val="nil"/>
              <w:bottom w:val="nil"/>
              <w:right w:val="nil"/>
            </w:tcBorders>
            <w:shd w:val="clear" w:color="auto" w:fill="auto"/>
            <w:noWrap/>
            <w:vAlign w:val="bottom"/>
          </w:tcPr>
          <w:p w14:paraId="31DD5D84"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4594C39" w14:textId="77777777" w:rsidR="00F05A9B" w:rsidRPr="00E36D90" w:rsidRDefault="00F05A9B" w:rsidP="00D52044">
            <w:pPr>
              <w:rPr>
                <w:rFonts w:ascii="Arial" w:hAnsi="Arial" w:cs="Arial"/>
                <w:sz w:val="16"/>
                <w:szCs w:val="16"/>
              </w:rPr>
            </w:pPr>
          </w:p>
        </w:tc>
      </w:tr>
      <w:tr w:rsidR="00F05A9B" w:rsidRPr="00E36D90" w14:paraId="6A73CC5B" w14:textId="77777777" w:rsidTr="00803213">
        <w:trPr>
          <w:trHeight w:val="255"/>
        </w:trPr>
        <w:tc>
          <w:tcPr>
            <w:tcW w:w="445" w:type="dxa"/>
            <w:tcBorders>
              <w:top w:val="nil"/>
              <w:left w:val="nil"/>
              <w:bottom w:val="nil"/>
              <w:right w:val="nil"/>
            </w:tcBorders>
            <w:shd w:val="clear" w:color="auto" w:fill="auto"/>
            <w:noWrap/>
            <w:vAlign w:val="bottom"/>
          </w:tcPr>
          <w:p w14:paraId="381D81DF"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F0C16D6" w14:textId="77777777" w:rsidR="00F05A9B" w:rsidRPr="00E36D90" w:rsidRDefault="00F05A9B" w:rsidP="00D52044">
            <w:pPr>
              <w:rPr>
                <w:rFonts w:ascii="Arial" w:hAnsi="Arial" w:cs="Arial"/>
                <w:sz w:val="16"/>
                <w:szCs w:val="16"/>
              </w:rPr>
            </w:pPr>
          </w:p>
        </w:tc>
        <w:tc>
          <w:tcPr>
            <w:tcW w:w="6216" w:type="dxa"/>
            <w:gridSpan w:val="16"/>
            <w:tcBorders>
              <w:top w:val="nil"/>
              <w:left w:val="nil"/>
              <w:bottom w:val="nil"/>
              <w:right w:val="nil"/>
            </w:tcBorders>
            <w:shd w:val="clear" w:color="auto" w:fill="auto"/>
            <w:noWrap/>
            <w:vAlign w:val="bottom"/>
          </w:tcPr>
          <w:p w14:paraId="6DD4ECE0" w14:textId="77777777" w:rsidR="00F05A9B" w:rsidRPr="00E36D90" w:rsidRDefault="00F05A9B" w:rsidP="00D52044">
            <w:pPr>
              <w:rPr>
                <w:rFonts w:ascii="Arial" w:hAnsi="Arial" w:cs="Arial"/>
                <w:sz w:val="16"/>
                <w:szCs w:val="16"/>
              </w:rPr>
            </w:pPr>
            <w:r w:rsidRPr="00E36D90">
              <w:rPr>
                <w:rFonts w:ascii="Arial" w:hAnsi="Arial" w:cs="Arial"/>
                <w:sz w:val="16"/>
                <w:szCs w:val="16"/>
              </w:rPr>
              <w:t>227 Treballs realitzats per altres empreses</w:t>
            </w:r>
          </w:p>
        </w:tc>
        <w:tc>
          <w:tcPr>
            <w:tcW w:w="1070" w:type="dxa"/>
            <w:gridSpan w:val="3"/>
            <w:tcBorders>
              <w:top w:val="nil"/>
              <w:left w:val="nil"/>
              <w:bottom w:val="nil"/>
              <w:right w:val="nil"/>
            </w:tcBorders>
            <w:shd w:val="clear" w:color="auto" w:fill="auto"/>
            <w:noWrap/>
            <w:vAlign w:val="bottom"/>
          </w:tcPr>
          <w:p w14:paraId="1C90451D" w14:textId="77777777" w:rsidR="00F05A9B" w:rsidRPr="00E36D90" w:rsidRDefault="00F05A9B"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65B82733"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4C4BC2C" w14:textId="77777777" w:rsidR="00F05A9B" w:rsidRPr="00E36D90" w:rsidRDefault="00F05A9B" w:rsidP="00D52044">
            <w:pPr>
              <w:rPr>
                <w:rFonts w:ascii="Arial" w:hAnsi="Arial" w:cs="Arial"/>
                <w:sz w:val="16"/>
                <w:szCs w:val="16"/>
              </w:rPr>
            </w:pPr>
          </w:p>
        </w:tc>
      </w:tr>
      <w:tr w:rsidR="00F05A9B" w:rsidRPr="00E36D90" w14:paraId="532695CF" w14:textId="77777777" w:rsidTr="00803213">
        <w:trPr>
          <w:trHeight w:val="255"/>
        </w:trPr>
        <w:tc>
          <w:tcPr>
            <w:tcW w:w="445" w:type="dxa"/>
            <w:tcBorders>
              <w:top w:val="nil"/>
              <w:left w:val="nil"/>
              <w:bottom w:val="nil"/>
              <w:right w:val="nil"/>
            </w:tcBorders>
            <w:shd w:val="clear" w:color="auto" w:fill="auto"/>
            <w:noWrap/>
            <w:vAlign w:val="bottom"/>
          </w:tcPr>
          <w:p w14:paraId="7773C03B"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2EA29D55"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2F7A9022"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0BF8426B" w14:textId="77777777" w:rsidR="00F05A9B" w:rsidRPr="00E36D90" w:rsidRDefault="00F05A9B" w:rsidP="0023614A">
            <w:pPr>
              <w:rPr>
                <w:rFonts w:ascii="Arial" w:hAnsi="Arial" w:cs="Arial"/>
                <w:sz w:val="16"/>
                <w:szCs w:val="16"/>
              </w:rPr>
            </w:pPr>
            <w:r w:rsidRPr="00E36D90">
              <w:rPr>
                <w:rFonts w:ascii="Arial" w:hAnsi="Arial" w:cs="Arial"/>
                <w:sz w:val="16"/>
                <w:szCs w:val="16"/>
              </w:rPr>
              <w:t>227.0</w:t>
            </w:r>
            <w:r>
              <w:rPr>
                <w:rFonts w:ascii="Arial" w:hAnsi="Arial" w:cs="Arial"/>
                <w:sz w:val="16"/>
                <w:szCs w:val="16"/>
              </w:rPr>
              <w:t>3</w:t>
            </w:r>
            <w:r w:rsidRPr="00E36D90">
              <w:rPr>
                <w:rFonts w:ascii="Arial" w:hAnsi="Arial" w:cs="Arial"/>
                <w:sz w:val="16"/>
                <w:szCs w:val="16"/>
              </w:rPr>
              <w:t xml:space="preserve"> </w:t>
            </w:r>
            <w:r>
              <w:rPr>
                <w:rFonts w:ascii="Arial" w:hAnsi="Arial" w:cs="Arial"/>
                <w:sz w:val="16"/>
                <w:szCs w:val="16"/>
              </w:rPr>
              <w:t>T</w:t>
            </w:r>
            <w:r w:rsidRPr="00E36D90">
              <w:rPr>
                <w:rFonts w:ascii="Arial" w:hAnsi="Arial" w:cs="Arial"/>
                <w:sz w:val="16"/>
                <w:szCs w:val="16"/>
              </w:rPr>
              <w:t>reballs tècnics</w:t>
            </w:r>
          </w:p>
        </w:tc>
        <w:tc>
          <w:tcPr>
            <w:tcW w:w="1070" w:type="dxa"/>
            <w:gridSpan w:val="3"/>
            <w:tcBorders>
              <w:top w:val="nil"/>
              <w:left w:val="nil"/>
              <w:bottom w:val="nil"/>
              <w:right w:val="nil"/>
            </w:tcBorders>
            <w:shd w:val="clear" w:color="auto" w:fill="auto"/>
            <w:noWrap/>
            <w:vAlign w:val="bottom"/>
          </w:tcPr>
          <w:p w14:paraId="4E18C316" w14:textId="14352B8D" w:rsidR="00F05A9B" w:rsidRPr="00D82B71" w:rsidRDefault="00032C0D" w:rsidP="00795EC4">
            <w:pPr>
              <w:jc w:val="right"/>
              <w:rPr>
                <w:rFonts w:ascii="Arial" w:hAnsi="Arial" w:cs="Arial"/>
                <w:sz w:val="16"/>
                <w:szCs w:val="16"/>
                <w:highlight w:val="yellow"/>
              </w:rPr>
            </w:pPr>
            <w:r>
              <w:rPr>
                <w:rFonts w:ascii="Arial" w:hAnsi="Arial" w:cs="Arial"/>
                <w:sz w:val="16"/>
                <w:szCs w:val="16"/>
              </w:rPr>
              <w:t>88</w:t>
            </w:r>
            <w:r w:rsidR="00835417" w:rsidRPr="00835417">
              <w:rPr>
                <w:rFonts w:ascii="Arial" w:hAnsi="Arial" w:cs="Arial"/>
                <w:sz w:val="16"/>
                <w:szCs w:val="16"/>
              </w:rPr>
              <w:t>.</w:t>
            </w:r>
            <w:r>
              <w:rPr>
                <w:rFonts w:ascii="Arial" w:hAnsi="Arial" w:cs="Arial"/>
                <w:sz w:val="16"/>
                <w:szCs w:val="16"/>
              </w:rPr>
              <w:t>2</w:t>
            </w:r>
            <w:r w:rsidR="00835417" w:rsidRPr="00835417">
              <w:rPr>
                <w:rFonts w:ascii="Arial" w:hAnsi="Arial" w:cs="Arial"/>
                <w:sz w:val="16"/>
                <w:szCs w:val="16"/>
              </w:rPr>
              <w:t>71,57</w:t>
            </w:r>
          </w:p>
        </w:tc>
        <w:tc>
          <w:tcPr>
            <w:tcW w:w="1070" w:type="dxa"/>
            <w:gridSpan w:val="4"/>
            <w:tcBorders>
              <w:top w:val="nil"/>
              <w:left w:val="nil"/>
              <w:bottom w:val="nil"/>
              <w:right w:val="nil"/>
            </w:tcBorders>
            <w:shd w:val="clear" w:color="auto" w:fill="auto"/>
            <w:noWrap/>
            <w:vAlign w:val="bottom"/>
          </w:tcPr>
          <w:p w14:paraId="2700F005" w14:textId="77777777" w:rsidR="00F05A9B" w:rsidRPr="00ED02E4"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A04BF2A" w14:textId="77777777" w:rsidR="00F05A9B" w:rsidRPr="00E36D90" w:rsidRDefault="00F05A9B" w:rsidP="00D52044">
            <w:pPr>
              <w:rPr>
                <w:rFonts w:ascii="Arial" w:hAnsi="Arial" w:cs="Arial"/>
                <w:sz w:val="16"/>
                <w:szCs w:val="16"/>
              </w:rPr>
            </w:pPr>
          </w:p>
        </w:tc>
      </w:tr>
      <w:tr w:rsidR="00F05A9B" w:rsidRPr="00E36D90" w14:paraId="04D59086" w14:textId="77777777" w:rsidTr="00803213">
        <w:trPr>
          <w:trHeight w:val="255"/>
        </w:trPr>
        <w:tc>
          <w:tcPr>
            <w:tcW w:w="445" w:type="dxa"/>
            <w:tcBorders>
              <w:top w:val="nil"/>
              <w:left w:val="nil"/>
              <w:bottom w:val="nil"/>
              <w:right w:val="nil"/>
            </w:tcBorders>
            <w:shd w:val="clear" w:color="auto" w:fill="auto"/>
            <w:noWrap/>
            <w:vAlign w:val="bottom"/>
          </w:tcPr>
          <w:p w14:paraId="0A4E0117"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6D8C8F7E"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469C132"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28256EB6" w14:textId="77777777" w:rsidR="00F05A9B" w:rsidRPr="00E36D90" w:rsidRDefault="00F05A9B" w:rsidP="0023614A">
            <w:pPr>
              <w:rPr>
                <w:rFonts w:ascii="Arial" w:hAnsi="Arial" w:cs="Arial"/>
                <w:sz w:val="16"/>
                <w:szCs w:val="16"/>
              </w:rPr>
            </w:pPr>
            <w:r w:rsidRPr="00E36D90">
              <w:rPr>
                <w:rFonts w:ascii="Arial" w:hAnsi="Arial" w:cs="Arial"/>
                <w:sz w:val="16"/>
                <w:szCs w:val="16"/>
              </w:rPr>
              <w:t xml:space="preserve">227.06 Estudis </w:t>
            </w:r>
          </w:p>
        </w:tc>
        <w:tc>
          <w:tcPr>
            <w:tcW w:w="1070" w:type="dxa"/>
            <w:gridSpan w:val="3"/>
            <w:tcBorders>
              <w:top w:val="nil"/>
              <w:left w:val="nil"/>
              <w:bottom w:val="nil"/>
              <w:right w:val="nil"/>
            </w:tcBorders>
            <w:shd w:val="clear" w:color="auto" w:fill="auto"/>
            <w:noWrap/>
            <w:vAlign w:val="bottom"/>
          </w:tcPr>
          <w:p w14:paraId="3F1503E6" w14:textId="7ED835C7" w:rsidR="00F05A9B" w:rsidRPr="00D82B71" w:rsidRDefault="00485FBF" w:rsidP="0023614A">
            <w:pPr>
              <w:jc w:val="right"/>
              <w:rPr>
                <w:rFonts w:ascii="Arial" w:hAnsi="Arial" w:cs="Arial"/>
                <w:sz w:val="16"/>
                <w:szCs w:val="16"/>
                <w:highlight w:val="yellow"/>
              </w:rPr>
            </w:pPr>
            <w:r w:rsidRPr="00485FBF">
              <w:rPr>
                <w:rFonts w:ascii="Arial" w:hAnsi="Arial" w:cs="Arial"/>
                <w:sz w:val="16"/>
                <w:szCs w:val="16"/>
              </w:rPr>
              <w:t>20.020,00</w:t>
            </w:r>
            <w:r w:rsidR="00F05A9B" w:rsidRPr="00D82B71">
              <w:rPr>
                <w:rFonts w:ascii="Arial" w:hAnsi="Arial" w:cs="Arial"/>
                <w:sz w:val="16"/>
                <w:szCs w:val="16"/>
                <w:highlight w:val="yellow"/>
              </w:rPr>
              <w:t xml:space="preserve"> </w:t>
            </w:r>
          </w:p>
        </w:tc>
        <w:tc>
          <w:tcPr>
            <w:tcW w:w="1070" w:type="dxa"/>
            <w:gridSpan w:val="4"/>
            <w:tcBorders>
              <w:top w:val="nil"/>
              <w:left w:val="nil"/>
              <w:bottom w:val="nil"/>
              <w:right w:val="nil"/>
            </w:tcBorders>
            <w:shd w:val="clear" w:color="auto" w:fill="auto"/>
            <w:noWrap/>
            <w:vAlign w:val="bottom"/>
          </w:tcPr>
          <w:p w14:paraId="244368D8" w14:textId="77777777" w:rsidR="00F05A9B" w:rsidRPr="00ED02E4"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919FB96" w14:textId="77777777" w:rsidR="00F05A9B" w:rsidRPr="00E36D90" w:rsidRDefault="00F05A9B" w:rsidP="00D52044">
            <w:pPr>
              <w:rPr>
                <w:rFonts w:ascii="Arial" w:hAnsi="Arial" w:cs="Arial"/>
                <w:sz w:val="16"/>
                <w:szCs w:val="16"/>
              </w:rPr>
            </w:pPr>
          </w:p>
        </w:tc>
      </w:tr>
      <w:tr w:rsidR="00F05A9B" w:rsidRPr="00E36D90" w14:paraId="528D114C" w14:textId="77777777" w:rsidTr="00803213">
        <w:trPr>
          <w:trHeight w:val="255"/>
        </w:trPr>
        <w:tc>
          <w:tcPr>
            <w:tcW w:w="445" w:type="dxa"/>
            <w:tcBorders>
              <w:top w:val="nil"/>
              <w:left w:val="nil"/>
              <w:bottom w:val="nil"/>
              <w:right w:val="nil"/>
            </w:tcBorders>
            <w:shd w:val="clear" w:color="auto" w:fill="auto"/>
            <w:noWrap/>
            <w:vAlign w:val="bottom"/>
          </w:tcPr>
          <w:p w14:paraId="10160ECB"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942385F"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3C7957F3"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162FCB0A" w14:textId="77777777" w:rsidR="00F05A9B" w:rsidRPr="00E36D90" w:rsidRDefault="00F05A9B" w:rsidP="0023614A">
            <w:pPr>
              <w:rPr>
                <w:rFonts w:ascii="Arial" w:hAnsi="Arial" w:cs="Arial"/>
                <w:sz w:val="16"/>
                <w:szCs w:val="16"/>
              </w:rPr>
            </w:pPr>
            <w:r w:rsidRPr="00E36D90">
              <w:rPr>
                <w:rFonts w:ascii="Arial" w:hAnsi="Arial" w:cs="Arial"/>
                <w:sz w:val="16"/>
                <w:szCs w:val="16"/>
              </w:rPr>
              <w:t>227.0</w:t>
            </w:r>
            <w:r>
              <w:rPr>
                <w:rFonts w:ascii="Arial" w:hAnsi="Arial" w:cs="Arial"/>
                <w:sz w:val="16"/>
                <w:szCs w:val="16"/>
              </w:rPr>
              <w:t>7</w:t>
            </w:r>
            <w:r w:rsidRPr="00E36D90">
              <w:rPr>
                <w:rFonts w:ascii="Arial" w:hAnsi="Arial" w:cs="Arial"/>
                <w:sz w:val="16"/>
                <w:szCs w:val="16"/>
              </w:rPr>
              <w:t xml:space="preserve"> </w:t>
            </w:r>
            <w:r>
              <w:rPr>
                <w:rFonts w:ascii="Arial" w:hAnsi="Arial" w:cs="Arial"/>
                <w:sz w:val="16"/>
                <w:szCs w:val="16"/>
              </w:rPr>
              <w:t>Informes</w:t>
            </w:r>
          </w:p>
        </w:tc>
        <w:tc>
          <w:tcPr>
            <w:tcW w:w="1070" w:type="dxa"/>
            <w:gridSpan w:val="3"/>
            <w:tcBorders>
              <w:top w:val="nil"/>
              <w:left w:val="nil"/>
              <w:bottom w:val="nil"/>
              <w:right w:val="nil"/>
            </w:tcBorders>
            <w:shd w:val="clear" w:color="auto" w:fill="auto"/>
            <w:noWrap/>
            <w:vAlign w:val="bottom"/>
          </w:tcPr>
          <w:p w14:paraId="428CF63B" w14:textId="60A1E239" w:rsidR="00F05A9B" w:rsidRPr="00D82B71" w:rsidRDefault="00485FBF" w:rsidP="0023614A">
            <w:pPr>
              <w:jc w:val="right"/>
              <w:rPr>
                <w:rFonts w:ascii="Arial" w:hAnsi="Arial" w:cs="Arial"/>
                <w:sz w:val="16"/>
                <w:szCs w:val="16"/>
                <w:highlight w:val="yellow"/>
              </w:rPr>
            </w:pPr>
            <w:r w:rsidRPr="00485FBF">
              <w:rPr>
                <w:rFonts w:ascii="Arial" w:hAnsi="Arial" w:cs="Arial"/>
                <w:sz w:val="16"/>
                <w:szCs w:val="16"/>
              </w:rPr>
              <w:t>8.020,00</w:t>
            </w:r>
          </w:p>
        </w:tc>
        <w:tc>
          <w:tcPr>
            <w:tcW w:w="1070" w:type="dxa"/>
            <w:gridSpan w:val="4"/>
            <w:tcBorders>
              <w:top w:val="nil"/>
              <w:left w:val="nil"/>
              <w:bottom w:val="nil"/>
              <w:right w:val="nil"/>
            </w:tcBorders>
            <w:shd w:val="clear" w:color="auto" w:fill="auto"/>
            <w:noWrap/>
            <w:vAlign w:val="bottom"/>
          </w:tcPr>
          <w:p w14:paraId="34CF06BB" w14:textId="77777777" w:rsidR="00F05A9B" w:rsidRPr="00ED02E4"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054210D9" w14:textId="77777777" w:rsidR="00F05A9B" w:rsidRPr="00E36D90" w:rsidRDefault="00F05A9B" w:rsidP="00D52044">
            <w:pPr>
              <w:rPr>
                <w:rFonts w:ascii="Arial" w:hAnsi="Arial" w:cs="Arial"/>
                <w:sz w:val="16"/>
                <w:szCs w:val="16"/>
              </w:rPr>
            </w:pPr>
          </w:p>
        </w:tc>
      </w:tr>
      <w:tr w:rsidR="00F05A9B" w:rsidRPr="00E36D90" w14:paraId="144F3D18" w14:textId="77777777" w:rsidTr="00803213">
        <w:trPr>
          <w:trHeight w:val="255"/>
        </w:trPr>
        <w:tc>
          <w:tcPr>
            <w:tcW w:w="445" w:type="dxa"/>
            <w:tcBorders>
              <w:top w:val="nil"/>
              <w:left w:val="nil"/>
              <w:bottom w:val="nil"/>
              <w:right w:val="nil"/>
            </w:tcBorders>
            <w:shd w:val="clear" w:color="auto" w:fill="auto"/>
            <w:noWrap/>
            <w:vAlign w:val="bottom"/>
          </w:tcPr>
          <w:p w14:paraId="08DD80DB"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4A508C8"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3A4EB57A"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7894D478" w14:textId="77777777" w:rsidR="00F05A9B" w:rsidRPr="00E36D90" w:rsidRDefault="00F05A9B" w:rsidP="00D52044">
            <w:pPr>
              <w:rPr>
                <w:rFonts w:ascii="Arial" w:hAnsi="Arial" w:cs="Arial"/>
                <w:sz w:val="16"/>
                <w:szCs w:val="16"/>
              </w:rPr>
            </w:pPr>
            <w:r>
              <w:rPr>
                <w:rFonts w:ascii="Arial" w:hAnsi="Arial" w:cs="Arial"/>
                <w:sz w:val="16"/>
                <w:szCs w:val="16"/>
              </w:rPr>
              <w:t>227.73 Organització i sistemes informàtics</w:t>
            </w:r>
          </w:p>
        </w:tc>
        <w:tc>
          <w:tcPr>
            <w:tcW w:w="1070" w:type="dxa"/>
            <w:gridSpan w:val="3"/>
            <w:tcBorders>
              <w:top w:val="nil"/>
              <w:left w:val="nil"/>
              <w:bottom w:val="nil"/>
              <w:right w:val="nil"/>
            </w:tcBorders>
            <w:shd w:val="clear" w:color="auto" w:fill="auto"/>
            <w:noWrap/>
            <w:vAlign w:val="bottom"/>
          </w:tcPr>
          <w:p w14:paraId="00A806EB" w14:textId="3D9CDDAF" w:rsidR="00F05A9B" w:rsidRPr="00D82B71" w:rsidRDefault="0054556D" w:rsidP="00E506B4">
            <w:pPr>
              <w:jc w:val="right"/>
              <w:rPr>
                <w:rFonts w:ascii="Arial" w:hAnsi="Arial" w:cs="Arial"/>
                <w:sz w:val="16"/>
                <w:szCs w:val="16"/>
                <w:highlight w:val="yellow"/>
              </w:rPr>
            </w:pPr>
            <w:r w:rsidRPr="0054556D">
              <w:rPr>
                <w:rFonts w:ascii="Arial" w:hAnsi="Arial" w:cs="Arial"/>
                <w:sz w:val="16"/>
                <w:szCs w:val="16"/>
              </w:rPr>
              <w:t>159.056,35</w:t>
            </w:r>
          </w:p>
        </w:tc>
        <w:tc>
          <w:tcPr>
            <w:tcW w:w="1070" w:type="dxa"/>
            <w:gridSpan w:val="4"/>
            <w:tcBorders>
              <w:top w:val="nil"/>
              <w:left w:val="nil"/>
              <w:bottom w:val="nil"/>
              <w:right w:val="nil"/>
            </w:tcBorders>
            <w:shd w:val="clear" w:color="auto" w:fill="auto"/>
            <w:noWrap/>
            <w:vAlign w:val="bottom"/>
          </w:tcPr>
          <w:p w14:paraId="491E1AA5"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2F10B67" w14:textId="77777777" w:rsidR="00F05A9B" w:rsidRPr="00E36D90" w:rsidRDefault="00F05A9B" w:rsidP="00D52044">
            <w:pPr>
              <w:rPr>
                <w:rFonts w:ascii="Arial" w:hAnsi="Arial" w:cs="Arial"/>
                <w:sz w:val="16"/>
                <w:szCs w:val="16"/>
              </w:rPr>
            </w:pPr>
          </w:p>
        </w:tc>
      </w:tr>
      <w:tr w:rsidR="00F05A9B" w:rsidRPr="00E36D90" w14:paraId="07BF260F" w14:textId="77777777" w:rsidTr="00803213">
        <w:trPr>
          <w:trHeight w:val="255"/>
        </w:trPr>
        <w:tc>
          <w:tcPr>
            <w:tcW w:w="445" w:type="dxa"/>
            <w:tcBorders>
              <w:top w:val="nil"/>
              <w:left w:val="nil"/>
              <w:bottom w:val="nil"/>
              <w:right w:val="nil"/>
            </w:tcBorders>
            <w:shd w:val="clear" w:color="auto" w:fill="auto"/>
            <w:noWrap/>
            <w:vAlign w:val="bottom"/>
          </w:tcPr>
          <w:p w14:paraId="3EE790EB"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4AF60FC"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672886AD"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18C3809A" w14:textId="77777777" w:rsidR="00F05A9B" w:rsidRPr="00E36D90" w:rsidRDefault="00F05A9B" w:rsidP="00D52044">
            <w:pPr>
              <w:rPr>
                <w:rFonts w:ascii="Arial" w:hAnsi="Arial" w:cs="Arial"/>
                <w:sz w:val="16"/>
                <w:szCs w:val="16"/>
              </w:rPr>
            </w:pPr>
            <w:r w:rsidRPr="00E36D90">
              <w:rPr>
                <w:rFonts w:ascii="Arial" w:hAnsi="Arial" w:cs="Arial"/>
                <w:sz w:val="16"/>
                <w:szCs w:val="16"/>
              </w:rPr>
              <w:t>227</w:t>
            </w:r>
            <w:r>
              <w:rPr>
                <w:rFonts w:ascii="Arial" w:hAnsi="Arial" w:cs="Arial"/>
                <w:sz w:val="16"/>
                <w:szCs w:val="16"/>
              </w:rPr>
              <w:t>.99 Altres contractes de serveis</w:t>
            </w:r>
          </w:p>
        </w:tc>
        <w:tc>
          <w:tcPr>
            <w:tcW w:w="1070" w:type="dxa"/>
            <w:gridSpan w:val="3"/>
            <w:tcBorders>
              <w:top w:val="nil"/>
              <w:left w:val="nil"/>
              <w:bottom w:val="nil"/>
              <w:right w:val="nil"/>
            </w:tcBorders>
            <w:shd w:val="clear" w:color="auto" w:fill="auto"/>
            <w:noWrap/>
            <w:vAlign w:val="bottom"/>
          </w:tcPr>
          <w:p w14:paraId="1F29610D" w14:textId="77777777" w:rsidR="00F05A9B" w:rsidRPr="00E36D90" w:rsidRDefault="00F05A9B" w:rsidP="008F7FFD">
            <w:pPr>
              <w:jc w:val="right"/>
              <w:rPr>
                <w:rFonts w:ascii="Arial" w:hAnsi="Arial" w:cs="Arial"/>
                <w:sz w:val="16"/>
                <w:szCs w:val="16"/>
              </w:rPr>
            </w:pPr>
            <w:r>
              <w:rPr>
                <w:rFonts w:ascii="Arial" w:hAnsi="Arial" w:cs="Arial"/>
                <w:sz w:val="16"/>
                <w:szCs w:val="16"/>
              </w:rPr>
              <w:t>7.795,00</w:t>
            </w:r>
            <w:r w:rsidRPr="00E36D90">
              <w:rPr>
                <w:rFonts w:ascii="Arial" w:hAnsi="Arial" w:cs="Arial"/>
                <w:sz w:val="16"/>
                <w:szCs w:val="16"/>
              </w:rPr>
              <w:t xml:space="preserve"> </w:t>
            </w:r>
          </w:p>
        </w:tc>
        <w:tc>
          <w:tcPr>
            <w:tcW w:w="1070" w:type="dxa"/>
            <w:gridSpan w:val="4"/>
            <w:tcBorders>
              <w:top w:val="nil"/>
              <w:left w:val="nil"/>
              <w:bottom w:val="nil"/>
              <w:right w:val="nil"/>
            </w:tcBorders>
            <w:shd w:val="clear" w:color="auto" w:fill="auto"/>
            <w:noWrap/>
            <w:vAlign w:val="bottom"/>
          </w:tcPr>
          <w:p w14:paraId="117CDFAE"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E9DD346" w14:textId="77777777" w:rsidR="00F05A9B" w:rsidRPr="00E36D90" w:rsidRDefault="00F05A9B" w:rsidP="00D52044">
            <w:pPr>
              <w:rPr>
                <w:rFonts w:ascii="Arial" w:hAnsi="Arial" w:cs="Arial"/>
                <w:sz w:val="16"/>
                <w:szCs w:val="16"/>
              </w:rPr>
            </w:pPr>
          </w:p>
        </w:tc>
      </w:tr>
      <w:tr w:rsidR="00F05A9B" w:rsidRPr="00E36D90" w14:paraId="3F2722B8" w14:textId="77777777" w:rsidTr="00803213">
        <w:trPr>
          <w:trHeight w:val="255"/>
        </w:trPr>
        <w:tc>
          <w:tcPr>
            <w:tcW w:w="445" w:type="dxa"/>
            <w:tcBorders>
              <w:top w:val="nil"/>
              <w:left w:val="nil"/>
              <w:bottom w:val="nil"/>
              <w:right w:val="nil"/>
            </w:tcBorders>
            <w:shd w:val="clear" w:color="auto" w:fill="auto"/>
            <w:noWrap/>
            <w:vAlign w:val="bottom"/>
          </w:tcPr>
          <w:p w14:paraId="4B23CA37"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71185BC"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36444A66"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74E7015F"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5D2C7CF1"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0EC204E4" w14:textId="77777777" w:rsidR="00F05A9B" w:rsidRPr="00E36D90" w:rsidRDefault="00F05A9B" w:rsidP="00D52044">
            <w:pPr>
              <w:jc w:val="cente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4442626A"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41C65034"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FFFB09B" w14:textId="77777777" w:rsidR="00F05A9B" w:rsidRPr="00E36D90" w:rsidRDefault="00F05A9B" w:rsidP="00D52044">
            <w:pPr>
              <w:rPr>
                <w:rFonts w:ascii="Arial" w:hAnsi="Arial" w:cs="Arial"/>
                <w:sz w:val="16"/>
                <w:szCs w:val="16"/>
              </w:rPr>
            </w:pPr>
          </w:p>
        </w:tc>
      </w:tr>
      <w:tr w:rsidR="00F05A9B" w:rsidRPr="00E36D90" w14:paraId="577B974D" w14:textId="77777777" w:rsidTr="00803213">
        <w:trPr>
          <w:trHeight w:val="255"/>
        </w:trPr>
        <w:tc>
          <w:tcPr>
            <w:tcW w:w="445" w:type="dxa"/>
            <w:tcBorders>
              <w:top w:val="nil"/>
              <w:left w:val="nil"/>
              <w:bottom w:val="nil"/>
              <w:right w:val="nil"/>
            </w:tcBorders>
            <w:shd w:val="clear" w:color="auto" w:fill="auto"/>
            <w:noWrap/>
            <w:vAlign w:val="bottom"/>
          </w:tcPr>
          <w:p w14:paraId="5B6BC2C9" w14:textId="77777777" w:rsidR="00F05A9B" w:rsidRPr="00E36D90" w:rsidRDefault="00F05A9B" w:rsidP="00D52044">
            <w:pPr>
              <w:rPr>
                <w:rFonts w:ascii="Arial" w:hAnsi="Arial" w:cs="Arial"/>
                <w:sz w:val="16"/>
                <w:szCs w:val="16"/>
              </w:rPr>
            </w:pPr>
          </w:p>
        </w:tc>
        <w:tc>
          <w:tcPr>
            <w:tcW w:w="6104" w:type="dxa"/>
            <w:gridSpan w:val="16"/>
            <w:tcBorders>
              <w:top w:val="nil"/>
              <w:left w:val="nil"/>
              <w:bottom w:val="nil"/>
              <w:right w:val="nil"/>
            </w:tcBorders>
            <w:shd w:val="clear" w:color="auto" w:fill="auto"/>
            <w:noWrap/>
            <w:vAlign w:val="bottom"/>
          </w:tcPr>
          <w:p w14:paraId="501C7FF8" w14:textId="77777777" w:rsidR="00F05A9B" w:rsidRPr="00E36D90" w:rsidRDefault="00F05A9B" w:rsidP="00D52044">
            <w:pPr>
              <w:rPr>
                <w:rFonts w:ascii="Arial" w:hAnsi="Arial" w:cs="Arial"/>
                <w:sz w:val="16"/>
                <w:szCs w:val="16"/>
              </w:rPr>
            </w:pPr>
            <w:r w:rsidRPr="00E36D90">
              <w:rPr>
                <w:rFonts w:ascii="Arial" w:hAnsi="Arial" w:cs="Arial"/>
                <w:sz w:val="16"/>
                <w:szCs w:val="16"/>
              </w:rPr>
              <w:t>23 Indemnitzacions per raó de servei</w:t>
            </w:r>
          </w:p>
        </w:tc>
        <w:tc>
          <w:tcPr>
            <w:tcW w:w="557" w:type="dxa"/>
            <w:tcBorders>
              <w:top w:val="nil"/>
              <w:left w:val="nil"/>
              <w:bottom w:val="nil"/>
              <w:right w:val="nil"/>
            </w:tcBorders>
            <w:shd w:val="clear" w:color="auto" w:fill="auto"/>
            <w:noWrap/>
            <w:vAlign w:val="bottom"/>
          </w:tcPr>
          <w:p w14:paraId="70663CF6" w14:textId="77777777" w:rsidR="00F05A9B" w:rsidRPr="00E36D90" w:rsidRDefault="00F05A9B" w:rsidP="00D52044">
            <w:pPr>
              <w:jc w:val="cente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1D3D8A7A"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5CF62D61" w14:textId="77777777" w:rsidR="00F05A9B" w:rsidRPr="00E36D90" w:rsidRDefault="00F05A9B" w:rsidP="00E313BC">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B37D1E1" w14:textId="77777777" w:rsidR="00F05A9B" w:rsidRPr="00E36D90" w:rsidRDefault="00F05A9B" w:rsidP="00D52044">
            <w:pPr>
              <w:rPr>
                <w:rFonts w:ascii="Arial" w:hAnsi="Arial" w:cs="Arial"/>
                <w:sz w:val="16"/>
                <w:szCs w:val="16"/>
              </w:rPr>
            </w:pPr>
            <w:r>
              <w:rPr>
                <w:rFonts w:ascii="Arial" w:hAnsi="Arial" w:cs="Arial"/>
                <w:sz w:val="16"/>
                <w:szCs w:val="16"/>
              </w:rPr>
              <w:t>11.632</w:t>
            </w:r>
            <w:r w:rsidRPr="00E36D90">
              <w:rPr>
                <w:rFonts w:ascii="Arial" w:hAnsi="Arial" w:cs="Arial"/>
                <w:sz w:val="16"/>
                <w:szCs w:val="16"/>
              </w:rPr>
              <w:t>,00</w:t>
            </w:r>
          </w:p>
        </w:tc>
      </w:tr>
      <w:tr w:rsidR="00F05A9B" w:rsidRPr="00E36D90" w14:paraId="6E55A4A8" w14:textId="77777777" w:rsidTr="00803213">
        <w:trPr>
          <w:trHeight w:val="255"/>
        </w:trPr>
        <w:tc>
          <w:tcPr>
            <w:tcW w:w="445" w:type="dxa"/>
            <w:tcBorders>
              <w:top w:val="nil"/>
              <w:left w:val="nil"/>
              <w:bottom w:val="nil"/>
              <w:right w:val="nil"/>
            </w:tcBorders>
            <w:shd w:val="clear" w:color="auto" w:fill="auto"/>
            <w:noWrap/>
            <w:vAlign w:val="bottom"/>
          </w:tcPr>
          <w:p w14:paraId="3B685AD6"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2D7192DE" w14:textId="77777777" w:rsidR="00F05A9B" w:rsidRPr="00E36D90" w:rsidRDefault="00F05A9B" w:rsidP="00D52044">
            <w:pPr>
              <w:rPr>
                <w:rFonts w:ascii="Arial" w:hAnsi="Arial" w:cs="Arial"/>
                <w:sz w:val="16"/>
                <w:szCs w:val="16"/>
              </w:rPr>
            </w:pPr>
          </w:p>
        </w:tc>
        <w:tc>
          <w:tcPr>
            <w:tcW w:w="4229" w:type="dxa"/>
            <w:gridSpan w:val="8"/>
            <w:tcBorders>
              <w:top w:val="nil"/>
              <w:left w:val="nil"/>
              <w:bottom w:val="nil"/>
              <w:right w:val="nil"/>
            </w:tcBorders>
            <w:shd w:val="clear" w:color="auto" w:fill="auto"/>
            <w:noWrap/>
            <w:vAlign w:val="bottom"/>
          </w:tcPr>
          <w:p w14:paraId="791C214B" w14:textId="77777777" w:rsidR="00F05A9B" w:rsidRPr="00E36D90" w:rsidRDefault="00F05A9B" w:rsidP="00D52044">
            <w:pPr>
              <w:rPr>
                <w:rFonts w:ascii="Arial" w:hAnsi="Arial" w:cs="Arial"/>
                <w:sz w:val="16"/>
                <w:szCs w:val="16"/>
              </w:rPr>
            </w:pPr>
            <w:r w:rsidRPr="00E36D90">
              <w:rPr>
                <w:rFonts w:ascii="Arial" w:hAnsi="Arial" w:cs="Arial"/>
                <w:sz w:val="16"/>
                <w:szCs w:val="16"/>
              </w:rPr>
              <w:t>230 Dietes</w:t>
            </w:r>
          </w:p>
        </w:tc>
        <w:tc>
          <w:tcPr>
            <w:tcW w:w="1430" w:type="dxa"/>
            <w:gridSpan w:val="7"/>
            <w:tcBorders>
              <w:top w:val="nil"/>
              <w:left w:val="nil"/>
              <w:bottom w:val="nil"/>
              <w:right w:val="nil"/>
            </w:tcBorders>
            <w:shd w:val="clear" w:color="auto" w:fill="auto"/>
            <w:noWrap/>
            <w:vAlign w:val="bottom"/>
          </w:tcPr>
          <w:p w14:paraId="4736217F"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02AFEAAB"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31CA5A52"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3AF7B81C"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C5EDD1E" w14:textId="77777777" w:rsidR="00F05A9B" w:rsidRPr="00E36D90" w:rsidRDefault="00F05A9B" w:rsidP="00D52044">
            <w:pPr>
              <w:rPr>
                <w:rFonts w:ascii="Arial" w:hAnsi="Arial" w:cs="Arial"/>
                <w:sz w:val="16"/>
                <w:szCs w:val="16"/>
              </w:rPr>
            </w:pPr>
          </w:p>
        </w:tc>
      </w:tr>
      <w:tr w:rsidR="00F05A9B" w:rsidRPr="00E36D90" w14:paraId="614DB68E" w14:textId="77777777" w:rsidTr="00803213">
        <w:trPr>
          <w:trHeight w:val="255"/>
        </w:trPr>
        <w:tc>
          <w:tcPr>
            <w:tcW w:w="445" w:type="dxa"/>
            <w:tcBorders>
              <w:top w:val="nil"/>
              <w:left w:val="nil"/>
              <w:bottom w:val="nil"/>
              <w:right w:val="nil"/>
            </w:tcBorders>
            <w:shd w:val="clear" w:color="auto" w:fill="auto"/>
            <w:noWrap/>
            <w:vAlign w:val="bottom"/>
          </w:tcPr>
          <w:p w14:paraId="669ABC49"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9363514"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0F9F2413"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67379E47" w14:textId="77777777" w:rsidR="00F05A9B" w:rsidRPr="00E36D90" w:rsidRDefault="00F05A9B" w:rsidP="00D52044">
            <w:pPr>
              <w:rPr>
                <w:rFonts w:ascii="Arial" w:hAnsi="Arial" w:cs="Arial"/>
                <w:sz w:val="16"/>
                <w:szCs w:val="16"/>
              </w:rPr>
            </w:pPr>
            <w:r w:rsidRPr="00E36D90">
              <w:rPr>
                <w:rFonts w:ascii="Arial" w:hAnsi="Arial" w:cs="Arial"/>
                <w:sz w:val="16"/>
                <w:szCs w:val="16"/>
              </w:rPr>
              <w:t>230.10 Dietes de personal directiu</w:t>
            </w:r>
          </w:p>
        </w:tc>
        <w:tc>
          <w:tcPr>
            <w:tcW w:w="1070" w:type="dxa"/>
            <w:gridSpan w:val="3"/>
            <w:tcBorders>
              <w:top w:val="nil"/>
              <w:left w:val="nil"/>
              <w:bottom w:val="nil"/>
              <w:right w:val="nil"/>
            </w:tcBorders>
            <w:shd w:val="clear" w:color="auto" w:fill="auto"/>
            <w:noWrap/>
            <w:vAlign w:val="bottom"/>
          </w:tcPr>
          <w:p w14:paraId="5BBFFE88" w14:textId="77777777" w:rsidR="00F05A9B" w:rsidRPr="00E36D90" w:rsidRDefault="00514461" w:rsidP="00D52044">
            <w:pPr>
              <w:jc w:val="right"/>
              <w:rPr>
                <w:rFonts w:ascii="Arial" w:hAnsi="Arial" w:cs="Arial"/>
                <w:sz w:val="16"/>
                <w:szCs w:val="16"/>
              </w:rPr>
            </w:pPr>
            <w:r>
              <w:rPr>
                <w:rFonts w:ascii="Arial" w:hAnsi="Arial" w:cs="Arial"/>
                <w:sz w:val="16"/>
                <w:szCs w:val="16"/>
              </w:rPr>
              <w:t>940</w:t>
            </w:r>
            <w:r w:rsidR="00F05A9B"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6F948118"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F295FD2" w14:textId="77777777" w:rsidR="00F05A9B" w:rsidRPr="00E36D90" w:rsidRDefault="00F05A9B" w:rsidP="00D52044">
            <w:pPr>
              <w:rPr>
                <w:rFonts w:ascii="Arial" w:hAnsi="Arial" w:cs="Arial"/>
                <w:sz w:val="16"/>
                <w:szCs w:val="16"/>
              </w:rPr>
            </w:pPr>
          </w:p>
        </w:tc>
      </w:tr>
      <w:tr w:rsidR="00F05A9B" w:rsidRPr="00E36D90" w14:paraId="57A2AB92" w14:textId="77777777" w:rsidTr="00803213">
        <w:trPr>
          <w:trHeight w:val="255"/>
        </w:trPr>
        <w:tc>
          <w:tcPr>
            <w:tcW w:w="445" w:type="dxa"/>
            <w:tcBorders>
              <w:top w:val="nil"/>
              <w:left w:val="nil"/>
              <w:bottom w:val="nil"/>
              <w:right w:val="nil"/>
            </w:tcBorders>
            <w:shd w:val="clear" w:color="auto" w:fill="auto"/>
            <w:noWrap/>
            <w:vAlign w:val="bottom"/>
          </w:tcPr>
          <w:p w14:paraId="7D61596C"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1AB07D65"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7FC75A96"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1DEB36F6" w14:textId="77777777" w:rsidR="00F05A9B" w:rsidRPr="00E36D90" w:rsidRDefault="00F05A9B" w:rsidP="00D52044">
            <w:pPr>
              <w:rPr>
                <w:rFonts w:ascii="Arial" w:hAnsi="Arial" w:cs="Arial"/>
                <w:sz w:val="16"/>
                <w:szCs w:val="16"/>
              </w:rPr>
            </w:pPr>
            <w:r w:rsidRPr="00E36D90">
              <w:rPr>
                <w:rFonts w:ascii="Arial" w:hAnsi="Arial" w:cs="Arial"/>
                <w:sz w:val="16"/>
                <w:szCs w:val="16"/>
              </w:rPr>
              <w:t>230.20 Dietes de personal no directiu</w:t>
            </w:r>
          </w:p>
        </w:tc>
        <w:tc>
          <w:tcPr>
            <w:tcW w:w="1070" w:type="dxa"/>
            <w:gridSpan w:val="3"/>
            <w:tcBorders>
              <w:top w:val="nil"/>
              <w:left w:val="nil"/>
              <w:bottom w:val="nil"/>
              <w:right w:val="nil"/>
            </w:tcBorders>
            <w:shd w:val="clear" w:color="auto" w:fill="auto"/>
            <w:noWrap/>
            <w:vAlign w:val="bottom"/>
          </w:tcPr>
          <w:p w14:paraId="63A8489E"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3.500,00 </w:t>
            </w:r>
          </w:p>
        </w:tc>
        <w:tc>
          <w:tcPr>
            <w:tcW w:w="1070" w:type="dxa"/>
            <w:gridSpan w:val="4"/>
            <w:tcBorders>
              <w:top w:val="nil"/>
              <w:left w:val="nil"/>
              <w:bottom w:val="nil"/>
              <w:right w:val="nil"/>
            </w:tcBorders>
            <w:shd w:val="clear" w:color="auto" w:fill="auto"/>
            <w:noWrap/>
            <w:vAlign w:val="bottom"/>
          </w:tcPr>
          <w:p w14:paraId="49F6B9A7"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93D16DC" w14:textId="77777777" w:rsidR="00F05A9B" w:rsidRPr="00E36D90" w:rsidRDefault="00F05A9B" w:rsidP="00D52044">
            <w:pPr>
              <w:rPr>
                <w:rFonts w:ascii="Arial" w:hAnsi="Arial" w:cs="Arial"/>
                <w:sz w:val="16"/>
                <w:szCs w:val="16"/>
              </w:rPr>
            </w:pPr>
          </w:p>
        </w:tc>
      </w:tr>
      <w:tr w:rsidR="00F05A9B" w:rsidRPr="00E36D90" w14:paraId="26E7C545" w14:textId="77777777" w:rsidTr="00803213">
        <w:trPr>
          <w:trHeight w:val="255"/>
        </w:trPr>
        <w:tc>
          <w:tcPr>
            <w:tcW w:w="445" w:type="dxa"/>
            <w:tcBorders>
              <w:top w:val="nil"/>
              <w:left w:val="nil"/>
              <w:bottom w:val="nil"/>
              <w:right w:val="nil"/>
            </w:tcBorders>
            <w:shd w:val="clear" w:color="auto" w:fill="auto"/>
            <w:noWrap/>
            <w:vAlign w:val="bottom"/>
          </w:tcPr>
          <w:p w14:paraId="169CDBFB"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1AAFDACB" w14:textId="77777777" w:rsidR="00F05A9B" w:rsidRPr="00E36D90" w:rsidRDefault="00F05A9B"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67695078" w14:textId="77777777" w:rsidR="00F05A9B" w:rsidRDefault="00F05A9B" w:rsidP="00D52044">
            <w:pPr>
              <w:rPr>
                <w:rFonts w:ascii="Arial" w:hAnsi="Arial" w:cs="Arial"/>
                <w:sz w:val="16"/>
                <w:szCs w:val="16"/>
              </w:rPr>
            </w:pPr>
          </w:p>
          <w:p w14:paraId="4E410AAC" w14:textId="77777777" w:rsidR="00F05A9B" w:rsidRPr="00E36D90" w:rsidRDefault="00F05A9B" w:rsidP="00D52044">
            <w:pPr>
              <w:rPr>
                <w:rFonts w:ascii="Arial" w:hAnsi="Arial" w:cs="Arial"/>
                <w:sz w:val="16"/>
                <w:szCs w:val="16"/>
              </w:rPr>
            </w:pPr>
            <w:r w:rsidRPr="00E36D90">
              <w:rPr>
                <w:rFonts w:ascii="Arial" w:hAnsi="Arial" w:cs="Arial"/>
                <w:sz w:val="16"/>
                <w:szCs w:val="16"/>
              </w:rPr>
              <w:t>231 Locomoció del personal</w:t>
            </w:r>
          </w:p>
        </w:tc>
        <w:tc>
          <w:tcPr>
            <w:tcW w:w="557" w:type="dxa"/>
            <w:tcBorders>
              <w:top w:val="nil"/>
              <w:left w:val="nil"/>
              <w:bottom w:val="nil"/>
              <w:right w:val="nil"/>
            </w:tcBorders>
            <w:shd w:val="clear" w:color="auto" w:fill="auto"/>
            <w:noWrap/>
            <w:vAlign w:val="bottom"/>
          </w:tcPr>
          <w:p w14:paraId="304344B9"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1FB037B0"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4655238B"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B4165B6" w14:textId="77777777" w:rsidR="00F05A9B" w:rsidRPr="00E36D90" w:rsidRDefault="00F05A9B" w:rsidP="00D52044">
            <w:pPr>
              <w:rPr>
                <w:rFonts w:ascii="Arial" w:hAnsi="Arial" w:cs="Arial"/>
                <w:sz w:val="16"/>
                <w:szCs w:val="16"/>
              </w:rPr>
            </w:pPr>
          </w:p>
        </w:tc>
      </w:tr>
      <w:tr w:rsidR="00F05A9B" w:rsidRPr="00E36D90" w14:paraId="75B4DE0B" w14:textId="77777777" w:rsidTr="00803213">
        <w:trPr>
          <w:trHeight w:val="255"/>
        </w:trPr>
        <w:tc>
          <w:tcPr>
            <w:tcW w:w="445" w:type="dxa"/>
            <w:tcBorders>
              <w:top w:val="nil"/>
              <w:left w:val="nil"/>
              <w:bottom w:val="nil"/>
              <w:right w:val="nil"/>
            </w:tcBorders>
            <w:shd w:val="clear" w:color="auto" w:fill="auto"/>
            <w:noWrap/>
            <w:vAlign w:val="bottom"/>
          </w:tcPr>
          <w:p w14:paraId="2487ACDA"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03FEF74C"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6761D8C0"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2FC53C28" w14:textId="77777777" w:rsidR="00F05A9B" w:rsidRPr="00E36D90" w:rsidRDefault="00F05A9B" w:rsidP="00D52044">
            <w:pPr>
              <w:rPr>
                <w:rFonts w:ascii="Arial" w:hAnsi="Arial" w:cs="Arial"/>
                <w:sz w:val="16"/>
                <w:szCs w:val="16"/>
              </w:rPr>
            </w:pPr>
            <w:r w:rsidRPr="00E36D90">
              <w:rPr>
                <w:rFonts w:ascii="Arial" w:hAnsi="Arial" w:cs="Arial"/>
                <w:sz w:val="16"/>
                <w:szCs w:val="16"/>
              </w:rPr>
              <w:t>231.10 Locomoció del personal directiu</w:t>
            </w:r>
          </w:p>
        </w:tc>
        <w:tc>
          <w:tcPr>
            <w:tcW w:w="1070" w:type="dxa"/>
            <w:gridSpan w:val="3"/>
            <w:tcBorders>
              <w:top w:val="nil"/>
              <w:left w:val="nil"/>
              <w:bottom w:val="nil"/>
              <w:right w:val="nil"/>
            </w:tcBorders>
            <w:shd w:val="clear" w:color="auto" w:fill="auto"/>
            <w:noWrap/>
            <w:vAlign w:val="bottom"/>
          </w:tcPr>
          <w:p w14:paraId="3CA18E6B" w14:textId="77777777" w:rsidR="00F05A9B" w:rsidRPr="00E36D90" w:rsidRDefault="00F05A9B" w:rsidP="00D52044">
            <w:pPr>
              <w:jc w:val="right"/>
              <w:rPr>
                <w:rFonts w:ascii="Arial" w:hAnsi="Arial" w:cs="Arial"/>
                <w:sz w:val="16"/>
                <w:szCs w:val="16"/>
              </w:rPr>
            </w:pPr>
            <w:r>
              <w:rPr>
                <w:rFonts w:ascii="Arial" w:hAnsi="Arial" w:cs="Arial"/>
                <w:sz w:val="16"/>
                <w:szCs w:val="16"/>
              </w:rPr>
              <w:t>1.900</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1CE16814"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0E628C81" w14:textId="77777777" w:rsidR="00F05A9B" w:rsidRPr="00E36D90" w:rsidRDefault="00F05A9B" w:rsidP="00D52044">
            <w:pPr>
              <w:rPr>
                <w:rFonts w:ascii="Arial" w:hAnsi="Arial" w:cs="Arial"/>
                <w:sz w:val="16"/>
                <w:szCs w:val="16"/>
              </w:rPr>
            </w:pPr>
          </w:p>
        </w:tc>
      </w:tr>
      <w:tr w:rsidR="00F05A9B" w:rsidRPr="00E36D90" w14:paraId="7864E06D" w14:textId="77777777" w:rsidTr="00803213">
        <w:trPr>
          <w:trHeight w:val="255"/>
        </w:trPr>
        <w:tc>
          <w:tcPr>
            <w:tcW w:w="445" w:type="dxa"/>
            <w:tcBorders>
              <w:top w:val="nil"/>
              <w:left w:val="nil"/>
              <w:bottom w:val="nil"/>
              <w:right w:val="nil"/>
            </w:tcBorders>
            <w:shd w:val="clear" w:color="auto" w:fill="auto"/>
            <w:noWrap/>
            <w:vAlign w:val="bottom"/>
          </w:tcPr>
          <w:p w14:paraId="36B73A24"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2E3E5185"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27CA1803"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0F07E384" w14:textId="77777777" w:rsidR="00F05A9B" w:rsidRPr="00E36D90" w:rsidRDefault="00F05A9B" w:rsidP="00D52044">
            <w:pPr>
              <w:rPr>
                <w:rFonts w:ascii="Arial" w:hAnsi="Arial" w:cs="Arial"/>
                <w:sz w:val="16"/>
                <w:szCs w:val="16"/>
              </w:rPr>
            </w:pPr>
            <w:r w:rsidRPr="00E36D90">
              <w:rPr>
                <w:rFonts w:ascii="Arial" w:hAnsi="Arial" w:cs="Arial"/>
                <w:sz w:val="16"/>
                <w:szCs w:val="16"/>
              </w:rPr>
              <w:t>231.20 Locomoció del personal no directiu</w:t>
            </w:r>
          </w:p>
        </w:tc>
        <w:tc>
          <w:tcPr>
            <w:tcW w:w="1070" w:type="dxa"/>
            <w:gridSpan w:val="3"/>
            <w:tcBorders>
              <w:top w:val="nil"/>
              <w:left w:val="nil"/>
              <w:bottom w:val="nil"/>
              <w:right w:val="nil"/>
            </w:tcBorders>
            <w:shd w:val="clear" w:color="auto" w:fill="auto"/>
            <w:noWrap/>
            <w:vAlign w:val="bottom"/>
          </w:tcPr>
          <w:p w14:paraId="3CAFE9D0" w14:textId="77777777" w:rsidR="00F05A9B" w:rsidRPr="00E36D90" w:rsidRDefault="00F05A9B" w:rsidP="005577E1">
            <w:pPr>
              <w:jc w:val="right"/>
              <w:rPr>
                <w:rFonts w:ascii="Arial" w:hAnsi="Arial" w:cs="Arial"/>
                <w:sz w:val="16"/>
                <w:szCs w:val="16"/>
              </w:rPr>
            </w:pPr>
            <w:r>
              <w:rPr>
                <w:rFonts w:ascii="Arial" w:hAnsi="Arial" w:cs="Arial"/>
                <w:sz w:val="16"/>
                <w:szCs w:val="16"/>
              </w:rPr>
              <w:t>5.292</w:t>
            </w:r>
            <w:r w:rsidRPr="00E36D90">
              <w:rPr>
                <w:rFonts w:ascii="Arial" w:hAnsi="Arial" w:cs="Arial"/>
                <w:sz w:val="16"/>
                <w:szCs w:val="16"/>
              </w:rPr>
              <w:t xml:space="preserve">,00 </w:t>
            </w:r>
          </w:p>
        </w:tc>
        <w:tc>
          <w:tcPr>
            <w:tcW w:w="1070" w:type="dxa"/>
            <w:gridSpan w:val="4"/>
            <w:tcBorders>
              <w:top w:val="nil"/>
              <w:left w:val="nil"/>
              <w:bottom w:val="nil"/>
              <w:right w:val="nil"/>
            </w:tcBorders>
            <w:shd w:val="clear" w:color="auto" w:fill="auto"/>
            <w:noWrap/>
            <w:vAlign w:val="bottom"/>
          </w:tcPr>
          <w:p w14:paraId="43A9A681"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E6589D0" w14:textId="77777777" w:rsidR="00F05A9B" w:rsidRPr="00E36D90" w:rsidRDefault="00F05A9B" w:rsidP="00D52044">
            <w:pPr>
              <w:rPr>
                <w:rFonts w:ascii="Arial" w:hAnsi="Arial" w:cs="Arial"/>
                <w:sz w:val="16"/>
                <w:szCs w:val="16"/>
              </w:rPr>
            </w:pPr>
          </w:p>
        </w:tc>
      </w:tr>
      <w:tr w:rsidR="00F05A9B" w:rsidRPr="00E36D90" w14:paraId="41C3C8A7" w14:textId="77777777" w:rsidTr="00803213">
        <w:trPr>
          <w:trHeight w:val="270"/>
        </w:trPr>
        <w:tc>
          <w:tcPr>
            <w:tcW w:w="6549" w:type="dxa"/>
            <w:gridSpan w:val="17"/>
            <w:tcBorders>
              <w:top w:val="nil"/>
              <w:left w:val="nil"/>
              <w:bottom w:val="single" w:sz="8" w:space="0" w:color="auto"/>
              <w:right w:val="nil"/>
            </w:tcBorders>
            <w:shd w:val="clear" w:color="auto" w:fill="auto"/>
            <w:noWrap/>
            <w:vAlign w:val="bottom"/>
          </w:tcPr>
          <w:p w14:paraId="5102BD11" w14:textId="77777777" w:rsidR="00F05A9B" w:rsidRDefault="00F05A9B" w:rsidP="00D52044">
            <w:pPr>
              <w:rPr>
                <w:rFonts w:ascii="Arial" w:hAnsi="Arial" w:cs="Arial"/>
                <w:b/>
                <w:bCs/>
                <w:sz w:val="16"/>
                <w:szCs w:val="16"/>
                <w:highlight w:val="yellow"/>
              </w:rPr>
            </w:pPr>
          </w:p>
          <w:p w14:paraId="711C1E99" w14:textId="77777777" w:rsidR="00F05A9B" w:rsidRPr="00E36D90" w:rsidRDefault="00F05A9B" w:rsidP="00D52044">
            <w:pPr>
              <w:rPr>
                <w:rFonts w:ascii="Arial" w:hAnsi="Arial" w:cs="Arial"/>
                <w:b/>
                <w:bCs/>
                <w:sz w:val="16"/>
                <w:szCs w:val="16"/>
              </w:rPr>
            </w:pPr>
            <w:r w:rsidRPr="00356AD7">
              <w:rPr>
                <w:rFonts w:ascii="Arial" w:hAnsi="Arial" w:cs="Arial"/>
                <w:b/>
                <w:bCs/>
                <w:sz w:val="16"/>
                <w:szCs w:val="16"/>
                <w:highlight w:val="yellow"/>
              </w:rPr>
              <w:t>Capítol III Despeses financeres</w:t>
            </w:r>
          </w:p>
        </w:tc>
        <w:tc>
          <w:tcPr>
            <w:tcW w:w="557" w:type="dxa"/>
            <w:tcBorders>
              <w:top w:val="nil"/>
              <w:left w:val="nil"/>
              <w:bottom w:val="single" w:sz="8" w:space="0" w:color="auto"/>
              <w:right w:val="nil"/>
            </w:tcBorders>
            <w:shd w:val="clear" w:color="auto" w:fill="auto"/>
            <w:noWrap/>
            <w:vAlign w:val="bottom"/>
          </w:tcPr>
          <w:p w14:paraId="5ECEC339" w14:textId="77777777" w:rsidR="00F05A9B" w:rsidRPr="00E36D90" w:rsidRDefault="00F05A9B" w:rsidP="00D52044">
            <w:pPr>
              <w:rPr>
                <w:rFonts w:ascii="Arial" w:hAnsi="Arial" w:cs="Arial"/>
                <w:sz w:val="16"/>
                <w:szCs w:val="16"/>
              </w:rPr>
            </w:pPr>
            <w:r w:rsidRPr="00E36D90">
              <w:rPr>
                <w:rFonts w:ascii="Arial" w:hAnsi="Arial" w:cs="Arial"/>
                <w:sz w:val="16"/>
                <w:szCs w:val="16"/>
              </w:rPr>
              <w:t> </w:t>
            </w:r>
          </w:p>
        </w:tc>
        <w:tc>
          <w:tcPr>
            <w:tcW w:w="1070" w:type="dxa"/>
            <w:gridSpan w:val="3"/>
            <w:tcBorders>
              <w:top w:val="nil"/>
              <w:left w:val="nil"/>
              <w:bottom w:val="single" w:sz="8" w:space="0" w:color="auto"/>
              <w:right w:val="nil"/>
            </w:tcBorders>
            <w:shd w:val="clear" w:color="auto" w:fill="auto"/>
            <w:noWrap/>
            <w:vAlign w:val="bottom"/>
          </w:tcPr>
          <w:p w14:paraId="3D24546C" w14:textId="77777777" w:rsidR="00F05A9B" w:rsidRPr="00E36D90" w:rsidRDefault="00F05A9B" w:rsidP="00D52044">
            <w:pPr>
              <w:rPr>
                <w:rFonts w:ascii="Arial" w:hAnsi="Arial" w:cs="Arial"/>
                <w:sz w:val="16"/>
                <w:szCs w:val="16"/>
              </w:rPr>
            </w:pPr>
            <w:r w:rsidRPr="00E36D90">
              <w:rPr>
                <w:rFonts w:ascii="Arial" w:hAnsi="Arial" w:cs="Arial"/>
                <w:sz w:val="16"/>
                <w:szCs w:val="16"/>
              </w:rPr>
              <w:t> </w:t>
            </w:r>
          </w:p>
        </w:tc>
        <w:tc>
          <w:tcPr>
            <w:tcW w:w="1070" w:type="dxa"/>
            <w:gridSpan w:val="4"/>
            <w:tcBorders>
              <w:top w:val="nil"/>
              <w:left w:val="nil"/>
              <w:bottom w:val="single" w:sz="8" w:space="0" w:color="auto"/>
              <w:right w:val="nil"/>
            </w:tcBorders>
            <w:shd w:val="clear" w:color="auto" w:fill="auto"/>
            <w:noWrap/>
            <w:vAlign w:val="bottom"/>
          </w:tcPr>
          <w:p w14:paraId="35C79099" w14:textId="77777777" w:rsidR="00F05A9B" w:rsidRPr="00E36D90" w:rsidRDefault="00F05A9B" w:rsidP="00D52044">
            <w:pPr>
              <w:rPr>
                <w:rFonts w:ascii="Arial" w:hAnsi="Arial" w:cs="Arial"/>
                <w:sz w:val="16"/>
                <w:szCs w:val="16"/>
              </w:rPr>
            </w:pPr>
            <w:r w:rsidRPr="00E36D90">
              <w:rPr>
                <w:rFonts w:ascii="Arial" w:hAnsi="Arial" w:cs="Arial"/>
                <w:sz w:val="16"/>
                <w:szCs w:val="16"/>
              </w:rPr>
              <w:t> </w:t>
            </w:r>
          </w:p>
        </w:tc>
        <w:tc>
          <w:tcPr>
            <w:tcW w:w="1685" w:type="dxa"/>
            <w:gridSpan w:val="5"/>
            <w:tcBorders>
              <w:top w:val="nil"/>
              <w:left w:val="nil"/>
              <w:bottom w:val="single" w:sz="8" w:space="0" w:color="auto"/>
              <w:right w:val="nil"/>
            </w:tcBorders>
            <w:shd w:val="clear" w:color="auto" w:fill="auto"/>
            <w:noWrap/>
            <w:vAlign w:val="bottom"/>
          </w:tcPr>
          <w:p w14:paraId="4402FD7F" w14:textId="77777777" w:rsidR="00F05A9B" w:rsidRPr="00E36D90" w:rsidRDefault="00F05A9B" w:rsidP="00FC0345">
            <w:pPr>
              <w:jc w:val="right"/>
              <w:rPr>
                <w:rFonts w:ascii="Arial" w:hAnsi="Arial" w:cs="Arial"/>
                <w:b/>
                <w:bCs/>
                <w:sz w:val="16"/>
                <w:szCs w:val="16"/>
              </w:rPr>
            </w:pPr>
            <w:r>
              <w:rPr>
                <w:rFonts w:ascii="Arial" w:hAnsi="Arial" w:cs="Arial"/>
                <w:b/>
                <w:bCs/>
                <w:sz w:val="16"/>
                <w:szCs w:val="16"/>
                <w:highlight w:val="yellow"/>
              </w:rPr>
              <w:t>2</w:t>
            </w:r>
            <w:r w:rsidRPr="00356AD7">
              <w:rPr>
                <w:rFonts w:ascii="Arial" w:hAnsi="Arial" w:cs="Arial"/>
                <w:b/>
                <w:bCs/>
                <w:sz w:val="16"/>
                <w:szCs w:val="16"/>
                <w:highlight w:val="yellow"/>
              </w:rPr>
              <w:t>0,00</w:t>
            </w:r>
          </w:p>
        </w:tc>
      </w:tr>
      <w:tr w:rsidR="00F05A9B" w:rsidRPr="00E36D90" w14:paraId="5D8F6351" w14:textId="77777777" w:rsidTr="00803213">
        <w:trPr>
          <w:trHeight w:val="255"/>
        </w:trPr>
        <w:tc>
          <w:tcPr>
            <w:tcW w:w="445" w:type="dxa"/>
            <w:tcBorders>
              <w:top w:val="nil"/>
              <w:left w:val="nil"/>
              <w:bottom w:val="nil"/>
              <w:right w:val="nil"/>
            </w:tcBorders>
            <w:shd w:val="clear" w:color="auto" w:fill="auto"/>
            <w:noWrap/>
            <w:vAlign w:val="bottom"/>
          </w:tcPr>
          <w:p w14:paraId="0EF58E81" w14:textId="77777777" w:rsidR="00F05A9B" w:rsidRDefault="00F05A9B" w:rsidP="00D52044">
            <w:pPr>
              <w:rPr>
                <w:rFonts w:ascii="Arial" w:hAnsi="Arial" w:cs="Arial"/>
                <w:b/>
                <w:bCs/>
                <w:sz w:val="16"/>
                <w:szCs w:val="16"/>
              </w:rPr>
            </w:pPr>
          </w:p>
          <w:p w14:paraId="7D68AA8D" w14:textId="77777777" w:rsidR="00F05A9B" w:rsidRDefault="00F05A9B" w:rsidP="00D52044">
            <w:pPr>
              <w:rPr>
                <w:rFonts w:ascii="Arial" w:hAnsi="Arial" w:cs="Arial"/>
                <w:b/>
                <w:bCs/>
                <w:sz w:val="16"/>
                <w:szCs w:val="16"/>
              </w:rPr>
            </w:pPr>
          </w:p>
          <w:p w14:paraId="3363CC33"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169D8670"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343B3C39"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5F821FC3"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1E095981"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67BB5F49"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1A4360EB"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25E9D257"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6372B93" w14:textId="77777777" w:rsidR="00F05A9B" w:rsidRPr="00E36D90" w:rsidRDefault="00F05A9B" w:rsidP="00D52044">
            <w:pPr>
              <w:rPr>
                <w:rFonts w:ascii="Arial" w:hAnsi="Arial" w:cs="Arial"/>
                <w:sz w:val="16"/>
                <w:szCs w:val="16"/>
              </w:rPr>
            </w:pPr>
          </w:p>
        </w:tc>
      </w:tr>
      <w:tr w:rsidR="00F05A9B" w:rsidRPr="00E36D90" w14:paraId="2EA6182D" w14:textId="77777777" w:rsidTr="00803213">
        <w:trPr>
          <w:trHeight w:val="255"/>
        </w:trPr>
        <w:tc>
          <w:tcPr>
            <w:tcW w:w="5119" w:type="dxa"/>
            <w:gridSpan w:val="10"/>
            <w:tcBorders>
              <w:top w:val="nil"/>
              <w:left w:val="nil"/>
              <w:bottom w:val="nil"/>
              <w:right w:val="nil"/>
            </w:tcBorders>
            <w:shd w:val="clear" w:color="auto" w:fill="auto"/>
            <w:noWrap/>
            <w:vAlign w:val="bottom"/>
          </w:tcPr>
          <w:p w14:paraId="60E20E1D" w14:textId="77777777" w:rsidR="00F05A9B" w:rsidRPr="00E36D90" w:rsidRDefault="00F05A9B" w:rsidP="00D52044">
            <w:pPr>
              <w:rPr>
                <w:rFonts w:ascii="Arial" w:hAnsi="Arial" w:cs="Arial"/>
                <w:b/>
                <w:bCs/>
                <w:sz w:val="16"/>
                <w:szCs w:val="16"/>
              </w:rPr>
            </w:pPr>
            <w:r w:rsidRPr="00E36D90">
              <w:rPr>
                <w:rFonts w:ascii="Arial" w:hAnsi="Arial" w:cs="Arial"/>
                <w:b/>
                <w:bCs/>
                <w:sz w:val="16"/>
                <w:szCs w:val="16"/>
              </w:rPr>
              <w:t>3 Despeses financeres</w:t>
            </w:r>
          </w:p>
        </w:tc>
        <w:tc>
          <w:tcPr>
            <w:tcW w:w="1430" w:type="dxa"/>
            <w:gridSpan w:val="7"/>
            <w:tcBorders>
              <w:top w:val="nil"/>
              <w:left w:val="nil"/>
              <w:bottom w:val="nil"/>
              <w:right w:val="nil"/>
            </w:tcBorders>
            <w:shd w:val="clear" w:color="auto" w:fill="auto"/>
            <w:noWrap/>
            <w:vAlign w:val="bottom"/>
          </w:tcPr>
          <w:p w14:paraId="5B4459C2"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68343E8B"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375036E2"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1B565485"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9F532AE" w14:textId="77777777" w:rsidR="00F05A9B" w:rsidRPr="00E36D90" w:rsidRDefault="00F05A9B" w:rsidP="00D52044">
            <w:pPr>
              <w:rPr>
                <w:rFonts w:ascii="Arial" w:hAnsi="Arial" w:cs="Arial"/>
                <w:sz w:val="16"/>
                <w:szCs w:val="16"/>
              </w:rPr>
            </w:pPr>
          </w:p>
        </w:tc>
      </w:tr>
      <w:tr w:rsidR="00F05A9B" w:rsidRPr="00E36D90" w14:paraId="728989EF" w14:textId="77777777" w:rsidTr="00803213">
        <w:trPr>
          <w:trHeight w:val="255"/>
        </w:trPr>
        <w:tc>
          <w:tcPr>
            <w:tcW w:w="445" w:type="dxa"/>
            <w:tcBorders>
              <w:top w:val="nil"/>
              <w:left w:val="nil"/>
              <w:bottom w:val="nil"/>
              <w:right w:val="nil"/>
            </w:tcBorders>
            <w:shd w:val="clear" w:color="auto" w:fill="auto"/>
            <w:noWrap/>
            <w:vAlign w:val="bottom"/>
          </w:tcPr>
          <w:p w14:paraId="34FA3D75"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7F147370"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E9D89E5"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0CBFF9ED" w14:textId="77777777" w:rsidR="00F05A9B" w:rsidRPr="00E36D90" w:rsidRDefault="00F05A9B" w:rsidP="008D6AAB">
            <w:pPr>
              <w:rPr>
                <w:rFonts w:ascii="Arial" w:hAnsi="Arial" w:cs="Arial"/>
                <w:sz w:val="16"/>
                <w:szCs w:val="16"/>
              </w:rPr>
            </w:pPr>
            <w:r>
              <w:rPr>
                <w:rFonts w:ascii="Arial" w:hAnsi="Arial" w:cs="Arial"/>
                <w:sz w:val="16"/>
                <w:szCs w:val="16"/>
              </w:rPr>
              <w:t>34</w:t>
            </w:r>
            <w:r w:rsidRPr="00E36D90">
              <w:rPr>
                <w:rFonts w:ascii="Arial" w:hAnsi="Arial" w:cs="Arial"/>
                <w:sz w:val="16"/>
                <w:szCs w:val="16"/>
              </w:rPr>
              <w:t>9.00 Altres despeses financeres</w:t>
            </w:r>
          </w:p>
        </w:tc>
        <w:tc>
          <w:tcPr>
            <w:tcW w:w="1070" w:type="dxa"/>
            <w:gridSpan w:val="3"/>
            <w:tcBorders>
              <w:top w:val="nil"/>
              <w:left w:val="nil"/>
              <w:bottom w:val="nil"/>
              <w:right w:val="nil"/>
            </w:tcBorders>
            <w:shd w:val="clear" w:color="auto" w:fill="auto"/>
            <w:noWrap/>
            <w:vAlign w:val="bottom"/>
          </w:tcPr>
          <w:p w14:paraId="3BE3A382"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10,00</w:t>
            </w:r>
          </w:p>
        </w:tc>
        <w:tc>
          <w:tcPr>
            <w:tcW w:w="1070" w:type="dxa"/>
            <w:gridSpan w:val="4"/>
            <w:tcBorders>
              <w:top w:val="nil"/>
              <w:left w:val="nil"/>
              <w:bottom w:val="nil"/>
              <w:right w:val="nil"/>
            </w:tcBorders>
            <w:shd w:val="clear" w:color="auto" w:fill="auto"/>
            <w:noWrap/>
            <w:vAlign w:val="bottom"/>
          </w:tcPr>
          <w:p w14:paraId="270484B9"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3648685" w14:textId="77777777" w:rsidR="00F05A9B" w:rsidRPr="00E36D90" w:rsidRDefault="00F05A9B" w:rsidP="00D52044">
            <w:pPr>
              <w:rPr>
                <w:rFonts w:ascii="Arial" w:hAnsi="Arial" w:cs="Arial"/>
                <w:sz w:val="16"/>
                <w:szCs w:val="16"/>
              </w:rPr>
            </w:pPr>
          </w:p>
        </w:tc>
      </w:tr>
      <w:tr w:rsidR="00F05A9B" w:rsidRPr="00E36D90" w14:paraId="44093B49" w14:textId="77777777" w:rsidTr="00803213">
        <w:trPr>
          <w:trHeight w:val="255"/>
        </w:trPr>
        <w:tc>
          <w:tcPr>
            <w:tcW w:w="445" w:type="dxa"/>
            <w:tcBorders>
              <w:top w:val="nil"/>
              <w:left w:val="nil"/>
              <w:bottom w:val="nil"/>
              <w:right w:val="nil"/>
            </w:tcBorders>
            <w:shd w:val="clear" w:color="auto" w:fill="auto"/>
            <w:noWrap/>
            <w:vAlign w:val="bottom"/>
          </w:tcPr>
          <w:p w14:paraId="217D8C23"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6875ED5C"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0F1FC9AD"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5188B0DD" w14:textId="77777777" w:rsidR="00F05A9B" w:rsidRPr="00E36D90" w:rsidRDefault="00F05A9B" w:rsidP="009C3655">
            <w:pPr>
              <w:rPr>
                <w:rFonts w:ascii="Arial" w:hAnsi="Arial" w:cs="Arial"/>
                <w:sz w:val="16"/>
                <w:szCs w:val="16"/>
              </w:rPr>
            </w:pPr>
            <w:r>
              <w:rPr>
                <w:rFonts w:ascii="Arial" w:hAnsi="Arial" w:cs="Arial"/>
                <w:sz w:val="16"/>
                <w:szCs w:val="16"/>
              </w:rPr>
              <w:t>35</w:t>
            </w:r>
            <w:r w:rsidRPr="00E36D90">
              <w:rPr>
                <w:rFonts w:ascii="Arial" w:hAnsi="Arial" w:cs="Arial"/>
                <w:sz w:val="16"/>
                <w:szCs w:val="16"/>
              </w:rPr>
              <w:t xml:space="preserve">9.00 </w:t>
            </w:r>
            <w:r>
              <w:rPr>
                <w:rFonts w:ascii="Arial" w:hAnsi="Arial" w:cs="Arial"/>
                <w:sz w:val="16"/>
                <w:szCs w:val="16"/>
              </w:rPr>
              <w:t>Comissions bancàries</w:t>
            </w:r>
          </w:p>
        </w:tc>
        <w:tc>
          <w:tcPr>
            <w:tcW w:w="1070" w:type="dxa"/>
            <w:gridSpan w:val="3"/>
            <w:tcBorders>
              <w:top w:val="nil"/>
              <w:left w:val="nil"/>
              <w:bottom w:val="nil"/>
              <w:right w:val="nil"/>
            </w:tcBorders>
            <w:shd w:val="clear" w:color="auto" w:fill="auto"/>
            <w:noWrap/>
            <w:vAlign w:val="bottom"/>
          </w:tcPr>
          <w:p w14:paraId="03F5DEE9" w14:textId="77777777" w:rsidR="00F05A9B" w:rsidRPr="00E36D90" w:rsidRDefault="00F05A9B" w:rsidP="00204011">
            <w:pPr>
              <w:jc w:val="right"/>
              <w:rPr>
                <w:rFonts w:ascii="Arial" w:hAnsi="Arial" w:cs="Arial"/>
                <w:sz w:val="16"/>
                <w:szCs w:val="16"/>
              </w:rPr>
            </w:pPr>
            <w:r>
              <w:rPr>
                <w:rFonts w:ascii="Arial" w:hAnsi="Arial" w:cs="Arial"/>
                <w:sz w:val="16"/>
                <w:szCs w:val="16"/>
              </w:rPr>
              <w:t>10</w:t>
            </w:r>
            <w:r w:rsidRPr="00E36D90">
              <w:rPr>
                <w:rFonts w:ascii="Arial" w:hAnsi="Arial" w:cs="Arial"/>
                <w:sz w:val="16"/>
                <w:szCs w:val="16"/>
              </w:rPr>
              <w:t>,00</w:t>
            </w:r>
          </w:p>
        </w:tc>
        <w:tc>
          <w:tcPr>
            <w:tcW w:w="1070" w:type="dxa"/>
            <w:gridSpan w:val="4"/>
            <w:tcBorders>
              <w:top w:val="nil"/>
              <w:left w:val="nil"/>
              <w:bottom w:val="nil"/>
              <w:right w:val="nil"/>
            </w:tcBorders>
            <w:shd w:val="clear" w:color="auto" w:fill="auto"/>
            <w:noWrap/>
            <w:vAlign w:val="bottom"/>
          </w:tcPr>
          <w:p w14:paraId="0A755535"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2528D72" w14:textId="77777777" w:rsidR="00F05A9B" w:rsidRPr="00E36D90" w:rsidRDefault="00F05A9B" w:rsidP="00D52044">
            <w:pPr>
              <w:rPr>
                <w:rFonts w:ascii="Arial" w:hAnsi="Arial" w:cs="Arial"/>
                <w:sz w:val="16"/>
                <w:szCs w:val="16"/>
              </w:rPr>
            </w:pPr>
          </w:p>
        </w:tc>
      </w:tr>
      <w:tr w:rsidR="00F05A9B" w:rsidRPr="00E36D90" w14:paraId="3824D00F" w14:textId="77777777" w:rsidTr="00803213">
        <w:trPr>
          <w:trHeight w:val="255"/>
        </w:trPr>
        <w:tc>
          <w:tcPr>
            <w:tcW w:w="445" w:type="dxa"/>
            <w:tcBorders>
              <w:top w:val="nil"/>
              <w:left w:val="nil"/>
              <w:bottom w:val="nil"/>
              <w:right w:val="nil"/>
            </w:tcBorders>
            <w:shd w:val="clear" w:color="auto" w:fill="auto"/>
            <w:noWrap/>
            <w:vAlign w:val="bottom"/>
          </w:tcPr>
          <w:p w14:paraId="31343670"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B193523"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5118605F"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2F36027E"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460A576B"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15C86DD4"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452A1C35"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7B88EDF3"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F1D752B" w14:textId="77777777" w:rsidR="00F05A9B" w:rsidRPr="00E36D90" w:rsidRDefault="00F05A9B" w:rsidP="00D52044">
            <w:pPr>
              <w:rPr>
                <w:rFonts w:ascii="Arial" w:hAnsi="Arial" w:cs="Arial"/>
                <w:sz w:val="16"/>
                <w:szCs w:val="16"/>
              </w:rPr>
            </w:pPr>
          </w:p>
        </w:tc>
      </w:tr>
      <w:tr w:rsidR="00F05A9B" w:rsidRPr="00E36D90" w14:paraId="66093762" w14:textId="77777777" w:rsidTr="00803213">
        <w:trPr>
          <w:trHeight w:val="270"/>
        </w:trPr>
        <w:tc>
          <w:tcPr>
            <w:tcW w:w="6549" w:type="dxa"/>
            <w:gridSpan w:val="17"/>
            <w:tcBorders>
              <w:top w:val="nil"/>
              <w:left w:val="nil"/>
              <w:bottom w:val="single" w:sz="8" w:space="0" w:color="auto"/>
              <w:right w:val="nil"/>
            </w:tcBorders>
            <w:shd w:val="clear" w:color="auto" w:fill="auto"/>
            <w:noWrap/>
            <w:vAlign w:val="bottom"/>
          </w:tcPr>
          <w:p w14:paraId="774E9654" w14:textId="77777777" w:rsidR="00F05A9B" w:rsidRPr="00E36D90" w:rsidRDefault="00F05A9B" w:rsidP="00D52044">
            <w:pPr>
              <w:rPr>
                <w:rFonts w:ascii="Arial" w:hAnsi="Arial" w:cs="Arial"/>
                <w:b/>
                <w:bCs/>
                <w:sz w:val="16"/>
                <w:szCs w:val="16"/>
              </w:rPr>
            </w:pPr>
            <w:r w:rsidRPr="00356AD7">
              <w:rPr>
                <w:rFonts w:ascii="Arial" w:hAnsi="Arial" w:cs="Arial"/>
                <w:b/>
                <w:bCs/>
                <w:sz w:val="16"/>
                <w:szCs w:val="16"/>
                <w:highlight w:val="yellow"/>
              </w:rPr>
              <w:t>Capítol IV Transferències corrents</w:t>
            </w:r>
          </w:p>
        </w:tc>
        <w:tc>
          <w:tcPr>
            <w:tcW w:w="557" w:type="dxa"/>
            <w:tcBorders>
              <w:top w:val="nil"/>
              <w:left w:val="nil"/>
              <w:bottom w:val="single" w:sz="8" w:space="0" w:color="auto"/>
              <w:right w:val="nil"/>
            </w:tcBorders>
            <w:shd w:val="clear" w:color="auto" w:fill="auto"/>
            <w:noWrap/>
            <w:vAlign w:val="bottom"/>
          </w:tcPr>
          <w:p w14:paraId="1CEA0E47" w14:textId="77777777" w:rsidR="00F05A9B" w:rsidRPr="00E36D90" w:rsidRDefault="00F05A9B" w:rsidP="00D52044">
            <w:pPr>
              <w:rPr>
                <w:rFonts w:ascii="Arial" w:hAnsi="Arial" w:cs="Arial"/>
                <w:sz w:val="16"/>
                <w:szCs w:val="16"/>
              </w:rPr>
            </w:pPr>
            <w:r w:rsidRPr="00E36D90">
              <w:rPr>
                <w:rFonts w:ascii="Arial" w:hAnsi="Arial" w:cs="Arial"/>
                <w:sz w:val="16"/>
                <w:szCs w:val="16"/>
              </w:rPr>
              <w:t> </w:t>
            </w:r>
          </w:p>
        </w:tc>
        <w:tc>
          <w:tcPr>
            <w:tcW w:w="1070" w:type="dxa"/>
            <w:gridSpan w:val="3"/>
            <w:tcBorders>
              <w:top w:val="nil"/>
              <w:left w:val="nil"/>
              <w:bottom w:val="single" w:sz="8" w:space="0" w:color="auto"/>
              <w:right w:val="nil"/>
            </w:tcBorders>
            <w:shd w:val="clear" w:color="auto" w:fill="auto"/>
            <w:noWrap/>
            <w:vAlign w:val="bottom"/>
          </w:tcPr>
          <w:p w14:paraId="5A3273B6" w14:textId="77777777" w:rsidR="00F05A9B" w:rsidRPr="00E36D90" w:rsidRDefault="00F05A9B" w:rsidP="00D52044">
            <w:pPr>
              <w:rPr>
                <w:rFonts w:ascii="Arial" w:hAnsi="Arial" w:cs="Arial"/>
                <w:sz w:val="16"/>
                <w:szCs w:val="16"/>
              </w:rPr>
            </w:pPr>
            <w:r w:rsidRPr="00E36D90">
              <w:rPr>
                <w:rFonts w:ascii="Arial" w:hAnsi="Arial" w:cs="Arial"/>
                <w:sz w:val="16"/>
                <w:szCs w:val="16"/>
              </w:rPr>
              <w:t> </w:t>
            </w:r>
          </w:p>
        </w:tc>
        <w:tc>
          <w:tcPr>
            <w:tcW w:w="1070" w:type="dxa"/>
            <w:gridSpan w:val="4"/>
            <w:tcBorders>
              <w:top w:val="nil"/>
              <w:left w:val="nil"/>
              <w:bottom w:val="single" w:sz="8" w:space="0" w:color="auto"/>
              <w:right w:val="nil"/>
            </w:tcBorders>
            <w:shd w:val="clear" w:color="auto" w:fill="auto"/>
            <w:noWrap/>
            <w:vAlign w:val="bottom"/>
          </w:tcPr>
          <w:p w14:paraId="5C8DF69D" w14:textId="77777777" w:rsidR="00F05A9B" w:rsidRPr="00E36D90" w:rsidRDefault="00F05A9B" w:rsidP="00D52044">
            <w:pPr>
              <w:rPr>
                <w:rFonts w:ascii="Arial" w:hAnsi="Arial" w:cs="Arial"/>
                <w:sz w:val="16"/>
                <w:szCs w:val="16"/>
              </w:rPr>
            </w:pPr>
            <w:r w:rsidRPr="00E36D90">
              <w:rPr>
                <w:rFonts w:ascii="Arial" w:hAnsi="Arial" w:cs="Arial"/>
                <w:sz w:val="16"/>
                <w:szCs w:val="16"/>
              </w:rPr>
              <w:t> </w:t>
            </w:r>
          </w:p>
        </w:tc>
        <w:tc>
          <w:tcPr>
            <w:tcW w:w="1685" w:type="dxa"/>
            <w:gridSpan w:val="5"/>
            <w:tcBorders>
              <w:top w:val="nil"/>
              <w:left w:val="nil"/>
              <w:bottom w:val="single" w:sz="8" w:space="0" w:color="auto"/>
              <w:right w:val="nil"/>
            </w:tcBorders>
            <w:shd w:val="clear" w:color="auto" w:fill="auto"/>
            <w:noWrap/>
            <w:vAlign w:val="bottom"/>
          </w:tcPr>
          <w:p w14:paraId="4D3ADBA5" w14:textId="54977620" w:rsidR="00F05A9B" w:rsidRPr="00E36D90" w:rsidRDefault="00835417" w:rsidP="002A1CDA">
            <w:pPr>
              <w:jc w:val="right"/>
              <w:rPr>
                <w:rFonts w:ascii="Arial" w:hAnsi="Arial" w:cs="Arial"/>
                <w:b/>
                <w:bCs/>
                <w:sz w:val="16"/>
                <w:szCs w:val="16"/>
              </w:rPr>
            </w:pPr>
            <w:r w:rsidRPr="00835417">
              <w:rPr>
                <w:rFonts w:ascii="Arial" w:hAnsi="Arial" w:cs="Arial"/>
                <w:b/>
                <w:bCs/>
                <w:sz w:val="16"/>
                <w:szCs w:val="16"/>
                <w:highlight w:val="yellow"/>
              </w:rPr>
              <w:t>45.563,48</w:t>
            </w:r>
          </w:p>
        </w:tc>
      </w:tr>
      <w:tr w:rsidR="00F05A9B" w:rsidRPr="00E36D90" w14:paraId="6FF13FD5" w14:textId="77777777" w:rsidTr="00803213">
        <w:trPr>
          <w:trHeight w:val="255"/>
        </w:trPr>
        <w:tc>
          <w:tcPr>
            <w:tcW w:w="445" w:type="dxa"/>
            <w:tcBorders>
              <w:top w:val="nil"/>
              <w:left w:val="nil"/>
              <w:bottom w:val="nil"/>
              <w:right w:val="nil"/>
            </w:tcBorders>
            <w:shd w:val="clear" w:color="auto" w:fill="auto"/>
            <w:noWrap/>
            <w:vAlign w:val="bottom"/>
          </w:tcPr>
          <w:p w14:paraId="0A9EA0C4"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028A43D7"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0D595145"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368F8675"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3B25FE70"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3B9ED08D"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56B37E19"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3EF96CDC"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01D1FD5B" w14:textId="77777777" w:rsidR="00F05A9B" w:rsidRPr="00E36D90" w:rsidRDefault="00F05A9B" w:rsidP="00D52044">
            <w:pPr>
              <w:rPr>
                <w:rFonts w:ascii="Arial" w:hAnsi="Arial" w:cs="Arial"/>
                <w:sz w:val="16"/>
                <w:szCs w:val="16"/>
              </w:rPr>
            </w:pPr>
          </w:p>
        </w:tc>
      </w:tr>
      <w:tr w:rsidR="00F05A9B" w:rsidRPr="00E36D90" w14:paraId="3204AAE5" w14:textId="77777777" w:rsidTr="00803213">
        <w:trPr>
          <w:trHeight w:val="312"/>
        </w:trPr>
        <w:tc>
          <w:tcPr>
            <w:tcW w:w="6549" w:type="dxa"/>
            <w:gridSpan w:val="17"/>
            <w:tcBorders>
              <w:top w:val="nil"/>
              <w:left w:val="nil"/>
              <w:bottom w:val="nil"/>
              <w:right w:val="nil"/>
            </w:tcBorders>
            <w:shd w:val="clear" w:color="auto" w:fill="auto"/>
            <w:noWrap/>
            <w:vAlign w:val="bottom"/>
          </w:tcPr>
          <w:p w14:paraId="152ABBEE" w14:textId="77777777" w:rsidR="00F05A9B" w:rsidRPr="00E36D90" w:rsidRDefault="00F05A9B" w:rsidP="00D52044">
            <w:pPr>
              <w:rPr>
                <w:rFonts w:ascii="Arial" w:hAnsi="Arial" w:cs="Arial"/>
                <w:b/>
                <w:bCs/>
                <w:sz w:val="16"/>
                <w:szCs w:val="16"/>
              </w:rPr>
            </w:pPr>
            <w:r w:rsidRPr="00E36D90">
              <w:rPr>
                <w:rFonts w:ascii="Arial" w:hAnsi="Arial" w:cs="Arial"/>
                <w:b/>
                <w:bCs/>
                <w:sz w:val="16"/>
                <w:szCs w:val="16"/>
              </w:rPr>
              <w:lastRenderedPageBreak/>
              <w:t>4 Transferències corrents</w:t>
            </w:r>
          </w:p>
        </w:tc>
        <w:tc>
          <w:tcPr>
            <w:tcW w:w="557" w:type="dxa"/>
            <w:tcBorders>
              <w:top w:val="nil"/>
              <w:left w:val="nil"/>
              <w:bottom w:val="nil"/>
              <w:right w:val="nil"/>
            </w:tcBorders>
            <w:shd w:val="clear" w:color="auto" w:fill="auto"/>
            <w:noWrap/>
            <w:vAlign w:val="bottom"/>
          </w:tcPr>
          <w:p w14:paraId="23785315" w14:textId="77777777" w:rsidR="00F05A9B" w:rsidRPr="00E36D90" w:rsidRDefault="00F05A9B" w:rsidP="00D52044">
            <w:pPr>
              <w:rPr>
                <w:rFonts w:ascii="Arial" w:hAnsi="Arial" w:cs="Arial"/>
                <w:b/>
                <w:bCs/>
                <w:sz w:val="16"/>
                <w:szCs w:val="16"/>
              </w:rPr>
            </w:pPr>
          </w:p>
        </w:tc>
        <w:tc>
          <w:tcPr>
            <w:tcW w:w="1070" w:type="dxa"/>
            <w:gridSpan w:val="3"/>
            <w:tcBorders>
              <w:top w:val="nil"/>
              <w:left w:val="nil"/>
              <w:bottom w:val="nil"/>
              <w:right w:val="nil"/>
            </w:tcBorders>
            <w:shd w:val="clear" w:color="auto" w:fill="auto"/>
            <w:noWrap/>
            <w:vAlign w:val="bottom"/>
          </w:tcPr>
          <w:p w14:paraId="5A181A41"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69B41058"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BE3ECEA" w14:textId="77777777" w:rsidR="00F05A9B" w:rsidRPr="00E36D90" w:rsidRDefault="00F05A9B" w:rsidP="00D52044">
            <w:pPr>
              <w:rPr>
                <w:rFonts w:ascii="Arial" w:hAnsi="Arial" w:cs="Arial"/>
                <w:sz w:val="16"/>
                <w:szCs w:val="16"/>
              </w:rPr>
            </w:pPr>
          </w:p>
        </w:tc>
      </w:tr>
      <w:tr w:rsidR="00F05A9B" w:rsidRPr="00593CFB" w14:paraId="6A417BFA" w14:textId="77777777" w:rsidTr="00803213">
        <w:trPr>
          <w:trHeight w:val="312"/>
        </w:trPr>
        <w:tc>
          <w:tcPr>
            <w:tcW w:w="445" w:type="dxa"/>
            <w:tcBorders>
              <w:top w:val="nil"/>
              <w:left w:val="nil"/>
              <w:bottom w:val="nil"/>
              <w:right w:val="nil"/>
            </w:tcBorders>
            <w:shd w:val="clear" w:color="auto" w:fill="auto"/>
            <w:noWrap/>
            <w:vAlign w:val="bottom"/>
          </w:tcPr>
          <w:p w14:paraId="781CDD84" w14:textId="77777777" w:rsidR="00F05A9B" w:rsidRPr="00593CFB" w:rsidRDefault="00F05A9B" w:rsidP="00D52044">
            <w:pPr>
              <w:rPr>
                <w:rFonts w:ascii="Arial" w:hAnsi="Arial" w:cs="Arial"/>
                <w:b/>
                <w:bCs/>
                <w:color w:val="FF0000"/>
                <w:sz w:val="16"/>
                <w:szCs w:val="16"/>
              </w:rPr>
            </w:pPr>
          </w:p>
        </w:tc>
        <w:tc>
          <w:tcPr>
            <w:tcW w:w="6661" w:type="dxa"/>
            <w:gridSpan w:val="17"/>
            <w:tcBorders>
              <w:top w:val="nil"/>
              <w:left w:val="nil"/>
              <w:bottom w:val="nil"/>
              <w:right w:val="nil"/>
            </w:tcBorders>
            <w:shd w:val="clear" w:color="auto" w:fill="auto"/>
            <w:noWrap/>
            <w:vAlign w:val="bottom"/>
          </w:tcPr>
          <w:p w14:paraId="066B185A" w14:textId="77777777" w:rsidR="00F05A9B" w:rsidRPr="00D23849" w:rsidRDefault="00F05A9B" w:rsidP="00CF018D">
            <w:pPr>
              <w:rPr>
                <w:rFonts w:ascii="Arial" w:hAnsi="Arial" w:cs="Arial"/>
                <w:sz w:val="16"/>
                <w:szCs w:val="16"/>
              </w:rPr>
            </w:pPr>
            <w:r>
              <w:rPr>
                <w:rFonts w:ascii="Arial" w:hAnsi="Arial" w:cs="Arial"/>
                <w:sz w:val="16"/>
                <w:szCs w:val="16"/>
              </w:rPr>
              <w:t>44</w:t>
            </w:r>
            <w:r w:rsidRPr="00D23849">
              <w:rPr>
                <w:rFonts w:ascii="Arial" w:hAnsi="Arial" w:cs="Arial"/>
                <w:sz w:val="16"/>
                <w:szCs w:val="16"/>
              </w:rPr>
              <w:t xml:space="preserve"> </w:t>
            </w:r>
            <w:r>
              <w:rPr>
                <w:rFonts w:ascii="Arial" w:hAnsi="Arial" w:cs="Arial"/>
                <w:sz w:val="16"/>
                <w:szCs w:val="16"/>
              </w:rPr>
              <w:t>E</w:t>
            </w:r>
            <w:r w:rsidRPr="00CF018D">
              <w:rPr>
                <w:rFonts w:ascii="Arial" w:hAnsi="Arial" w:cs="Arial"/>
                <w:sz w:val="16"/>
                <w:szCs w:val="16"/>
              </w:rPr>
              <w:t>ntitats publiques i societats mercantils</w:t>
            </w:r>
          </w:p>
        </w:tc>
        <w:tc>
          <w:tcPr>
            <w:tcW w:w="1070" w:type="dxa"/>
            <w:gridSpan w:val="3"/>
            <w:tcBorders>
              <w:top w:val="nil"/>
              <w:left w:val="nil"/>
              <w:bottom w:val="nil"/>
              <w:right w:val="nil"/>
            </w:tcBorders>
            <w:shd w:val="clear" w:color="auto" w:fill="auto"/>
            <w:noWrap/>
            <w:vAlign w:val="bottom"/>
          </w:tcPr>
          <w:p w14:paraId="5591F0DD" w14:textId="77777777" w:rsidR="00F05A9B" w:rsidRPr="00D23849" w:rsidRDefault="00F05A9B" w:rsidP="00DA6412">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5AD222A7" w14:textId="663FFE6D" w:rsidR="00F05A9B" w:rsidRPr="00D23849" w:rsidRDefault="00835417" w:rsidP="00DA6412">
            <w:pPr>
              <w:jc w:val="right"/>
              <w:rPr>
                <w:rFonts w:ascii="Arial" w:hAnsi="Arial" w:cs="Arial"/>
                <w:sz w:val="16"/>
                <w:szCs w:val="16"/>
              </w:rPr>
            </w:pPr>
            <w:r w:rsidRPr="00835417">
              <w:rPr>
                <w:rFonts w:ascii="Arial" w:hAnsi="Arial" w:cs="Arial"/>
                <w:sz w:val="16"/>
                <w:szCs w:val="16"/>
              </w:rPr>
              <w:t>45.543,48</w:t>
            </w:r>
          </w:p>
        </w:tc>
        <w:tc>
          <w:tcPr>
            <w:tcW w:w="1685" w:type="dxa"/>
            <w:gridSpan w:val="5"/>
            <w:tcBorders>
              <w:top w:val="nil"/>
              <w:left w:val="nil"/>
              <w:bottom w:val="nil"/>
              <w:right w:val="nil"/>
            </w:tcBorders>
            <w:shd w:val="clear" w:color="auto" w:fill="auto"/>
            <w:noWrap/>
            <w:vAlign w:val="bottom"/>
          </w:tcPr>
          <w:p w14:paraId="4A884EBD" w14:textId="77777777" w:rsidR="00F05A9B" w:rsidRPr="00593CFB" w:rsidRDefault="00F05A9B" w:rsidP="00DA6412">
            <w:pPr>
              <w:rPr>
                <w:rFonts w:ascii="Arial" w:hAnsi="Arial" w:cs="Arial"/>
                <w:color w:val="FF0000"/>
                <w:sz w:val="16"/>
                <w:szCs w:val="16"/>
              </w:rPr>
            </w:pPr>
          </w:p>
        </w:tc>
      </w:tr>
      <w:tr w:rsidR="00F05A9B" w:rsidRPr="00593CFB" w14:paraId="454C19B7" w14:textId="77777777" w:rsidTr="00803213">
        <w:trPr>
          <w:trHeight w:val="312"/>
        </w:trPr>
        <w:tc>
          <w:tcPr>
            <w:tcW w:w="445" w:type="dxa"/>
            <w:tcBorders>
              <w:top w:val="nil"/>
              <w:left w:val="nil"/>
              <w:bottom w:val="nil"/>
              <w:right w:val="nil"/>
            </w:tcBorders>
            <w:shd w:val="clear" w:color="auto" w:fill="auto"/>
            <w:noWrap/>
            <w:vAlign w:val="bottom"/>
          </w:tcPr>
          <w:p w14:paraId="6D3E256C" w14:textId="77777777" w:rsidR="00F05A9B" w:rsidRPr="00593CFB" w:rsidRDefault="00F05A9B" w:rsidP="00D52044">
            <w:pPr>
              <w:rPr>
                <w:rFonts w:ascii="Arial" w:hAnsi="Arial" w:cs="Arial"/>
                <w:b/>
                <w:bCs/>
                <w:color w:val="FF0000"/>
                <w:sz w:val="16"/>
                <w:szCs w:val="16"/>
              </w:rPr>
            </w:pPr>
          </w:p>
        </w:tc>
        <w:tc>
          <w:tcPr>
            <w:tcW w:w="6661" w:type="dxa"/>
            <w:gridSpan w:val="17"/>
            <w:tcBorders>
              <w:top w:val="nil"/>
              <w:left w:val="nil"/>
              <w:bottom w:val="nil"/>
              <w:right w:val="nil"/>
            </w:tcBorders>
            <w:shd w:val="clear" w:color="auto" w:fill="auto"/>
            <w:noWrap/>
            <w:vAlign w:val="bottom"/>
          </w:tcPr>
          <w:p w14:paraId="042E86E4" w14:textId="77777777" w:rsidR="00F05A9B" w:rsidRPr="00D23849" w:rsidRDefault="00F05A9B" w:rsidP="00CF018D">
            <w:pPr>
              <w:rPr>
                <w:rFonts w:ascii="Arial" w:hAnsi="Arial" w:cs="Arial"/>
                <w:sz w:val="16"/>
                <w:szCs w:val="16"/>
              </w:rPr>
            </w:pPr>
            <w:r w:rsidRPr="00D23849">
              <w:rPr>
                <w:rFonts w:ascii="Arial" w:hAnsi="Arial" w:cs="Arial"/>
                <w:sz w:val="16"/>
                <w:szCs w:val="16"/>
              </w:rPr>
              <w:t xml:space="preserve">          </w:t>
            </w:r>
            <w:r>
              <w:rPr>
                <w:rFonts w:ascii="Arial" w:hAnsi="Arial" w:cs="Arial"/>
                <w:sz w:val="16"/>
                <w:szCs w:val="16"/>
              </w:rPr>
              <w:t>449</w:t>
            </w:r>
            <w:r w:rsidRPr="00D23849">
              <w:rPr>
                <w:rFonts w:ascii="Arial" w:hAnsi="Arial" w:cs="Arial"/>
                <w:sz w:val="16"/>
                <w:szCs w:val="16"/>
              </w:rPr>
              <w:t xml:space="preserve"> </w:t>
            </w:r>
            <w:r>
              <w:rPr>
                <w:rFonts w:ascii="Arial" w:hAnsi="Arial" w:cs="Arial"/>
                <w:sz w:val="16"/>
                <w:szCs w:val="16"/>
              </w:rPr>
              <w:t>S</w:t>
            </w:r>
            <w:r w:rsidRPr="00CF018D">
              <w:rPr>
                <w:rFonts w:ascii="Arial" w:hAnsi="Arial" w:cs="Arial"/>
                <w:sz w:val="16"/>
                <w:szCs w:val="16"/>
              </w:rPr>
              <w:t>ocietats mercantils</w:t>
            </w:r>
          </w:p>
        </w:tc>
        <w:tc>
          <w:tcPr>
            <w:tcW w:w="1070" w:type="dxa"/>
            <w:gridSpan w:val="3"/>
            <w:tcBorders>
              <w:top w:val="nil"/>
              <w:left w:val="nil"/>
              <w:bottom w:val="nil"/>
              <w:right w:val="nil"/>
            </w:tcBorders>
            <w:shd w:val="clear" w:color="auto" w:fill="auto"/>
            <w:noWrap/>
            <w:vAlign w:val="bottom"/>
          </w:tcPr>
          <w:p w14:paraId="07F9869D" w14:textId="77777777" w:rsidR="00F05A9B" w:rsidRPr="00D23849" w:rsidRDefault="00F05A9B" w:rsidP="00DA6412">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0AADE7D7" w14:textId="77777777" w:rsidR="00F05A9B" w:rsidRPr="00D23849" w:rsidRDefault="00F05A9B" w:rsidP="00DA6412">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CA3DC6D" w14:textId="77777777" w:rsidR="00F05A9B" w:rsidRPr="00593CFB" w:rsidRDefault="00F05A9B" w:rsidP="00DA6412">
            <w:pPr>
              <w:rPr>
                <w:rFonts w:ascii="Arial" w:hAnsi="Arial" w:cs="Arial"/>
                <w:color w:val="FF0000"/>
                <w:sz w:val="16"/>
                <w:szCs w:val="16"/>
              </w:rPr>
            </w:pPr>
          </w:p>
        </w:tc>
      </w:tr>
      <w:tr w:rsidR="00F05A9B" w:rsidRPr="00593CFB" w14:paraId="38DF72A2" w14:textId="77777777" w:rsidTr="00803213">
        <w:trPr>
          <w:trHeight w:val="312"/>
        </w:trPr>
        <w:tc>
          <w:tcPr>
            <w:tcW w:w="445" w:type="dxa"/>
            <w:tcBorders>
              <w:top w:val="nil"/>
              <w:left w:val="nil"/>
              <w:bottom w:val="nil"/>
              <w:right w:val="nil"/>
            </w:tcBorders>
            <w:shd w:val="clear" w:color="auto" w:fill="auto"/>
            <w:noWrap/>
            <w:vAlign w:val="bottom"/>
          </w:tcPr>
          <w:p w14:paraId="13834C56" w14:textId="77777777" w:rsidR="00F05A9B" w:rsidRPr="00593CFB" w:rsidRDefault="00F05A9B" w:rsidP="00D52044">
            <w:pPr>
              <w:rPr>
                <w:rFonts w:ascii="Arial" w:hAnsi="Arial" w:cs="Arial"/>
                <w:b/>
                <w:bCs/>
                <w:color w:val="FF0000"/>
                <w:sz w:val="16"/>
                <w:szCs w:val="16"/>
              </w:rPr>
            </w:pPr>
          </w:p>
        </w:tc>
        <w:tc>
          <w:tcPr>
            <w:tcW w:w="6661" w:type="dxa"/>
            <w:gridSpan w:val="17"/>
            <w:tcBorders>
              <w:top w:val="nil"/>
              <w:left w:val="nil"/>
              <w:bottom w:val="nil"/>
              <w:right w:val="nil"/>
            </w:tcBorders>
            <w:shd w:val="clear" w:color="auto" w:fill="auto"/>
            <w:noWrap/>
            <w:vAlign w:val="bottom"/>
          </w:tcPr>
          <w:p w14:paraId="2F144454" w14:textId="77777777" w:rsidR="00F05A9B" w:rsidRPr="00D23849" w:rsidRDefault="00F05A9B" w:rsidP="00CF018D">
            <w:pPr>
              <w:rPr>
                <w:rFonts w:ascii="Arial" w:hAnsi="Arial" w:cs="Arial"/>
                <w:sz w:val="16"/>
                <w:szCs w:val="16"/>
              </w:rPr>
            </w:pPr>
            <w:r w:rsidRPr="00D23849">
              <w:rPr>
                <w:rFonts w:ascii="Arial" w:hAnsi="Arial" w:cs="Arial"/>
                <w:sz w:val="16"/>
                <w:szCs w:val="16"/>
              </w:rPr>
              <w:t xml:space="preserve">                                      </w:t>
            </w:r>
            <w:r>
              <w:rPr>
                <w:rFonts w:ascii="Arial" w:hAnsi="Arial" w:cs="Arial"/>
                <w:sz w:val="16"/>
                <w:szCs w:val="16"/>
              </w:rPr>
              <w:t>449</w:t>
            </w:r>
            <w:r w:rsidRPr="00D23849">
              <w:rPr>
                <w:rFonts w:ascii="Arial" w:hAnsi="Arial" w:cs="Arial"/>
                <w:sz w:val="16"/>
                <w:szCs w:val="16"/>
              </w:rPr>
              <w:t>.</w:t>
            </w:r>
            <w:r>
              <w:rPr>
                <w:rFonts w:ascii="Arial" w:hAnsi="Arial" w:cs="Arial"/>
                <w:sz w:val="16"/>
                <w:szCs w:val="16"/>
              </w:rPr>
              <w:t>00</w:t>
            </w:r>
            <w:r w:rsidRPr="00D23849">
              <w:rPr>
                <w:rFonts w:ascii="Arial" w:hAnsi="Arial" w:cs="Arial"/>
                <w:sz w:val="16"/>
                <w:szCs w:val="16"/>
              </w:rPr>
              <w:t xml:space="preserve"> </w:t>
            </w:r>
            <w:r w:rsidRPr="00CF018D">
              <w:rPr>
                <w:rFonts w:ascii="Arial" w:hAnsi="Arial" w:cs="Arial"/>
                <w:sz w:val="16"/>
                <w:szCs w:val="16"/>
              </w:rPr>
              <w:t>Altres subvencions a entitats publiques i societats mercantils de l'Entitat Local</w:t>
            </w:r>
          </w:p>
        </w:tc>
        <w:tc>
          <w:tcPr>
            <w:tcW w:w="1070" w:type="dxa"/>
            <w:gridSpan w:val="3"/>
            <w:tcBorders>
              <w:top w:val="nil"/>
              <w:left w:val="nil"/>
              <w:bottom w:val="nil"/>
              <w:right w:val="nil"/>
            </w:tcBorders>
            <w:shd w:val="clear" w:color="auto" w:fill="auto"/>
            <w:noWrap/>
            <w:vAlign w:val="bottom"/>
          </w:tcPr>
          <w:p w14:paraId="378E1020" w14:textId="18D8A0EF" w:rsidR="00F05A9B" w:rsidRPr="00D23849" w:rsidRDefault="00F05A9B" w:rsidP="00DA6412">
            <w:pPr>
              <w:jc w:val="right"/>
              <w:rPr>
                <w:rFonts w:ascii="Arial" w:hAnsi="Arial" w:cs="Arial"/>
                <w:sz w:val="16"/>
                <w:szCs w:val="16"/>
              </w:rPr>
            </w:pPr>
            <w:r w:rsidRPr="00D23849">
              <w:rPr>
                <w:rFonts w:ascii="Arial" w:hAnsi="Arial" w:cs="Arial"/>
                <w:sz w:val="16"/>
                <w:szCs w:val="16"/>
              </w:rPr>
              <w:t xml:space="preserve">                      </w:t>
            </w:r>
            <w:r w:rsidR="00835417" w:rsidRPr="00835417">
              <w:rPr>
                <w:rFonts w:ascii="Arial" w:hAnsi="Arial" w:cs="Arial"/>
                <w:sz w:val="16"/>
                <w:szCs w:val="16"/>
              </w:rPr>
              <w:t>45.543,48</w:t>
            </w:r>
          </w:p>
        </w:tc>
        <w:tc>
          <w:tcPr>
            <w:tcW w:w="1070" w:type="dxa"/>
            <w:gridSpan w:val="4"/>
            <w:tcBorders>
              <w:top w:val="nil"/>
              <w:left w:val="nil"/>
              <w:bottom w:val="nil"/>
              <w:right w:val="nil"/>
            </w:tcBorders>
            <w:shd w:val="clear" w:color="auto" w:fill="auto"/>
            <w:noWrap/>
            <w:vAlign w:val="bottom"/>
          </w:tcPr>
          <w:p w14:paraId="600D6BA6" w14:textId="77777777" w:rsidR="00F05A9B" w:rsidRPr="00D23849" w:rsidRDefault="00F05A9B" w:rsidP="00DA6412">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DE798D7" w14:textId="77777777" w:rsidR="00F05A9B" w:rsidRPr="00593CFB" w:rsidRDefault="00F05A9B" w:rsidP="00DA6412">
            <w:pPr>
              <w:rPr>
                <w:rFonts w:ascii="Arial" w:hAnsi="Arial" w:cs="Arial"/>
                <w:color w:val="FF0000"/>
                <w:sz w:val="16"/>
                <w:szCs w:val="16"/>
              </w:rPr>
            </w:pPr>
          </w:p>
        </w:tc>
      </w:tr>
      <w:tr w:rsidR="00F05A9B" w:rsidRPr="00593CFB" w14:paraId="10D89AF8" w14:textId="77777777" w:rsidTr="00803213">
        <w:trPr>
          <w:trHeight w:val="312"/>
        </w:trPr>
        <w:tc>
          <w:tcPr>
            <w:tcW w:w="445" w:type="dxa"/>
            <w:tcBorders>
              <w:top w:val="nil"/>
              <w:left w:val="nil"/>
              <w:bottom w:val="nil"/>
              <w:right w:val="nil"/>
            </w:tcBorders>
            <w:shd w:val="clear" w:color="auto" w:fill="auto"/>
            <w:noWrap/>
            <w:vAlign w:val="bottom"/>
          </w:tcPr>
          <w:p w14:paraId="6F3D7482" w14:textId="77777777" w:rsidR="00F05A9B" w:rsidRPr="00593CFB" w:rsidRDefault="00F05A9B" w:rsidP="00D52044">
            <w:pPr>
              <w:rPr>
                <w:rFonts w:ascii="Arial" w:hAnsi="Arial" w:cs="Arial"/>
                <w:b/>
                <w:bCs/>
                <w:color w:val="FF0000"/>
                <w:sz w:val="16"/>
                <w:szCs w:val="16"/>
              </w:rPr>
            </w:pPr>
          </w:p>
        </w:tc>
        <w:tc>
          <w:tcPr>
            <w:tcW w:w="6661" w:type="dxa"/>
            <w:gridSpan w:val="17"/>
            <w:tcBorders>
              <w:top w:val="nil"/>
              <w:left w:val="nil"/>
              <w:bottom w:val="nil"/>
              <w:right w:val="nil"/>
            </w:tcBorders>
            <w:shd w:val="clear" w:color="auto" w:fill="auto"/>
            <w:noWrap/>
            <w:vAlign w:val="bottom"/>
          </w:tcPr>
          <w:p w14:paraId="23ABA041" w14:textId="77777777" w:rsidR="00F05A9B" w:rsidRPr="00D23849" w:rsidRDefault="00F05A9B" w:rsidP="00D52044">
            <w:pPr>
              <w:rPr>
                <w:rFonts w:ascii="Arial" w:hAnsi="Arial" w:cs="Arial"/>
                <w:sz w:val="16"/>
                <w:szCs w:val="16"/>
              </w:rPr>
            </w:pPr>
            <w:r w:rsidRPr="00D23849">
              <w:rPr>
                <w:rFonts w:ascii="Arial" w:hAnsi="Arial" w:cs="Arial"/>
                <w:sz w:val="16"/>
                <w:szCs w:val="16"/>
              </w:rPr>
              <w:t>46 A entitats locals</w:t>
            </w:r>
          </w:p>
        </w:tc>
        <w:tc>
          <w:tcPr>
            <w:tcW w:w="1070" w:type="dxa"/>
            <w:gridSpan w:val="3"/>
            <w:tcBorders>
              <w:top w:val="nil"/>
              <w:left w:val="nil"/>
              <w:bottom w:val="nil"/>
              <w:right w:val="nil"/>
            </w:tcBorders>
            <w:shd w:val="clear" w:color="auto" w:fill="auto"/>
            <w:noWrap/>
            <w:vAlign w:val="bottom"/>
          </w:tcPr>
          <w:p w14:paraId="0A2FAF5D" w14:textId="77777777" w:rsidR="00F05A9B" w:rsidRPr="00D23849"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62673CC7" w14:textId="77777777" w:rsidR="00F05A9B" w:rsidRPr="00D23849" w:rsidRDefault="00F05A9B" w:rsidP="00D52044">
            <w:pPr>
              <w:jc w:val="right"/>
              <w:rPr>
                <w:rFonts w:ascii="Arial" w:hAnsi="Arial" w:cs="Arial"/>
                <w:sz w:val="16"/>
                <w:szCs w:val="16"/>
              </w:rPr>
            </w:pPr>
            <w:r w:rsidRPr="00D23849">
              <w:rPr>
                <w:rFonts w:ascii="Arial" w:hAnsi="Arial" w:cs="Arial"/>
                <w:sz w:val="16"/>
                <w:szCs w:val="16"/>
              </w:rPr>
              <w:t>10,00</w:t>
            </w:r>
          </w:p>
        </w:tc>
        <w:tc>
          <w:tcPr>
            <w:tcW w:w="1685" w:type="dxa"/>
            <w:gridSpan w:val="5"/>
            <w:tcBorders>
              <w:top w:val="nil"/>
              <w:left w:val="nil"/>
              <w:bottom w:val="nil"/>
              <w:right w:val="nil"/>
            </w:tcBorders>
            <w:shd w:val="clear" w:color="auto" w:fill="auto"/>
            <w:noWrap/>
            <w:vAlign w:val="bottom"/>
          </w:tcPr>
          <w:p w14:paraId="2D938EC3" w14:textId="77777777" w:rsidR="00F05A9B" w:rsidRPr="00593CFB" w:rsidRDefault="00F05A9B" w:rsidP="00D52044">
            <w:pPr>
              <w:rPr>
                <w:rFonts w:ascii="Arial" w:hAnsi="Arial" w:cs="Arial"/>
                <w:color w:val="FF0000"/>
                <w:sz w:val="16"/>
                <w:szCs w:val="16"/>
              </w:rPr>
            </w:pPr>
          </w:p>
        </w:tc>
      </w:tr>
      <w:tr w:rsidR="00F05A9B" w:rsidRPr="00593CFB" w14:paraId="16DFEEDE" w14:textId="77777777" w:rsidTr="00803213">
        <w:trPr>
          <w:trHeight w:val="312"/>
        </w:trPr>
        <w:tc>
          <w:tcPr>
            <w:tcW w:w="445" w:type="dxa"/>
            <w:tcBorders>
              <w:top w:val="nil"/>
              <w:left w:val="nil"/>
              <w:bottom w:val="nil"/>
              <w:right w:val="nil"/>
            </w:tcBorders>
            <w:shd w:val="clear" w:color="auto" w:fill="auto"/>
            <w:noWrap/>
            <w:vAlign w:val="bottom"/>
          </w:tcPr>
          <w:p w14:paraId="60BDE48C" w14:textId="77777777" w:rsidR="00F05A9B" w:rsidRPr="00593CFB" w:rsidRDefault="00F05A9B" w:rsidP="00D52044">
            <w:pPr>
              <w:rPr>
                <w:rFonts w:ascii="Arial" w:hAnsi="Arial" w:cs="Arial"/>
                <w:b/>
                <w:bCs/>
                <w:color w:val="FF0000"/>
                <w:sz w:val="16"/>
                <w:szCs w:val="16"/>
              </w:rPr>
            </w:pPr>
          </w:p>
        </w:tc>
        <w:tc>
          <w:tcPr>
            <w:tcW w:w="6661" w:type="dxa"/>
            <w:gridSpan w:val="17"/>
            <w:tcBorders>
              <w:top w:val="nil"/>
              <w:left w:val="nil"/>
              <w:bottom w:val="nil"/>
              <w:right w:val="nil"/>
            </w:tcBorders>
            <w:shd w:val="clear" w:color="auto" w:fill="auto"/>
            <w:noWrap/>
            <w:vAlign w:val="bottom"/>
          </w:tcPr>
          <w:p w14:paraId="6FF5C17F" w14:textId="77777777" w:rsidR="00F05A9B" w:rsidRPr="00D23849" w:rsidRDefault="00F05A9B" w:rsidP="00D52044">
            <w:pPr>
              <w:rPr>
                <w:rFonts w:ascii="Arial" w:hAnsi="Arial" w:cs="Arial"/>
                <w:sz w:val="16"/>
                <w:szCs w:val="16"/>
              </w:rPr>
            </w:pPr>
            <w:r w:rsidRPr="00D23849">
              <w:rPr>
                <w:rFonts w:ascii="Arial" w:hAnsi="Arial" w:cs="Arial"/>
                <w:sz w:val="16"/>
                <w:szCs w:val="16"/>
              </w:rPr>
              <w:t xml:space="preserve">          464 Àrees Metropolitanes</w:t>
            </w:r>
          </w:p>
        </w:tc>
        <w:tc>
          <w:tcPr>
            <w:tcW w:w="1070" w:type="dxa"/>
            <w:gridSpan w:val="3"/>
            <w:tcBorders>
              <w:top w:val="nil"/>
              <w:left w:val="nil"/>
              <w:bottom w:val="nil"/>
              <w:right w:val="nil"/>
            </w:tcBorders>
            <w:shd w:val="clear" w:color="auto" w:fill="auto"/>
            <w:noWrap/>
            <w:vAlign w:val="bottom"/>
          </w:tcPr>
          <w:p w14:paraId="420D21E4" w14:textId="77777777" w:rsidR="00F05A9B" w:rsidRPr="00D23849"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0CDA124E" w14:textId="77777777" w:rsidR="00F05A9B" w:rsidRPr="00D23849" w:rsidRDefault="00F05A9B" w:rsidP="00D52044">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4FCF216" w14:textId="77777777" w:rsidR="00F05A9B" w:rsidRPr="00593CFB" w:rsidRDefault="00F05A9B" w:rsidP="00D52044">
            <w:pPr>
              <w:rPr>
                <w:rFonts w:ascii="Arial" w:hAnsi="Arial" w:cs="Arial"/>
                <w:color w:val="FF0000"/>
                <w:sz w:val="16"/>
                <w:szCs w:val="16"/>
              </w:rPr>
            </w:pPr>
          </w:p>
        </w:tc>
      </w:tr>
      <w:tr w:rsidR="00F05A9B" w:rsidRPr="00593CFB" w14:paraId="5E90603C" w14:textId="77777777" w:rsidTr="00803213">
        <w:trPr>
          <w:trHeight w:val="312"/>
        </w:trPr>
        <w:tc>
          <w:tcPr>
            <w:tcW w:w="445" w:type="dxa"/>
            <w:tcBorders>
              <w:top w:val="nil"/>
              <w:left w:val="nil"/>
              <w:bottom w:val="nil"/>
              <w:right w:val="nil"/>
            </w:tcBorders>
            <w:shd w:val="clear" w:color="auto" w:fill="auto"/>
            <w:noWrap/>
            <w:vAlign w:val="bottom"/>
          </w:tcPr>
          <w:p w14:paraId="27DB68F5" w14:textId="77777777" w:rsidR="00F05A9B" w:rsidRPr="00593CFB" w:rsidRDefault="00F05A9B" w:rsidP="00D52044">
            <w:pPr>
              <w:rPr>
                <w:rFonts w:ascii="Arial" w:hAnsi="Arial" w:cs="Arial"/>
                <w:b/>
                <w:bCs/>
                <w:color w:val="FF0000"/>
                <w:sz w:val="16"/>
                <w:szCs w:val="16"/>
              </w:rPr>
            </w:pPr>
          </w:p>
        </w:tc>
        <w:tc>
          <w:tcPr>
            <w:tcW w:w="6661" w:type="dxa"/>
            <w:gridSpan w:val="17"/>
            <w:tcBorders>
              <w:top w:val="nil"/>
              <w:left w:val="nil"/>
              <w:bottom w:val="nil"/>
              <w:right w:val="nil"/>
            </w:tcBorders>
            <w:shd w:val="clear" w:color="auto" w:fill="auto"/>
            <w:noWrap/>
            <w:vAlign w:val="bottom"/>
          </w:tcPr>
          <w:p w14:paraId="27563C39" w14:textId="77777777" w:rsidR="00F05A9B" w:rsidRPr="00D23849" w:rsidRDefault="00F05A9B" w:rsidP="00D52044">
            <w:pPr>
              <w:rPr>
                <w:rFonts w:ascii="Arial" w:hAnsi="Arial" w:cs="Arial"/>
                <w:sz w:val="16"/>
                <w:szCs w:val="16"/>
              </w:rPr>
            </w:pPr>
            <w:r w:rsidRPr="00D23849">
              <w:rPr>
                <w:rFonts w:ascii="Arial" w:hAnsi="Arial" w:cs="Arial"/>
                <w:sz w:val="16"/>
                <w:szCs w:val="16"/>
              </w:rPr>
              <w:t xml:space="preserve">                                      464.21 Encàrrecs de gestió</w:t>
            </w:r>
          </w:p>
        </w:tc>
        <w:tc>
          <w:tcPr>
            <w:tcW w:w="1070" w:type="dxa"/>
            <w:gridSpan w:val="3"/>
            <w:tcBorders>
              <w:top w:val="nil"/>
              <w:left w:val="nil"/>
              <w:bottom w:val="nil"/>
              <w:right w:val="nil"/>
            </w:tcBorders>
            <w:shd w:val="clear" w:color="auto" w:fill="auto"/>
            <w:noWrap/>
            <w:vAlign w:val="bottom"/>
          </w:tcPr>
          <w:p w14:paraId="3251198B" w14:textId="77777777" w:rsidR="00F05A9B" w:rsidRPr="00D23849" w:rsidRDefault="00F05A9B" w:rsidP="00D23849">
            <w:pPr>
              <w:jc w:val="right"/>
              <w:rPr>
                <w:rFonts w:ascii="Arial" w:hAnsi="Arial" w:cs="Arial"/>
                <w:sz w:val="16"/>
                <w:szCs w:val="16"/>
              </w:rPr>
            </w:pPr>
            <w:r w:rsidRPr="00D23849">
              <w:rPr>
                <w:rFonts w:ascii="Arial" w:hAnsi="Arial" w:cs="Arial"/>
                <w:sz w:val="16"/>
                <w:szCs w:val="16"/>
              </w:rPr>
              <w:t xml:space="preserve">                      10,00</w:t>
            </w:r>
          </w:p>
        </w:tc>
        <w:tc>
          <w:tcPr>
            <w:tcW w:w="1070" w:type="dxa"/>
            <w:gridSpan w:val="4"/>
            <w:tcBorders>
              <w:top w:val="nil"/>
              <w:left w:val="nil"/>
              <w:bottom w:val="nil"/>
              <w:right w:val="nil"/>
            </w:tcBorders>
            <w:shd w:val="clear" w:color="auto" w:fill="auto"/>
            <w:noWrap/>
            <w:vAlign w:val="bottom"/>
          </w:tcPr>
          <w:p w14:paraId="6C4DC43B" w14:textId="77777777" w:rsidR="00F05A9B" w:rsidRPr="00D23849" w:rsidRDefault="00F05A9B" w:rsidP="00D52044">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7E6E0A5C" w14:textId="77777777" w:rsidR="00F05A9B" w:rsidRPr="00593CFB" w:rsidRDefault="00F05A9B" w:rsidP="00D52044">
            <w:pPr>
              <w:rPr>
                <w:rFonts w:ascii="Arial" w:hAnsi="Arial" w:cs="Arial"/>
                <w:color w:val="FF0000"/>
                <w:sz w:val="16"/>
                <w:szCs w:val="16"/>
              </w:rPr>
            </w:pPr>
          </w:p>
        </w:tc>
      </w:tr>
      <w:tr w:rsidR="00F05A9B" w:rsidRPr="00E36D90" w14:paraId="5D93B64C" w14:textId="77777777" w:rsidTr="00803213">
        <w:trPr>
          <w:trHeight w:val="312"/>
        </w:trPr>
        <w:tc>
          <w:tcPr>
            <w:tcW w:w="445" w:type="dxa"/>
            <w:tcBorders>
              <w:top w:val="nil"/>
              <w:left w:val="nil"/>
              <w:bottom w:val="nil"/>
              <w:right w:val="nil"/>
            </w:tcBorders>
            <w:shd w:val="clear" w:color="auto" w:fill="auto"/>
            <w:noWrap/>
            <w:vAlign w:val="bottom"/>
          </w:tcPr>
          <w:p w14:paraId="63C8BE87" w14:textId="77777777" w:rsidR="00F05A9B" w:rsidRPr="00E36D90" w:rsidRDefault="00F05A9B" w:rsidP="00D52044">
            <w:pPr>
              <w:rPr>
                <w:rFonts w:ascii="Arial" w:hAnsi="Arial" w:cs="Arial"/>
                <w:b/>
                <w:bCs/>
                <w:sz w:val="16"/>
                <w:szCs w:val="16"/>
              </w:rPr>
            </w:pPr>
          </w:p>
        </w:tc>
        <w:tc>
          <w:tcPr>
            <w:tcW w:w="6661" w:type="dxa"/>
            <w:gridSpan w:val="17"/>
            <w:tcBorders>
              <w:top w:val="nil"/>
              <w:left w:val="nil"/>
              <w:bottom w:val="nil"/>
              <w:right w:val="nil"/>
            </w:tcBorders>
            <w:shd w:val="clear" w:color="auto" w:fill="auto"/>
            <w:noWrap/>
            <w:vAlign w:val="bottom"/>
          </w:tcPr>
          <w:p w14:paraId="27422DFE" w14:textId="77777777" w:rsidR="00F05A9B" w:rsidRPr="00E36D90" w:rsidRDefault="00F05A9B" w:rsidP="00D52044">
            <w:pPr>
              <w:rPr>
                <w:rFonts w:ascii="Arial" w:hAnsi="Arial" w:cs="Arial"/>
                <w:sz w:val="16"/>
                <w:szCs w:val="16"/>
              </w:rPr>
            </w:pPr>
            <w:r w:rsidRPr="00E36D90">
              <w:rPr>
                <w:rFonts w:ascii="Arial" w:hAnsi="Arial" w:cs="Arial"/>
                <w:sz w:val="16"/>
                <w:szCs w:val="16"/>
              </w:rPr>
              <w:t>48 A famílies i institucions sense afany de lucre</w:t>
            </w:r>
          </w:p>
        </w:tc>
        <w:tc>
          <w:tcPr>
            <w:tcW w:w="1070" w:type="dxa"/>
            <w:gridSpan w:val="3"/>
            <w:tcBorders>
              <w:top w:val="nil"/>
              <w:left w:val="nil"/>
              <w:bottom w:val="nil"/>
              <w:right w:val="nil"/>
            </w:tcBorders>
            <w:shd w:val="clear" w:color="auto" w:fill="auto"/>
            <w:noWrap/>
            <w:vAlign w:val="bottom"/>
          </w:tcPr>
          <w:p w14:paraId="30EB20CC"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4755FC70"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10,00 </w:t>
            </w:r>
          </w:p>
        </w:tc>
        <w:tc>
          <w:tcPr>
            <w:tcW w:w="1685" w:type="dxa"/>
            <w:gridSpan w:val="5"/>
            <w:tcBorders>
              <w:top w:val="nil"/>
              <w:left w:val="nil"/>
              <w:bottom w:val="nil"/>
              <w:right w:val="nil"/>
            </w:tcBorders>
            <w:shd w:val="clear" w:color="auto" w:fill="auto"/>
            <w:noWrap/>
            <w:vAlign w:val="bottom"/>
          </w:tcPr>
          <w:p w14:paraId="48C235B8" w14:textId="77777777" w:rsidR="00F05A9B" w:rsidRPr="00E36D90" w:rsidRDefault="00F05A9B" w:rsidP="00D52044">
            <w:pPr>
              <w:rPr>
                <w:rFonts w:ascii="Arial" w:hAnsi="Arial" w:cs="Arial"/>
                <w:sz w:val="16"/>
                <w:szCs w:val="16"/>
              </w:rPr>
            </w:pPr>
          </w:p>
        </w:tc>
      </w:tr>
      <w:tr w:rsidR="00F05A9B" w:rsidRPr="00E36D90" w14:paraId="6708E23B" w14:textId="77777777" w:rsidTr="00803213">
        <w:trPr>
          <w:trHeight w:val="255"/>
        </w:trPr>
        <w:tc>
          <w:tcPr>
            <w:tcW w:w="445" w:type="dxa"/>
            <w:tcBorders>
              <w:top w:val="nil"/>
              <w:left w:val="nil"/>
              <w:bottom w:val="nil"/>
              <w:right w:val="nil"/>
            </w:tcBorders>
            <w:shd w:val="clear" w:color="auto" w:fill="auto"/>
            <w:noWrap/>
            <w:vAlign w:val="bottom"/>
          </w:tcPr>
          <w:p w14:paraId="06C57561"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6034AFB3" w14:textId="77777777" w:rsidR="00F05A9B" w:rsidRPr="00E36D90" w:rsidRDefault="00F05A9B"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60455F56" w14:textId="77777777" w:rsidR="00F05A9B" w:rsidRPr="00E36D90" w:rsidRDefault="00F05A9B" w:rsidP="00D52044">
            <w:pPr>
              <w:rPr>
                <w:rFonts w:ascii="Arial" w:hAnsi="Arial" w:cs="Arial"/>
                <w:sz w:val="16"/>
                <w:szCs w:val="16"/>
              </w:rPr>
            </w:pPr>
            <w:r w:rsidRPr="00E36D90">
              <w:rPr>
                <w:rFonts w:ascii="Arial" w:hAnsi="Arial" w:cs="Arial"/>
                <w:sz w:val="16"/>
                <w:szCs w:val="16"/>
              </w:rPr>
              <w:t>489 Altres transferències</w:t>
            </w:r>
          </w:p>
        </w:tc>
        <w:tc>
          <w:tcPr>
            <w:tcW w:w="557" w:type="dxa"/>
            <w:tcBorders>
              <w:top w:val="nil"/>
              <w:left w:val="nil"/>
              <w:bottom w:val="nil"/>
              <w:right w:val="nil"/>
            </w:tcBorders>
            <w:shd w:val="clear" w:color="auto" w:fill="auto"/>
            <w:noWrap/>
            <w:vAlign w:val="bottom"/>
          </w:tcPr>
          <w:p w14:paraId="60674300"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74825241"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469A8019"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0311BEB" w14:textId="77777777" w:rsidR="00F05A9B" w:rsidRPr="00E36D90" w:rsidRDefault="00F05A9B" w:rsidP="00D52044">
            <w:pPr>
              <w:rPr>
                <w:rFonts w:ascii="Arial" w:hAnsi="Arial" w:cs="Arial"/>
                <w:sz w:val="16"/>
                <w:szCs w:val="16"/>
              </w:rPr>
            </w:pPr>
          </w:p>
        </w:tc>
      </w:tr>
      <w:tr w:rsidR="00F05A9B" w:rsidRPr="00E36D90" w14:paraId="4CF84A56" w14:textId="77777777" w:rsidTr="00803213">
        <w:trPr>
          <w:trHeight w:val="255"/>
        </w:trPr>
        <w:tc>
          <w:tcPr>
            <w:tcW w:w="445" w:type="dxa"/>
            <w:tcBorders>
              <w:top w:val="nil"/>
              <w:left w:val="nil"/>
              <w:bottom w:val="nil"/>
              <w:right w:val="nil"/>
            </w:tcBorders>
            <w:shd w:val="clear" w:color="auto" w:fill="auto"/>
            <w:noWrap/>
            <w:vAlign w:val="bottom"/>
          </w:tcPr>
          <w:p w14:paraId="5ADBE5CC"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410BA052"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76124220"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357FCBBF" w14:textId="77777777" w:rsidR="00F05A9B" w:rsidRPr="00E36D90" w:rsidRDefault="00F05A9B" w:rsidP="00D52044">
            <w:pPr>
              <w:rPr>
                <w:rFonts w:ascii="Arial" w:hAnsi="Arial" w:cs="Arial"/>
                <w:sz w:val="16"/>
                <w:szCs w:val="16"/>
              </w:rPr>
            </w:pPr>
            <w:r w:rsidRPr="00E36D90">
              <w:rPr>
                <w:rFonts w:ascii="Arial" w:hAnsi="Arial" w:cs="Arial"/>
                <w:sz w:val="16"/>
                <w:szCs w:val="16"/>
              </w:rPr>
              <w:t>489.00 Altres transferències</w:t>
            </w:r>
          </w:p>
        </w:tc>
        <w:tc>
          <w:tcPr>
            <w:tcW w:w="1070" w:type="dxa"/>
            <w:gridSpan w:val="3"/>
            <w:tcBorders>
              <w:top w:val="nil"/>
              <w:left w:val="nil"/>
              <w:bottom w:val="nil"/>
              <w:right w:val="nil"/>
            </w:tcBorders>
            <w:shd w:val="clear" w:color="auto" w:fill="auto"/>
            <w:noWrap/>
            <w:vAlign w:val="bottom"/>
          </w:tcPr>
          <w:p w14:paraId="02B83DA0"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10,00 </w:t>
            </w:r>
          </w:p>
        </w:tc>
        <w:tc>
          <w:tcPr>
            <w:tcW w:w="1070" w:type="dxa"/>
            <w:gridSpan w:val="4"/>
            <w:tcBorders>
              <w:top w:val="nil"/>
              <w:left w:val="nil"/>
              <w:bottom w:val="nil"/>
              <w:right w:val="nil"/>
            </w:tcBorders>
            <w:shd w:val="clear" w:color="auto" w:fill="auto"/>
            <w:noWrap/>
            <w:vAlign w:val="bottom"/>
          </w:tcPr>
          <w:p w14:paraId="7120D16E"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30F4C8C" w14:textId="77777777" w:rsidR="00F05A9B" w:rsidRPr="00E36D90" w:rsidRDefault="00F05A9B" w:rsidP="00D52044">
            <w:pPr>
              <w:rPr>
                <w:rFonts w:ascii="Arial" w:hAnsi="Arial" w:cs="Arial"/>
                <w:sz w:val="16"/>
                <w:szCs w:val="16"/>
              </w:rPr>
            </w:pPr>
          </w:p>
        </w:tc>
      </w:tr>
      <w:tr w:rsidR="00F05A9B" w:rsidRPr="00E36D90" w14:paraId="05291709" w14:textId="77777777" w:rsidTr="00803213">
        <w:trPr>
          <w:trHeight w:val="255"/>
        </w:trPr>
        <w:tc>
          <w:tcPr>
            <w:tcW w:w="445" w:type="dxa"/>
            <w:tcBorders>
              <w:top w:val="nil"/>
              <w:left w:val="nil"/>
              <w:bottom w:val="nil"/>
              <w:right w:val="nil"/>
            </w:tcBorders>
            <w:shd w:val="clear" w:color="auto" w:fill="auto"/>
            <w:noWrap/>
            <w:vAlign w:val="bottom"/>
          </w:tcPr>
          <w:p w14:paraId="6C4896E9"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7D26866"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1DFBDF5B"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62B478C7"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408A5883"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16727ADA"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40DFA7D4"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5F36576A"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2C470D3" w14:textId="77777777" w:rsidR="00F05A9B" w:rsidRPr="00E36D90" w:rsidRDefault="00F05A9B" w:rsidP="00D52044">
            <w:pPr>
              <w:rPr>
                <w:rFonts w:ascii="Arial" w:hAnsi="Arial" w:cs="Arial"/>
                <w:sz w:val="16"/>
                <w:szCs w:val="16"/>
              </w:rPr>
            </w:pPr>
          </w:p>
        </w:tc>
      </w:tr>
      <w:tr w:rsidR="00F05A9B" w:rsidRPr="00E36D90" w14:paraId="095178A4" w14:textId="77777777" w:rsidTr="00803213">
        <w:trPr>
          <w:trHeight w:val="270"/>
        </w:trPr>
        <w:tc>
          <w:tcPr>
            <w:tcW w:w="6549" w:type="dxa"/>
            <w:gridSpan w:val="17"/>
            <w:tcBorders>
              <w:top w:val="nil"/>
              <w:left w:val="nil"/>
              <w:bottom w:val="single" w:sz="8" w:space="0" w:color="auto"/>
              <w:right w:val="nil"/>
            </w:tcBorders>
            <w:shd w:val="clear" w:color="auto" w:fill="auto"/>
            <w:noWrap/>
            <w:vAlign w:val="bottom"/>
          </w:tcPr>
          <w:p w14:paraId="14657995" w14:textId="77777777" w:rsidR="00F05A9B" w:rsidRPr="00E36D90" w:rsidRDefault="00F05A9B" w:rsidP="00D52044">
            <w:pPr>
              <w:rPr>
                <w:rFonts w:ascii="Arial" w:hAnsi="Arial" w:cs="Arial"/>
                <w:b/>
                <w:bCs/>
                <w:sz w:val="16"/>
                <w:szCs w:val="16"/>
              </w:rPr>
            </w:pPr>
            <w:r w:rsidRPr="00356AD7">
              <w:rPr>
                <w:rFonts w:ascii="Arial" w:hAnsi="Arial" w:cs="Arial"/>
                <w:b/>
                <w:bCs/>
                <w:sz w:val="16"/>
                <w:szCs w:val="16"/>
                <w:highlight w:val="yellow"/>
              </w:rPr>
              <w:t>Capítol VI Inversions reals</w:t>
            </w:r>
          </w:p>
        </w:tc>
        <w:tc>
          <w:tcPr>
            <w:tcW w:w="557" w:type="dxa"/>
            <w:tcBorders>
              <w:top w:val="nil"/>
              <w:left w:val="nil"/>
              <w:bottom w:val="single" w:sz="8" w:space="0" w:color="auto"/>
              <w:right w:val="nil"/>
            </w:tcBorders>
            <w:shd w:val="clear" w:color="auto" w:fill="auto"/>
            <w:noWrap/>
            <w:vAlign w:val="bottom"/>
          </w:tcPr>
          <w:p w14:paraId="13F5FD48" w14:textId="77777777" w:rsidR="00F05A9B" w:rsidRPr="00E36D90" w:rsidRDefault="00F05A9B" w:rsidP="00D52044">
            <w:pPr>
              <w:rPr>
                <w:rFonts w:ascii="Arial" w:hAnsi="Arial" w:cs="Arial"/>
                <w:sz w:val="16"/>
                <w:szCs w:val="16"/>
              </w:rPr>
            </w:pPr>
            <w:r w:rsidRPr="00E36D90">
              <w:rPr>
                <w:rFonts w:ascii="Arial" w:hAnsi="Arial" w:cs="Arial"/>
                <w:sz w:val="16"/>
                <w:szCs w:val="16"/>
              </w:rPr>
              <w:t> </w:t>
            </w:r>
          </w:p>
        </w:tc>
        <w:tc>
          <w:tcPr>
            <w:tcW w:w="1070" w:type="dxa"/>
            <w:gridSpan w:val="3"/>
            <w:tcBorders>
              <w:top w:val="nil"/>
              <w:left w:val="nil"/>
              <w:bottom w:val="single" w:sz="8" w:space="0" w:color="auto"/>
              <w:right w:val="nil"/>
            </w:tcBorders>
            <w:shd w:val="clear" w:color="auto" w:fill="auto"/>
            <w:noWrap/>
            <w:vAlign w:val="bottom"/>
          </w:tcPr>
          <w:p w14:paraId="5F0276D1" w14:textId="77777777" w:rsidR="00F05A9B" w:rsidRPr="00E36D90" w:rsidRDefault="00F05A9B" w:rsidP="00D52044">
            <w:pPr>
              <w:rPr>
                <w:rFonts w:ascii="Arial" w:hAnsi="Arial" w:cs="Arial"/>
                <w:sz w:val="16"/>
                <w:szCs w:val="16"/>
              </w:rPr>
            </w:pPr>
            <w:r w:rsidRPr="00E36D90">
              <w:rPr>
                <w:rFonts w:ascii="Arial" w:hAnsi="Arial" w:cs="Arial"/>
                <w:sz w:val="16"/>
                <w:szCs w:val="16"/>
              </w:rPr>
              <w:t> </w:t>
            </w:r>
          </w:p>
        </w:tc>
        <w:tc>
          <w:tcPr>
            <w:tcW w:w="1070" w:type="dxa"/>
            <w:gridSpan w:val="4"/>
            <w:tcBorders>
              <w:top w:val="nil"/>
              <w:left w:val="nil"/>
              <w:bottom w:val="single" w:sz="8" w:space="0" w:color="auto"/>
              <w:right w:val="nil"/>
            </w:tcBorders>
            <w:shd w:val="clear" w:color="auto" w:fill="auto"/>
            <w:noWrap/>
            <w:vAlign w:val="bottom"/>
          </w:tcPr>
          <w:p w14:paraId="7C950A96" w14:textId="77777777" w:rsidR="00F05A9B" w:rsidRPr="00E36D90" w:rsidRDefault="00F05A9B" w:rsidP="00D52044">
            <w:pPr>
              <w:rPr>
                <w:rFonts w:ascii="Arial" w:hAnsi="Arial" w:cs="Arial"/>
                <w:sz w:val="16"/>
                <w:szCs w:val="16"/>
              </w:rPr>
            </w:pPr>
            <w:r w:rsidRPr="00E36D90">
              <w:rPr>
                <w:rFonts w:ascii="Arial" w:hAnsi="Arial" w:cs="Arial"/>
                <w:sz w:val="16"/>
                <w:szCs w:val="16"/>
              </w:rPr>
              <w:t> </w:t>
            </w:r>
          </w:p>
        </w:tc>
        <w:tc>
          <w:tcPr>
            <w:tcW w:w="1685" w:type="dxa"/>
            <w:gridSpan w:val="5"/>
            <w:tcBorders>
              <w:top w:val="nil"/>
              <w:left w:val="nil"/>
              <w:bottom w:val="single" w:sz="8" w:space="0" w:color="auto"/>
              <w:right w:val="nil"/>
            </w:tcBorders>
            <w:shd w:val="clear" w:color="auto" w:fill="auto"/>
            <w:noWrap/>
            <w:vAlign w:val="bottom"/>
          </w:tcPr>
          <w:p w14:paraId="7CC41473" w14:textId="2D1842C3" w:rsidR="00F05A9B" w:rsidRPr="00E36D90" w:rsidRDefault="00D665F6" w:rsidP="00891BE4">
            <w:pPr>
              <w:jc w:val="right"/>
              <w:rPr>
                <w:rFonts w:ascii="Arial" w:hAnsi="Arial" w:cs="Arial"/>
                <w:b/>
                <w:bCs/>
                <w:sz w:val="16"/>
                <w:szCs w:val="16"/>
              </w:rPr>
            </w:pPr>
            <w:r w:rsidRPr="00D665F6">
              <w:rPr>
                <w:rFonts w:ascii="Arial" w:hAnsi="Arial" w:cs="Arial"/>
                <w:b/>
                <w:bCs/>
                <w:sz w:val="16"/>
                <w:szCs w:val="16"/>
                <w:highlight w:val="yellow"/>
              </w:rPr>
              <w:t>125.218,02</w:t>
            </w:r>
          </w:p>
        </w:tc>
      </w:tr>
      <w:tr w:rsidR="00F05A9B" w:rsidRPr="00E36D90" w14:paraId="12DC83F7" w14:textId="77777777" w:rsidTr="00803213">
        <w:trPr>
          <w:trHeight w:val="255"/>
        </w:trPr>
        <w:tc>
          <w:tcPr>
            <w:tcW w:w="445" w:type="dxa"/>
            <w:tcBorders>
              <w:top w:val="nil"/>
              <w:left w:val="nil"/>
              <w:bottom w:val="nil"/>
              <w:right w:val="nil"/>
            </w:tcBorders>
            <w:shd w:val="clear" w:color="auto" w:fill="auto"/>
            <w:noWrap/>
            <w:vAlign w:val="bottom"/>
          </w:tcPr>
          <w:p w14:paraId="158DDE9B" w14:textId="77777777" w:rsidR="00F05A9B" w:rsidRPr="00E36D90" w:rsidRDefault="00F05A9B" w:rsidP="00D52044">
            <w:pPr>
              <w:rPr>
                <w:rFonts w:ascii="Arial" w:hAnsi="Arial" w:cs="Arial"/>
                <w:b/>
                <w:bCs/>
                <w:sz w:val="16"/>
                <w:szCs w:val="16"/>
              </w:rPr>
            </w:pPr>
          </w:p>
        </w:tc>
        <w:tc>
          <w:tcPr>
            <w:tcW w:w="445" w:type="dxa"/>
            <w:tcBorders>
              <w:top w:val="nil"/>
              <w:left w:val="nil"/>
              <w:bottom w:val="nil"/>
              <w:right w:val="nil"/>
            </w:tcBorders>
            <w:shd w:val="clear" w:color="auto" w:fill="auto"/>
            <w:noWrap/>
            <w:vAlign w:val="bottom"/>
          </w:tcPr>
          <w:p w14:paraId="7EA1AE88"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1BB18986"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04F5A5BC"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5EE3DEC8"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66E6956A"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36FEFFE4"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6FAB9562"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48EBC5A" w14:textId="77777777" w:rsidR="00F05A9B" w:rsidRPr="00E36D90" w:rsidRDefault="00F05A9B" w:rsidP="00D52044">
            <w:pPr>
              <w:rPr>
                <w:rFonts w:ascii="Arial" w:hAnsi="Arial" w:cs="Arial"/>
                <w:sz w:val="16"/>
                <w:szCs w:val="16"/>
              </w:rPr>
            </w:pPr>
          </w:p>
        </w:tc>
      </w:tr>
      <w:tr w:rsidR="00F05A9B" w:rsidRPr="00E36D90" w14:paraId="38835712" w14:textId="77777777" w:rsidTr="00803213">
        <w:trPr>
          <w:trHeight w:val="255"/>
        </w:trPr>
        <w:tc>
          <w:tcPr>
            <w:tcW w:w="2153" w:type="dxa"/>
            <w:gridSpan w:val="4"/>
            <w:tcBorders>
              <w:top w:val="nil"/>
              <w:left w:val="nil"/>
              <w:bottom w:val="nil"/>
              <w:right w:val="nil"/>
            </w:tcBorders>
            <w:shd w:val="clear" w:color="auto" w:fill="auto"/>
            <w:noWrap/>
            <w:vAlign w:val="bottom"/>
          </w:tcPr>
          <w:p w14:paraId="30BF6835" w14:textId="77777777" w:rsidR="00F05A9B" w:rsidRPr="00E36D90" w:rsidRDefault="00F05A9B" w:rsidP="00D52044">
            <w:pPr>
              <w:rPr>
                <w:rFonts w:ascii="Arial" w:hAnsi="Arial" w:cs="Arial"/>
                <w:b/>
                <w:bCs/>
                <w:sz w:val="16"/>
                <w:szCs w:val="16"/>
              </w:rPr>
            </w:pPr>
            <w:r w:rsidRPr="00E36D90">
              <w:rPr>
                <w:rFonts w:ascii="Arial" w:hAnsi="Arial" w:cs="Arial"/>
                <w:b/>
                <w:bCs/>
                <w:sz w:val="16"/>
                <w:szCs w:val="16"/>
              </w:rPr>
              <w:t>6 Inversions reals</w:t>
            </w:r>
          </w:p>
        </w:tc>
        <w:tc>
          <w:tcPr>
            <w:tcW w:w="2966" w:type="dxa"/>
            <w:gridSpan w:val="6"/>
            <w:tcBorders>
              <w:top w:val="nil"/>
              <w:left w:val="nil"/>
              <w:bottom w:val="nil"/>
              <w:right w:val="nil"/>
            </w:tcBorders>
            <w:shd w:val="clear" w:color="auto" w:fill="auto"/>
            <w:noWrap/>
            <w:vAlign w:val="bottom"/>
          </w:tcPr>
          <w:p w14:paraId="3A0D8C0D"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34C29D8C"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2922E0FF"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3A1E6802"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3B88F89B"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0B63105" w14:textId="77777777" w:rsidR="00F05A9B" w:rsidRPr="00E36D90" w:rsidRDefault="00F05A9B" w:rsidP="00D52044">
            <w:pPr>
              <w:rPr>
                <w:rFonts w:ascii="Arial" w:hAnsi="Arial" w:cs="Arial"/>
                <w:sz w:val="16"/>
                <w:szCs w:val="16"/>
              </w:rPr>
            </w:pPr>
          </w:p>
        </w:tc>
      </w:tr>
      <w:tr w:rsidR="00F05A9B" w:rsidRPr="00E36D90" w14:paraId="287C6E87" w14:textId="77777777" w:rsidTr="00803213">
        <w:trPr>
          <w:trHeight w:val="255"/>
        </w:trPr>
        <w:tc>
          <w:tcPr>
            <w:tcW w:w="445" w:type="dxa"/>
            <w:tcBorders>
              <w:top w:val="nil"/>
              <w:left w:val="nil"/>
              <w:bottom w:val="nil"/>
              <w:right w:val="nil"/>
            </w:tcBorders>
            <w:shd w:val="clear" w:color="auto" w:fill="auto"/>
            <w:noWrap/>
            <w:vAlign w:val="bottom"/>
          </w:tcPr>
          <w:p w14:paraId="21B0279B" w14:textId="77777777" w:rsidR="00F05A9B" w:rsidRPr="00E36D90" w:rsidRDefault="00F05A9B" w:rsidP="00D52044">
            <w:pPr>
              <w:rPr>
                <w:rFonts w:ascii="Arial" w:hAnsi="Arial" w:cs="Arial"/>
                <w:b/>
                <w:bCs/>
                <w:sz w:val="16"/>
                <w:szCs w:val="16"/>
              </w:rPr>
            </w:pPr>
          </w:p>
        </w:tc>
        <w:tc>
          <w:tcPr>
            <w:tcW w:w="6661" w:type="dxa"/>
            <w:gridSpan w:val="17"/>
            <w:tcBorders>
              <w:top w:val="nil"/>
              <w:left w:val="nil"/>
              <w:bottom w:val="nil"/>
              <w:right w:val="nil"/>
            </w:tcBorders>
            <w:shd w:val="clear" w:color="auto" w:fill="auto"/>
            <w:noWrap/>
            <w:vAlign w:val="bottom"/>
          </w:tcPr>
          <w:p w14:paraId="7DEC2585" w14:textId="77777777" w:rsidR="00F05A9B" w:rsidRPr="00E36D90" w:rsidRDefault="00F05A9B" w:rsidP="00D52044">
            <w:pPr>
              <w:rPr>
                <w:rFonts w:ascii="Arial" w:hAnsi="Arial" w:cs="Arial"/>
                <w:sz w:val="16"/>
                <w:szCs w:val="16"/>
              </w:rPr>
            </w:pPr>
            <w:r w:rsidRPr="00E36D90">
              <w:rPr>
                <w:rFonts w:ascii="Arial" w:hAnsi="Arial" w:cs="Arial"/>
                <w:sz w:val="16"/>
                <w:szCs w:val="16"/>
              </w:rPr>
              <w:t>62 Inversió nova assoc. al funcionament operatiu dels serveis</w:t>
            </w:r>
          </w:p>
        </w:tc>
        <w:tc>
          <w:tcPr>
            <w:tcW w:w="1070" w:type="dxa"/>
            <w:gridSpan w:val="3"/>
            <w:tcBorders>
              <w:top w:val="nil"/>
              <w:left w:val="nil"/>
              <w:bottom w:val="nil"/>
              <w:right w:val="nil"/>
            </w:tcBorders>
            <w:shd w:val="clear" w:color="auto" w:fill="auto"/>
            <w:noWrap/>
            <w:vAlign w:val="bottom"/>
          </w:tcPr>
          <w:p w14:paraId="676852B4"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2839B91B"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20,00 </w:t>
            </w:r>
          </w:p>
        </w:tc>
        <w:tc>
          <w:tcPr>
            <w:tcW w:w="1685" w:type="dxa"/>
            <w:gridSpan w:val="5"/>
            <w:tcBorders>
              <w:top w:val="nil"/>
              <w:left w:val="nil"/>
              <w:bottom w:val="nil"/>
              <w:right w:val="nil"/>
            </w:tcBorders>
            <w:shd w:val="clear" w:color="auto" w:fill="auto"/>
            <w:noWrap/>
            <w:vAlign w:val="bottom"/>
          </w:tcPr>
          <w:p w14:paraId="497F01FF" w14:textId="77777777" w:rsidR="00F05A9B" w:rsidRPr="00E36D90" w:rsidRDefault="00F05A9B" w:rsidP="00D52044">
            <w:pPr>
              <w:rPr>
                <w:rFonts w:ascii="Arial" w:hAnsi="Arial" w:cs="Arial"/>
                <w:sz w:val="16"/>
                <w:szCs w:val="16"/>
              </w:rPr>
            </w:pPr>
          </w:p>
        </w:tc>
      </w:tr>
      <w:tr w:rsidR="00F05A9B" w:rsidRPr="00E36D90" w14:paraId="7CBBD969" w14:textId="77777777" w:rsidTr="00803213">
        <w:trPr>
          <w:trHeight w:val="255"/>
        </w:trPr>
        <w:tc>
          <w:tcPr>
            <w:tcW w:w="445" w:type="dxa"/>
            <w:tcBorders>
              <w:top w:val="nil"/>
              <w:left w:val="nil"/>
              <w:bottom w:val="nil"/>
              <w:right w:val="nil"/>
            </w:tcBorders>
            <w:shd w:val="clear" w:color="auto" w:fill="auto"/>
            <w:noWrap/>
            <w:vAlign w:val="bottom"/>
          </w:tcPr>
          <w:p w14:paraId="48A8F12E"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14395E23" w14:textId="77777777" w:rsidR="00F05A9B" w:rsidRPr="00E36D90" w:rsidRDefault="00F05A9B"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77DD11D2" w14:textId="77777777" w:rsidR="00F05A9B" w:rsidRPr="00E36D90" w:rsidRDefault="00F05A9B" w:rsidP="00D52044">
            <w:pPr>
              <w:rPr>
                <w:rFonts w:ascii="Arial" w:hAnsi="Arial" w:cs="Arial"/>
                <w:sz w:val="16"/>
                <w:szCs w:val="16"/>
              </w:rPr>
            </w:pPr>
            <w:r w:rsidRPr="00E36D90">
              <w:rPr>
                <w:rFonts w:ascii="Arial" w:hAnsi="Arial" w:cs="Arial"/>
                <w:sz w:val="16"/>
                <w:szCs w:val="16"/>
              </w:rPr>
              <w:t xml:space="preserve">625 Mobiliari i </w:t>
            </w:r>
            <w:proofErr w:type="spellStart"/>
            <w:r w:rsidRPr="00E36D90">
              <w:rPr>
                <w:rFonts w:ascii="Arial" w:hAnsi="Arial" w:cs="Arial"/>
                <w:sz w:val="16"/>
                <w:szCs w:val="16"/>
              </w:rPr>
              <w:t>ensers</w:t>
            </w:r>
            <w:proofErr w:type="spellEnd"/>
          </w:p>
        </w:tc>
        <w:tc>
          <w:tcPr>
            <w:tcW w:w="557" w:type="dxa"/>
            <w:tcBorders>
              <w:top w:val="nil"/>
              <w:left w:val="nil"/>
              <w:bottom w:val="nil"/>
              <w:right w:val="nil"/>
            </w:tcBorders>
            <w:shd w:val="clear" w:color="auto" w:fill="auto"/>
            <w:noWrap/>
            <w:vAlign w:val="bottom"/>
          </w:tcPr>
          <w:p w14:paraId="77018C76"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11768FB8"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0C743B45"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2128D19" w14:textId="77777777" w:rsidR="00F05A9B" w:rsidRPr="00E36D90" w:rsidRDefault="00F05A9B" w:rsidP="00D52044">
            <w:pPr>
              <w:rPr>
                <w:rFonts w:ascii="Arial" w:hAnsi="Arial" w:cs="Arial"/>
                <w:sz w:val="16"/>
                <w:szCs w:val="16"/>
              </w:rPr>
            </w:pPr>
          </w:p>
        </w:tc>
      </w:tr>
      <w:tr w:rsidR="00F05A9B" w:rsidRPr="00E36D90" w14:paraId="62C82DF0" w14:textId="77777777" w:rsidTr="00803213">
        <w:trPr>
          <w:trHeight w:val="255"/>
        </w:trPr>
        <w:tc>
          <w:tcPr>
            <w:tcW w:w="445" w:type="dxa"/>
            <w:tcBorders>
              <w:top w:val="nil"/>
              <w:left w:val="nil"/>
              <w:bottom w:val="nil"/>
              <w:right w:val="nil"/>
            </w:tcBorders>
            <w:shd w:val="clear" w:color="auto" w:fill="auto"/>
            <w:noWrap/>
            <w:vAlign w:val="bottom"/>
          </w:tcPr>
          <w:p w14:paraId="4D908F79"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3DDCF863"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6131C93A"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4E01990D" w14:textId="77777777" w:rsidR="00F05A9B" w:rsidRPr="00E36D90" w:rsidRDefault="00F05A9B" w:rsidP="00D52044">
            <w:pPr>
              <w:rPr>
                <w:rFonts w:ascii="Arial" w:hAnsi="Arial" w:cs="Arial"/>
                <w:sz w:val="16"/>
                <w:szCs w:val="16"/>
              </w:rPr>
            </w:pPr>
            <w:r w:rsidRPr="00E36D90">
              <w:rPr>
                <w:rFonts w:ascii="Arial" w:hAnsi="Arial" w:cs="Arial"/>
                <w:sz w:val="16"/>
                <w:szCs w:val="16"/>
              </w:rPr>
              <w:t xml:space="preserve">625.00 Inversió nova en mobiliari i </w:t>
            </w:r>
            <w:proofErr w:type="spellStart"/>
            <w:r w:rsidRPr="00E36D90">
              <w:rPr>
                <w:rFonts w:ascii="Arial" w:hAnsi="Arial" w:cs="Arial"/>
                <w:sz w:val="16"/>
                <w:szCs w:val="16"/>
              </w:rPr>
              <w:t>ensers</w:t>
            </w:r>
            <w:proofErr w:type="spellEnd"/>
          </w:p>
        </w:tc>
        <w:tc>
          <w:tcPr>
            <w:tcW w:w="1070" w:type="dxa"/>
            <w:gridSpan w:val="3"/>
            <w:tcBorders>
              <w:top w:val="nil"/>
              <w:left w:val="nil"/>
              <w:bottom w:val="nil"/>
              <w:right w:val="nil"/>
            </w:tcBorders>
            <w:shd w:val="clear" w:color="auto" w:fill="auto"/>
            <w:noWrap/>
            <w:vAlign w:val="bottom"/>
          </w:tcPr>
          <w:p w14:paraId="2E595F8A"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10,00 </w:t>
            </w:r>
          </w:p>
        </w:tc>
        <w:tc>
          <w:tcPr>
            <w:tcW w:w="1070" w:type="dxa"/>
            <w:gridSpan w:val="4"/>
            <w:tcBorders>
              <w:top w:val="nil"/>
              <w:left w:val="nil"/>
              <w:bottom w:val="nil"/>
              <w:right w:val="nil"/>
            </w:tcBorders>
            <w:shd w:val="clear" w:color="auto" w:fill="auto"/>
            <w:noWrap/>
            <w:vAlign w:val="bottom"/>
          </w:tcPr>
          <w:p w14:paraId="35B3067A"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00C4BE4" w14:textId="77777777" w:rsidR="00F05A9B" w:rsidRPr="00E36D90" w:rsidRDefault="00F05A9B" w:rsidP="00D52044">
            <w:pPr>
              <w:rPr>
                <w:rFonts w:ascii="Arial" w:hAnsi="Arial" w:cs="Arial"/>
                <w:sz w:val="16"/>
                <w:szCs w:val="16"/>
              </w:rPr>
            </w:pPr>
          </w:p>
        </w:tc>
      </w:tr>
      <w:tr w:rsidR="00F05A9B" w:rsidRPr="00E36D90" w14:paraId="71FD9BBB" w14:textId="77777777" w:rsidTr="00803213">
        <w:trPr>
          <w:trHeight w:val="255"/>
        </w:trPr>
        <w:tc>
          <w:tcPr>
            <w:tcW w:w="445" w:type="dxa"/>
            <w:tcBorders>
              <w:top w:val="nil"/>
              <w:left w:val="nil"/>
              <w:bottom w:val="nil"/>
              <w:right w:val="nil"/>
            </w:tcBorders>
            <w:shd w:val="clear" w:color="auto" w:fill="auto"/>
            <w:noWrap/>
            <w:vAlign w:val="bottom"/>
          </w:tcPr>
          <w:p w14:paraId="34972E4C"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26D7F8D8" w14:textId="77777777" w:rsidR="00F05A9B" w:rsidRPr="00E36D90" w:rsidRDefault="00F05A9B" w:rsidP="00D52044">
            <w:pPr>
              <w:rPr>
                <w:rFonts w:ascii="Arial" w:hAnsi="Arial" w:cs="Arial"/>
                <w:sz w:val="16"/>
                <w:szCs w:val="16"/>
              </w:rPr>
            </w:pPr>
          </w:p>
        </w:tc>
        <w:tc>
          <w:tcPr>
            <w:tcW w:w="6216" w:type="dxa"/>
            <w:gridSpan w:val="16"/>
            <w:tcBorders>
              <w:top w:val="nil"/>
              <w:left w:val="nil"/>
              <w:bottom w:val="nil"/>
              <w:right w:val="nil"/>
            </w:tcBorders>
            <w:shd w:val="clear" w:color="auto" w:fill="auto"/>
            <w:noWrap/>
            <w:vAlign w:val="bottom"/>
          </w:tcPr>
          <w:p w14:paraId="46724B23" w14:textId="77777777" w:rsidR="00F05A9B" w:rsidRPr="00E36D90" w:rsidRDefault="00F05A9B" w:rsidP="00D52044">
            <w:pPr>
              <w:rPr>
                <w:rFonts w:ascii="Arial" w:hAnsi="Arial" w:cs="Arial"/>
                <w:sz w:val="16"/>
                <w:szCs w:val="16"/>
              </w:rPr>
            </w:pPr>
            <w:r w:rsidRPr="00E36D90">
              <w:rPr>
                <w:rFonts w:ascii="Arial" w:hAnsi="Arial" w:cs="Arial"/>
                <w:sz w:val="16"/>
                <w:szCs w:val="16"/>
              </w:rPr>
              <w:t>626 Equip per a processos d'informació</w:t>
            </w:r>
          </w:p>
        </w:tc>
        <w:tc>
          <w:tcPr>
            <w:tcW w:w="1070" w:type="dxa"/>
            <w:gridSpan w:val="3"/>
            <w:tcBorders>
              <w:top w:val="nil"/>
              <w:left w:val="nil"/>
              <w:bottom w:val="nil"/>
              <w:right w:val="nil"/>
            </w:tcBorders>
            <w:shd w:val="clear" w:color="auto" w:fill="auto"/>
            <w:noWrap/>
            <w:vAlign w:val="bottom"/>
          </w:tcPr>
          <w:p w14:paraId="29B9614C"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47D66372"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06B1E728" w14:textId="77777777" w:rsidR="00F05A9B" w:rsidRPr="00E36D90" w:rsidRDefault="00F05A9B" w:rsidP="00D52044">
            <w:pPr>
              <w:rPr>
                <w:rFonts w:ascii="Arial" w:hAnsi="Arial" w:cs="Arial"/>
                <w:sz w:val="16"/>
                <w:szCs w:val="16"/>
              </w:rPr>
            </w:pPr>
          </w:p>
        </w:tc>
      </w:tr>
      <w:tr w:rsidR="00F05A9B" w:rsidRPr="00E36D90" w14:paraId="4EEC007A" w14:textId="77777777" w:rsidTr="00803213">
        <w:trPr>
          <w:trHeight w:val="255"/>
        </w:trPr>
        <w:tc>
          <w:tcPr>
            <w:tcW w:w="445" w:type="dxa"/>
            <w:tcBorders>
              <w:top w:val="nil"/>
              <w:left w:val="nil"/>
              <w:bottom w:val="nil"/>
              <w:right w:val="nil"/>
            </w:tcBorders>
            <w:shd w:val="clear" w:color="auto" w:fill="auto"/>
            <w:noWrap/>
            <w:vAlign w:val="bottom"/>
          </w:tcPr>
          <w:p w14:paraId="294C4999"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6EB04560"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7B62690F" w14:textId="77777777" w:rsidR="00F05A9B" w:rsidRPr="00E36D90" w:rsidRDefault="00F05A9B" w:rsidP="00D52044">
            <w:pPr>
              <w:rPr>
                <w:rFonts w:ascii="Arial" w:hAnsi="Arial" w:cs="Arial"/>
                <w:sz w:val="16"/>
                <w:szCs w:val="16"/>
              </w:rPr>
            </w:pPr>
          </w:p>
        </w:tc>
        <w:tc>
          <w:tcPr>
            <w:tcW w:w="4953" w:type="dxa"/>
            <w:gridSpan w:val="14"/>
            <w:tcBorders>
              <w:top w:val="nil"/>
              <w:left w:val="nil"/>
              <w:bottom w:val="nil"/>
              <w:right w:val="nil"/>
            </w:tcBorders>
            <w:shd w:val="clear" w:color="auto" w:fill="auto"/>
            <w:noWrap/>
            <w:vAlign w:val="bottom"/>
          </w:tcPr>
          <w:p w14:paraId="096567F4" w14:textId="77777777" w:rsidR="00F05A9B" w:rsidRPr="00E36D90" w:rsidRDefault="00F05A9B" w:rsidP="00D52044">
            <w:pPr>
              <w:rPr>
                <w:rFonts w:ascii="Arial" w:hAnsi="Arial" w:cs="Arial"/>
                <w:sz w:val="16"/>
                <w:szCs w:val="16"/>
              </w:rPr>
            </w:pPr>
            <w:r w:rsidRPr="00E36D90">
              <w:rPr>
                <w:rFonts w:ascii="Arial" w:hAnsi="Arial" w:cs="Arial"/>
                <w:sz w:val="16"/>
                <w:szCs w:val="16"/>
              </w:rPr>
              <w:t>626.00 Inversió nova en equips per a processos d'informació</w:t>
            </w:r>
          </w:p>
        </w:tc>
        <w:tc>
          <w:tcPr>
            <w:tcW w:w="1070" w:type="dxa"/>
            <w:gridSpan w:val="3"/>
            <w:tcBorders>
              <w:top w:val="nil"/>
              <w:left w:val="nil"/>
              <w:bottom w:val="nil"/>
              <w:right w:val="nil"/>
            </w:tcBorders>
            <w:shd w:val="clear" w:color="auto" w:fill="auto"/>
            <w:noWrap/>
            <w:vAlign w:val="bottom"/>
          </w:tcPr>
          <w:p w14:paraId="1251A6BA"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10,00 </w:t>
            </w:r>
          </w:p>
        </w:tc>
        <w:tc>
          <w:tcPr>
            <w:tcW w:w="1070" w:type="dxa"/>
            <w:gridSpan w:val="4"/>
            <w:tcBorders>
              <w:top w:val="nil"/>
              <w:left w:val="nil"/>
              <w:bottom w:val="nil"/>
              <w:right w:val="nil"/>
            </w:tcBorders>
            <w:shd w:val="clear" w:color="auto" w:fill="auto"/>
            <w:noWrap/>
            <w:vAlign w:val="bottom"/>
          </w:tcPr>
          <w:p w14:paraId="6175F20E"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04D3DDAE" w14:textId="77777777" w:rsidR="00F05A9B" w:rsidRPr="00E36D90" w:rsidRDefault="00F05A9B" w:rsidP="00D52044">
            <w:pPr>
              <w:rPr>
                <w:rFonts w:ascii="Arial" w:hAnsi="Arial" w:cs="Arial"/>
                <w:sz w:val="16"/>
                <w:szCs w:val="16"/>
              </w:rPr>
            </w:pPr>
          </w:p>
        </w:tc>
      </w:tr>
      <w:tr w:rsidR="00F05A9B" w:rsidRPr="00E36D90" w14:paraId="47689FAB" w14:textId="77777777" w:rsidTr="00803213">
        <w:trPr>
          <w:trHeight w:val="255"/>
        </w:trPr>
        <w:tc>
          <w:tcPr>
            <w:tcW w:w="445" w:type="dxa"/>
            <w:tcBorders>
              <w:top w:val="nil"/>
              <w:left w:val="nil"/>
              <w:bottom w:val="nil"/>
              <w:right w:val="nil"/>
            </w:tcBorders>
            <w:shd w:val="clear" w:color="auto" w:fill="auto"/>
            <w:noWrap/>
            <w:vAlign w:val="bottom"/>
          </w:tcPr>
          <w:p w14:paraId="4EDB1EDD"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473BD642"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5D9770E0" w14:textId="77777777" w:rsidR="00F05A9B" w:rsidRPr="00E36D90" w:rsidRDefault="00F05A9B" w:rsidP="00D52044">
            <w:pPr>
              <w:rPr>
                <w:rFonts w:ascii="Arial" w:hAnsi="Arial" w:cs="Arial"/>
                <w:sz w:val="16"/>
                <w:szCs w:val="16"/>
              </w:rPr>
            </w:pPr>
          </w:p>
        </w:tc>
        <w:tc>
          <w:tcPr>
            <w:tcW w:w="3982" w:type="dxa"/>
            <w:gridSpan w:val="11"/>
            <w:tcBorders>
              <w:left w:val="nil"/>
            </w:tcBorders>
            <w:shd w:val="clear" w:color="auto" w:fill="auto"/>
            <w:noWrap/>
            <w:vAlign w:val="bottom"/>
          </w:tcPr>
          <w:p w14:paraId="15D2257B" w14:textId="77777777" w:rsidR="00F05A9B" w:rsidRPr="00E36D90" w:rsidRDefault="00F05A9B" w:rsidP="00D52044">
            <w:pPr>
              <w:rPr>
                <w:rFonts w:ascii="Arial" w:hAnsi="Arial" w:cs="Arial"/>
                <w:sz w:val="16"/>
                <w:szCs w:val="16"/>
              </w:rPr>
            </w:pPr>
          </w:p>
        </w:tc>
        <w:tc>
          <w:tcPr>
            <w:tcW w:w="414" w:type="dxa"/>
            <w:gridSpan w:val="2"/>
            <w:shd w:val="clear" w:color="auto" w:fill="auto"/>
            <w:noWrap/>
            <w:vAlign w:val="bottom"/>
          </w:tcPr>
          <w:p w14:paraId="39F4ACEF"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7A9B3113"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EB6A774"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3042E93B"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1FA38FB" w14:textId="77777777" w:rsidR="00F05A9B" w:rsidRPr="00E36D90" w:rsidRDefault="00F05A9B" w:rsidP="00D52044">
            <w:pPr>
              <w:rPr>
                <w:rFonts w:ascii="Arial" w:hAnsi="Arial" w:cs="Arial"/>
                <w:sz w:val="16"/>
                <w:szCs w:val="16"/>
              </w:rPr>
            </w:pPr>
          </w:p>
        </w:tc>
      </w:tr>
      <w:tr w:rsidR="00F05A9B" w:rsidRPr="00E36D90" w14:paraId="37B91B93" w14:textId="77777777" w:rsidTr="00803213">
        <w:trPr>
          <w:trHeight w:val="255"/>
        </w:trPr>
        <w:tc>
          <w:tcPr>
            <w:tcW w:w="445" w:type="dxa"/>
            <w:tcBorders>
              <w:top w:val="nil"/>
              <w:left w:val="nil"/>
              <w:bottom w:val="nil"/>
              <w:right w:val="nil"/>
            </w:tcBorders>
            <w:shd w:val="clear" w:color="auto" w:fill="auto"/>
            <w:noWrap/>
            <w:vAlign w:val="bottom"/>
          </w:tcPr>
          <w:p w14:paraId="13C23C97" w14:textId="77777777" w:rsidR="00F05A9B" w:rsidRPr="00E36D90" w:rsidRDefault="00F05A9B" w:rsidP="00D52044">
            <w:pPr>
              <w:rPr>
                <w:rFonts w:ascii="Arial" w:hAnsi="Arial" w:cs="Arial"/>
                <w:sz w:val="16"/>
                <w:szCs w:val="16"/>
              </w:rPr>
            </w:pPr>
          </w:p>
        </w:tc>
        <w:tc>
          <w:tcPr>
            <w:tcW w:w="6104" w:type="dxa"/>
            <w:gridSpan w:val="16"/>
            <w:tcBorders>
              <w:top w:val="nil"/>
              <w:left w:val="nil"/>
              <w:bottom w:val="nil"/>
              <w:right w:val="nil"/>
            </w:tcBorders>
            <w:shd w:val="clear" w:color="auto" w:fill="auto"/>
            <w:noWrap/>
            <w:vAlign w:val="bottom"/>
          </w:tcPr>
          <w:p w14:paraId="1D9B1BB0" w14:textId="77777777" w:rsidR="00F05A9B" w:rsidRPr="00E36D90" w:rsidRDefault="00F05A9B" w:rsidP="00D52044">
            <w:pPr>
              <w:rPr>
                <w:rFonts w:ascii="Arial" w:hAnsi="Arial" w:cs="Arial"/>
                <w:sz w:val="16"/>
                <w:szCs w:val="16"/>
              </w:rPr>
            </w:pPr>
            <w:r>
              <w:rPr>
                <w:rFonts w:ascii="Arial" w:hAnsi="Arial" w:cs="Arial"/>
                <w:sz w:val="16"/>
                <w:szCs w:val="16"/>
              </w:rPr>
              <w:t>64 Despeses en inversions de caràcter immaterial</w:t>
            </w:r>
          </w:p>
        </w:tc>
        <w:tc>
          <w:tcPr>
            <w:tcW w:w="557" w:type="dxa"/>
            <w:tcBorders>
              <w:top w:val="nil"/>
              <w:left w:val="nil"/>
              <w:bottom w:val="nil"/>
              <w:right w:val="nil"/>
            </w:tcBorders>
            <w:shd w:val="clear" w:color="auto" w:fill="auto"/>
            <w:noWrap/>
            <w:vAlign w:val="bottom"/>
          </w:tcPr>
          <w:p w14:paraId="6281F691"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EDD0B64"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710AD8B0" w14:textId="77777777" w:rsidR="00F05A9B" w:rsidRPr="00E36D90" w:rsidRDefault="00F05A9B" w:rsidP="00D52044">
            <w:pPr>
              <w:jc w:val="right"/>
              <w:rPr>
                <w:rFonts w:ascii="Arial" w:hAnsi="Arial" w:cs="Arial"/>
                <w:sz w:val="16"/>
                <w:szCs w:val="16"/>
              </w:rPr>
            </w:pPr>
            <w:r w:rsidRPr="00E36D90">
              <w:rPr>
                <w:rFonts w:ascii="Arial" w:hAnsi="Arial" w:cs="Arial"/>
                <w:sz w:val="16"/>
                <w:szCs w:val="16"/>
              </w:rPr>
              <w:t xml:space="preserve">10,00 </w:t>
            </w:r>
          </w:p>
        </w:tc>
        <w:tc>
          <w:tcPr>
            <w:tcW w:w="1685" w:type="dxa"/>
            <w:gridSpan w:val="5"/>
            <w:tcBorders>
              <w:top w:val="nil"/>
              <w:left w:val="nil"/>
              <w:bottom w:val="nil"/>
              <w:right w:val="nil"/>
            </w:tcBorders>
            <w:shd w:val="clear" w:color="auto" w:fill="auto"/>
            <w:noWrap/>
            <w:vAlign w:val="bottom"/>
          </w:tcPr>
          <w:p w14:paraId="4827BE37" w14:textId="77777777" w:rsidR="00F05A9B" w:rsidRPr="00E36D90" w:rsidRDefault="00F05A9B" w:rsidP="00D52044">
            <w:pPr>
              <w:rPr>
                <w:rFonts w:ascii="Arial" w:hAnsi="Arial" w:cs="Arial"/>
                <w:sz w:val="16"/>
                <w:szCs w:val="16"/>
              </w:rPr>
            </w:pPr>
          </w:p>
        </w:tc>
      </w:tr>
      <w:tr w:rsidR="00F05A9B" w:rsidRPr="00E36D90" w14:paraId="1BBED5F3" w14:textId="77777777" w:rsidTr="00803213">
        <w:trPr>
          <w:trHeight w:val="255"/>
        </w:trPr>
        <w:tc>
          <w:tcPr>
            <w:tcW w:w="445" w:type="dxa"/>
            <w:tcBorders>
              <w:top w:val="nil"/>
              <w:left w:val="nil"/>
              <w:bottom w:val="nil"/>
              <w:right w:val="nil"/>
            </w:tcBorders>
            <w:shd w:val="clear" w:color="auto" w:fill="auto"/>
            <w:noWrap/>
            <w:vAlign w:val="bottom"/>
          </w:tcPr>
          <w:p w14:paraId="536396D7"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2E9E980A" w14:textId="77777777" w:rsidR="00F05A9B" w:rsidRPr="00E36D90" w:rsidRDefault="00F05A9B" w:rsidP="00D52044">
            <w:pPr>
              <w:rPr>
                <w:rFonts w:ascii="Arial" w:hAnsi="Arial" w:cs="Arial"/>
                <w:sz w:val="16"/>
                <w:szCs w:val="16"/>
              </w:rPr>
            </w:pPr>
          </w:p>
        </w:tc>
        <w:tc>
          <w:tcPr>
            <w:tcW w:w="3985" w:type="dxa"/>
            <w:gridSpan w:val="7"/>
            <w:tcBorders>
              <w:top w:val="nil"/>
              <w:left w:val="nil"/>
              <w:bottom w:val="nil"/>
              <w:right w:val="nil"/>
            </w:tcBorders>
            <w:shd w:val="clear" w:color="auto" w:fill="auto"/>
            <w:noWrap/>
            <w:vAlign w:val="bottom"/>
          </w:tcPr>
          <w:p w14:paraId="153B7A9F" w14:textId="77777777" w:rsidR="00F05A9B" w:rsidRPr="00E36D90" w:rsidRDefault="00F05A9B" w:rsidP="00D52044">
            <w:pPr>
              <w:rPr>
                <w:rFonts w:ascii="Arial" w:hAnsi="Arial" w:cs="Arial"/>
                <w:sz w:val="16"/>
                <w:szCs w:val="16"/>
              </w:rPr>
            </w:pPr>
            <w:r>
              <w:rPr>
                <w:rFonts w:ascii="Arial" w:hAnsi="Arial" w:cs="Arial"/>
                <w:sz w:val="16"/>
                <w:szCs w:val="16"/>
              </w:rPr>
              <w:t>641 Despeses en inversions de caràcter immaterial</w:t>
            </w:r>
          </w:p>
        </w:tc>
        <w:tc>
          <w:tcPr>
            <w:tcW w:w="2231" w:type="dxa"/>
            <w:gridSpan w:val="9"/>
            <w:tcBorders>
              <w:top w:val="nil"/>
              <w:left w:val="nil"/>
              <w:bottom w:val="nil"/>
              <w:right w:val="nil"/>
            </w:tcBorders>
            <w:shd w:val="clear" w:color="auto" w:fill="auto"/>
            <w:noWrap/>
            <w:vAlign w:val="bottom"/>
          </w:tcPr>
          <w:p w14:paraId="25DBE813"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062F13B" w14:textId="77777777" w:rsidR="00F05A9B" w:rsidRPr="00E36D90" w:rsidRDefault="00F05A9B"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6ECD0D1E"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4B7D29F1" w14:textId="77777777" w:rsidR="00F05A9B" w:rsidRPr="00E36D90" w:rsidRDefault="00F05A9B" w:rsidP="00D52044">
            <w:pPr>
              <w:rPr>
                <w:rFonts w:ascii="Arial" w:hAnsi="Arial" w:cs="Arial"/>
                <w:sz w:val="16"/>
                <w:szCs w:val="16"/>
              </w:rPr>
            </w:pPr>
          </w:p>
        </w:tc>
      </w:tr>
      <w:tr w:rsidR="00F05A9B" w:rsidRPr="00E36D90" w14:paraId="35C4DBFC" w14:textId="77777777" w:rsidTr="00803213">
        <w:trPr>
          <w:trHeight w:val="255"/>
        </w:trPr>
        <w:tc>
          <w:tcPr>
            <w:tcW w:w="445" w:type="dxa"/>
            <w:tcBorders>
              <w:top w:val="nil"/>
              <w:left w:val="nil"/>
              <w:bottom w:val="nil"/>
              <w:right w:val="nil"/>
            </w:tcBorders>
            <w:shd w:val="clear" w:color="auto" w:fill="auto"/>
            <w:noWrap/>
            <w:vAlign w:val="bottom"/>
          </w:tcPr>
          <w:p w14:paraId="03228520"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5E59D8CA"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37DEB81E"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764A359B" w14:textId="77777777" w:rsidR="00F05A9B" w:rsidRPr="00E36D90" w:rsidRDefault="00F05A9B" w:rsidP="00D52044">
            <w:pPr>
              <w:rPr>
                <w:rFonts w:ascii="Arial" w:hAnsi="Arial" w:cs="Arial"/>
                <w:sz w:val="16"/>
                <w:szCs w:val="16"/>
              </w:rPr>
            </w:pPr>
            <w:r>
              <w:rPr>
                <w:rFonts w:ascii="Arial" w:hAnsi="Arial" w:cs="Arial"/>
                <w:sz w:val="16"/>
                <w:szCs w:val="16"/>
              </w:rPr>
              <w:t>641.00 Aplicacions informàtiques</w:t>
            </w:r>
          </w:p>
        </w:tc>
        <w:tc>
          <w:tcPr>
            <w:tcW w:w="1430" w:type="dxa"/>
            <w:gridSpan w:val="7"/>
            <w:tcBorders>
              <w:top w:val="nil"/>
              <w:left w:val="nil"/>
              <w:bottom w:val="nil"/>
              <w:right w:val="nil"/>
            </w:tcBorders>
            <w:shd w:val="clear" w:color="auto" w:fill="auto"/>
            <w:noWrap/>
            <w:vAlign w:val="bottom"/>
          </w:tcPr>
          <w:p w14:paraId="17F76BEE"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09F43D3D"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79DE1457" w14:textId="77777777" w:rsidR="00F05A9B" w:rsidRPr="00E36D90" w:rsidRDefault="00F05A9B" w:rsidP="00D52044">
            <w:pPr>
              <w:jc w:val="right"/>
              <w:rPr>
                <w:rFonts w:ascii="Arial" w:hAnsi="Arial" w:cs="Arial"/>
                <w:sz w:val="16"/>
                <w:szCs w:val="16"/>
              </w:rPr>
            </w:pPr>
            <w:r>
              <w:rPr>
                <w:rFonts w:ascii="Arial" w:hAnsi="Arial" w:cs="Arial"/>
                <w:sz w:val="16"/>
                <w:szCs w:val="16"/>
              </w:rPr>
              <w:t>10,00</w:t>
            </w:r>
          </w:p>
        </w:tc>
        <w:tc>
          <w:tcPr>
            <w:tcW w:w="1070" w:type="dxa"/>
            <w:gridSpan w:val="4"/>
            <w:tcBorders>
              <w:top w:val="nil"/>
              <w:left w:val="nil"/>
              <w:bottom w:val="nil"/>
              <w:right w:val="nil"/>
            </w:tcBorders>
            <w:shd w:val="clear" w:color="auto" w:fill="auto"/>
            <w:noWrap/>
            <w:vAlign w:val="bottom"/>
          </w:tcPr>
          <w:p w14:paraId="57BF3CDF" w14:textId="77777777" w:rsidR="00F05A9B" w:rsidRPr="00E36D90" w:rsidRDefault="00F05A9B" w:rsidP="00D52044">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E8F2D2C" w14:textId="77777777" w:rsidR="00F05A9B" w:rsidRPr="00E36D90" w:rsidRDefault="00F05A9B" w:rsidP="00D52044">
            <w:pPr>
              <w:rPr>
                <w:rFonts w:ascii="Arial" w:hAnsi="Arial" w:cs="Arial"/>
                <w:sz w:val="16"/>
                <w:szCs w:val="16"/>
              </w:rPr>
            </w:pPr>
          </w:p>
        </w:tc>
      </w:tr>
      <w:tr w:rsidR="00F05A9B" w:rsidRPr="00E36D90" w14:paraId="5C4B941C" w14:textId="77777777" w:rsidTr="00803213">
        <w:trPr>
          <w:trHeight w:val="255"/>
        </w:trPr>
        <w:tc>
          <w:tcPr>
            <w:tcW w:w="445" w:type="dxa"/>
            <w:tcBorders>
              <w:top w:val="nil"/>
              <w:left w:val="nil"/>
              <w:bottom w:val="nil"/>
              <w:right w:val="nil"/>
            </w:tcBorders>
            <w:shd w:val="clear" w:color="auto" w:fill="auto"/>
            <w:noWrap/>
            <w:vAlign w:val="bottom"/>
          </w:tcPr>
          <w:p w14:paraId="5C3814B5" w14:textId="77777777" w:rsidR="00F05A9B" w:rsidRPr="00E36D90" w:rsidRDefault="00F05A9B" w:rsidP="00D52044">
            <w:pPr>
              <w:rPr>
                <w:rFonts w:ascii="Arial" w:hAnsi="Arial" w:cs="Arial"/>
                <w:sz w:val="16"/>
                <w:szCs w:val="16"/>
              </w:rPr>
            </w:pPr>
          </w:p>
        </w:tc>
        <w:tc>
          <w:tcPr>
            <w:tcW w:w="6661" w:type="dxa"/>
            <w:gridSpan w:val="17"/>
            <w:tcBorders>
              <w:top w:val="nil"/>
              <w:left w:val="nil"/>
              <w:bottom w:val="nil"/>
              <w:right w:val="nil"/>
            </w:tcBorders>
            <w:shd w:val="clear" w:color="auto" w:fill="auto"/>
            <w:noWrap/>
            <w:vAlign w:val="bottom"/>
          </w:tcPr>
          <w:p w14:paraId="6E7F4C80"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4A6C828"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2D597189" w14:textId="77777777" w:rsidR="00F05A9B" w:rsidRPr="00E36D90" w:rsidRDefault="00F05A9B" w:rsidP="00D52044">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B6567CA" w14:textId="77777777" w:rsidR="00F05A9B" w:rsidRPr="00E36D90" w:rsidRDefault="00F05A9B" w:rsidP="00D52044">
            <w:pPr>
              <w:rPr>
                <w:rFonts w:ascii="Arial" w:hAnsi="Arial" w:cs="Arial"/>
                <w:sz w:val="16"/>
                <w:szCs w:val="16"/>
              </w:rPr>
            </w:pPr>
          </w:p>
        </w:tc>
      </w:tr>
      <w:tr w:rsidR="00F05A9B" w:rsidRPr="00E36D90" w14:paraId="1BA5AED3" w14:textId="77777777" w:rsidTr="00803213">
        <w:trPr>
          <w:trHeight w:val="255"/>
        </w:trPr>
        <w:tc>
          <w:tcPr>
            <w:tcW w:w="445" w:type="dxa"/>
            <w:tcBorders>
              <w:top w:val="nil"/>
              <w:left w:val="nil"/>
              <w:bottom w:val="nil"/>
              <w:right w:val="nil"/>
            </w:tcBorders>
            <w:shd w:val="clear" w:color="auto" w:fill="auto"/>
            <w:noWrap/>
            <w:vAlign w:val="bottom"/>
          </w:tcPr>
          <w:p w14:paraId="5A7DED4E" w14:textId="77777777" w:rsidR="00F05A9B" w:rsidRPr="00E36D90" w:rsidRDefault="00F05A9B" w:rsidP="00D52044">
            <w:pPr>
              <w:rPr>
                <w:rFonts w:ascii="Arial" w:hAnsi="Arial" w:cs="Arial"/>
                <w:sz w:val="16"/>
                <w:szCs w:val="16"/>
              </w:rPr>
            </w:pPr>
          </w:p>
        </w:tc>
        <w:tc>
          <w:tcPr>
            <w:tcW w:w="6104" w:type="dxa"/>
            <w:gridSpan w:val="16"/>
            <w:tcBorders>
              <w:top w:val="nil"/>
              <w:left w:val="nil"/>
              <w:bottom w:val="nil"/>
              <w:right w:val="nil"/>
            </w:tcBorders>
            <w:shd w:val="clear" w:color="auto" w:fill="auto"/>
            <w:noWrap/>
            <w:vAlign w:val="bottom"/>
          </w:tcPr>
          <w:p w14:paraId="2C05C232" w14:textId="77777777" w:rsidR="00F05A9B" w:rsidRPr="00E36D90" w:rsidRDefault="00F05A9B" w:rsidP="00D52044">
            <w:pPr>
              <w:rPr>
                <w:rFonts w:ascii="Arial" w:hAnsi="Arial" w:cs="Arial"/>
                <w:sz w:val="16"/>
                <w:szCs w:val="16"/>
              </w:rPr>
            </w:pPr>
            <w:r>
              <w:rPr>
                <w:rFonts w:ascii="Arial" w:hAnsi="Arial" w:cs="Arial"/>
                <w:sz w:val="16"/>
                <w:szCs w:val="16"/>
              </w:rPr>
              <w:t xml:space="preserve">65 Inversions gestionades per altres ens públics </w:t>
            </w:r>
          </w:p>
        </w:tc>
        <w:tc>
          <w:tcPr>
            <w:tcW w:w="557" w:type="dxa"/>
            <w:tcBorders>
              <w:top w:val="nil"/>
              <w:left w:val="nil"/>
              <w:bottom w:val="nil"/>
              <w:right w:val="nil"/>
            </w:tcBorders>
            <w:shd w:val="clear" w:color="auto" w:fill="auto"/>
            <w:noWrap/>
            <w:vAlign w:val="bottom"/>
          </w:tcPr>
          <w:p w14:paraId="73F7D17A"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52C22F2"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09454781" w14:textId="68F5F823" w:rsidR="00F05A9B" w:rsidRPr="00E36D90" w:rsidRDefault="00D665F6" w:rsidP="00D52044">
            <w:pPr>
              <w:jc w:val="right"/>
              <w:rPr>
                <w:rFonts w:ascii="Arial" w:hAnsi="Arial" w:cs="Arial"/>
                <w:sz w:val="16"/>
                <w:szCs w:val="16"/>
              </w:rPr>
            </w:pPr>
            <w:r w:rsidRPr="00D665F6">
              <w:rPr>
                <w:rFonts w:ascii="Arial" w:hAnsi="Arial" w:cs="Arial"/>
                <w:sz w:val="16"/>
                <w:szCs w:val="16"/>
              </w:rPr>
              <w:t>125.188,02</w:t>
            </w:r>
          </w:p>
        </w:tc>
        <w:tc>
          <w:tcPr>
            <w:tcW w:w="1685" w:type="dxa"/>
            <w:gridSpan w:val="5"/>
            <w:tcBorders>
              <w:top w:val="nil"/>
              <w:left w:val="nil"/>
              <w:bottom w:val="nil"/>
              <w:right w:val="nil"/>
            </w:tcBorders>
            <w:shd w:val="clear" w:color="auto" w:fill="auto"/>
            <w:noWrap/>
            <w:vAlign w:val="bottom"/>
          </w:tcPr>
          <w:p w14:paraId="41D4CC12" w14:textId="77777777" w:rsidR="00F05A9B" w:rsidRPr="00E36D90" w:rsidRDefault="00F05A9B" w:rsidP="00D52044">
            <w:pPr>
              <w:rPr>
                <w:rFonts w:ascii="Arial" w:hAnsi="Arial" w:cs="Arial"/>
                <w:sz w:val="16"/>
                <w:szCs w:val="16"/>
              </w:rPr>
            </w:pPr>
          </w:p>
        </w:tc>
      </w:tr>
      <w:tr w:rsidR="00F05A9B" w:rsidRPr="00E36D90" w14:paraId="0F39CB0C" w14:textId="77777777" w:rsidTr="00803213">
        <w:trPr>
          <w:trHeight w:val="255"/>
        </w:trPr>
        <w:tc>
          <w:tcPr>
            <w:tcW w:w="445" w:type="dxa"/>
            <w:tcBorders>
              <w:top w:val="nil"/>
              <w:left w:val="nil"/>
              <w:bottom w:val="nil"/>
              <w:right w:val="nil"/>
            </w:tcBorders>
            <w:shd w:val="clear" w:color="auto" w:fill="auto"/>
            <w:noWrap/>
            <w:vAlign w:val="bottom"/>
          </w:tcPr>
          <w:p w14:paraId="3E3097CA"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693BF0A1" w14:textId="77777777" w:rsidR="00F05A9B" w:rsidRPr="00E36D90" w:rsidRDefault="00F05A9B" w:rsidP="00D52044">
            <w:pPr>
              <w:rPr>
                <w:rFonts w:ascii="Arial" w:hAnsi="Arial" w:cs="Arial"/>
                <w:sz w:val="16"/>
                <w:szCs w:val="16"/>
              </w:rPr>
            </w:pPr>
          </w:p>
        </w:tc>
        <w:tc>
          <w:tcPr>
            <w:tcW w:w="5659" w:type="dxa"/>
            <w:gridSpan w:val="15"/>
            <w:tcBorders>
              <w:top w:val="nil"/>
              <w:left w:val="nil"/>
              <w:bottom w:val="nil"/>
              <w:right w:val="nil"/>
            </w:tcBorders>
            <w:shd w:val="clear" w:color="auto" w:fill="auto"/>
            <w:noWrap/>
            <w:vAlign w:val="bottom"/>
          </w:tcPr>
          <w:p w14:paraId="3B8B3EEF" w14:textId="77777777" w:rsidR="00F05A9B" w:rsidRPr="00E36D90" w:rsidRDefault="00F05A9B" w:rsidP="00D52044">
            <w:pPr>
              <w:rPr>
                <w:rFonts w:ascii="Arial" w:hAnsi="Arial" w:cs="Arial"/>
                <w:sz w:val="16"/>
                <w:szCs w:val="16"/>
              </w:rPr>
            </w:pPr>
            <w:r>
              <w:rPr>
                <w:rFonts w:ascii="Arial" w:hAnsi="Arial" w:cs="Arial"/>
                <w:sz w:val="16"/>
                <w:szCs w:val="16"/>
              </w:rPr>
              <w:t>650 Despeses en inversions gestionades per  altres ens públics</w:t>
            </w:r>
          </w:p>
        </w:tc>
        <w:tc>
          <w:tcPr>
            <w:tcW w:w="557" w:type="dxa"/>
            <w:tcBorders>
              <w:top w:val="nil"/>
              <w:left w:val="nil"/>
              <w:bottom w:val="nil"/>
              <w:right w:val="nil"/>
            </w:tcBorders>
            <w:shd w:val="clear" w:color="auto" w:fill="auto"/>
            <w:noWrap/>
            <w:vAlign w:val="bottom"/>
          </w:tcPr>
          <w:p w14:paraId="67FA269F"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02A88CC3" w14:textId="77777777" w:rsidR="00F05A9B" w:rsidRPr="00E36D90" w:rsidRDefault="00F05A9B" w:rsidP="00D52044">
            <w:pPr>
              <w:jc w:val="right"/>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172CD701"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E4103C1" w14:textId="77777777" w:rsidR="00F05A9B" w:rsidRPr="00E36D90" w:rsidRDefault="00F05A9B" w:rsidP="00D52044">
            <w:pPr>
              <w:rPr>
                <w:rFonts w:ascii="Arial" w:hAnsi="Arial" w:cs="Arial"/>
                <w:sz w:val="16"/>
                <w:szCs w:val="16"/>
              </w:rPr>
            </w:pPr>
          </w:p>
        </w:tc>
      </w:tr>
      <w:tr w:rsidR="00F05A9B" w:rsidRPr="00E36D90" w14:paraId="00EC58B1" w14:textId="77777777" w:rsidTr="00803213">
        <w:trPr>
          <w:trHeight w:val="255"/>
        </w:trPr>
        <w:tc>
          <w:tcPr>
            <w:tcW w:w="445" w:type="dxa"/>
            <w:tcBorders>
              <w:top w:val="nil"/>
              <w:left w:val="nil"/>
              <w:bottom w:val="nil"/>
              <w:right w:val="nil"/>
            </w:tcBorders>
            <w:shd w:val="clear" w:color="auto" w:fill="auto"/>
            <w:noWrap/>
            <w:vAlign w:val="bottom"/>
          </w:tcPr>
          <w:p w14:paraId="372F4D39"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2CB25096"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4FCA4BE7" w14:textId="77777777" w:rsidR="00F05A9B" w:rsidRPr="00E36D90" w:rsidRDefault="00F05A9B" w:rsidP="00D52044">
            <w:pPr>
              <w:rPr>
                <w:rFonts w:ascii="Arial" w:hAnsi="Arial" w:cs="Arial"/>
                <w:sz w:val="16"/>
                <w:szCs w:val="16"/>
              </w:rPr>
            </w:pPr>
          </w:p>
        </w:tc>
        <w:tc>
          <w:tcPr>
            <w:tcW w:w="4162" w:type="dxa"/>
            <w:gridSpan w:val="12"/>
            <w:tcBorders>
              <w:top w:val="nil"/>
              <w:left w:val="nil"/>
              <w:bottom w:val="nil"/>
              <w:right w:val="nil"/>
            </w:tcBorders>
            <w:shd w:val="clear" w:color="auto" w:fill="auto"/>
            <w:noWrap/>
            <w:vAlign w:val="bottom"/>
          </w:tcPr>
          <w:p w14:paraId="1ECECCB7" w14:textId="77777777" w:rsidR="00F05A9B" w:rsidRPr="00E36D90" w:rsidRDefault="00F05A9B" w:rsidP="00D52044">
            <w:pPr>
              <w:rPr>
                <w:rFonts w:ascii="Arial" w:hAnsi="Arial" w:cs="Arial"/>
                <w:sz w:val="16"/>
                <w:szCs w:val="16"/>
              </w:rPr>
            </w:pPr>
            <w:r>
              <w:rPr>
                <w:rFonts w:ascii="Arial" w:hAnsi="Arial" w:cs="Arial"/>
                <w:sz w:val="16"/>
                <w:szCs w:val="16"/>
              </w:rPr>
              <w:t>650.01 Estalvi energia, energies renovables i altres</w:t>
            </w:r>
          </w:p>
        </w:tc>
        <w:tc>
          <w:tcPr>
            <w:tcW w:w="234" w:type="dxa"/>
            <w:tcBorders>
              <w:top w:val="nil"/>
              <w:left w:val="nil"/>
              <w:bottom w:val="nil"/>
              <w:right w:val="nil"/>
            </w:tcBorders>
            <w:shd w:val="clear" w:color="auto" w:fill="auto"/>
            <w:noWrap/>
            <w:vAlign w:val="bottom"/>
          </w:tcPr>
          <w:p w14:paraId="7E903C41"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7E647728"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6F3C28F2" w14:textId="3E535A51" w:rsidR="00F05A9B" w:rsidRPr="00E36D90" w:rsidRDefault="00D665F6" w:rsidP="00891BE4">
            <w:pPr>
              <w:jc w:val="right"/>
              <w:rPr>
                <w:rFonts w:ascii="Arial" w:hAnsi="Arial" w:cs="Arial"/>
                <w:sz w:val="16"/>
                <w:szCs w:val="16"/>
              </w:rPr>
            </w:pPr>
            <w:r w:rsidRPr="00D665F6">
              <w:rPr>
                <w:rFonts w:ascii="Arial" w:hAnsi="Arial" w:cs="Arial"/>
                <w:sz w:val="16"/>
                <w:szCs w:val="16"/>
              </w:rPr>
              <w:t>125.188,02</w:t>
            </w:r>
          </w:p>
        </w:tc>
        <w:tc>
          <w:tcPr>
            <w:tcW w:w="1070" w:type="dxa"/>
            <w:gridSpan w:val="4"/>
            <w:tcBorders>
              <w:top w:val="nil"/>
              <w:left w:val="nil"/>
              <w:bottom w:val="nil"/>
              <w:right w:val="nil"/>
            </w:tcBorders>
            <w:shd w:val="clear" w:color="auto" w:fill="auto"/>
            <w:noWrap/>
            <w:vAlign w:val="bottom"/>
          </w:tcPr>
          <w:p w14:paraId="71FBD003" w14:textId="77777777" w:rsidR="00F05A9B" w:rsidRPr="00E36D90" w:rsidRDefault="00F05A9B" w:rsidP="00D52044">
            <w:pPr>
              <w:jc w:val="right"/>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6467E5EB" w14:textId="77777777" w:rsidR="00F05A9B" w:rsidRPr="00E36D90" w:rsidRDefault="00F05A9B" w:rsidP="00D52044">
            <w:pPr>
              <w:rPr>
                <w:rFonts w:ascii="Arial" w:hAnsi="Arial" w:cs="Arial"/>
                <w:sz w:val="16"/>
                <w:szCs w:val="16"/>
              </w:rPr>
            </w:pPr>
          </w:p>
        </w:tc>
      </w:tr>
      <w:tr w:rsidR="00F05A9B" w:rsidRPr="00E36D90" w14:paraId="0CF47525" w14:textId="77777777" w:rsidTr="00803213">
        <w:trPr>
          <w:trHeight w:val="255"/>
        </w:trPr>
        <w:tc>
          <w:tcPr>
            <w:tcW w:w="445" w:type="dxa"/>
            <w:tcBorders>
              <w:top w:val="nil"/>
              <w:left w:val="nil"/>
              <w:bottom w:val="nil"/>
              <w:right w:val="nil"/>
            </w:tcBorders>
            <w:shd w:val="clear" w:color="auto" w:fill="auto"/>
            <w:noWrap/>
            <w:vAlign w:val="bottom"/>
          </w:tcPr>
          <w:p w14:paraId="06133C7F" w14:textId="77777777" w:rsidR="00F05A9B" w:rsidRPr="00E36D90" w:rsidRDefault="00F05A9B" w:rsidP="00D52044">
            <w:pPr>
              <w:rPr>
                <w:rFonts w:ascii="Arial" w:hAnsi="Arial" w:cs="Arial"/>
                <w:sz w:val="16"/>
                <w:szCs w:val="16"/>
              </w:rPr>
            </w:pPr>
          </w:p>
        </w:tc>
        <w:tc>
          <w:tcPr>
            <w:tcW w:w="445" w:type="dxa"/>
            <w:tcBorders>
              <w:top w:val="nil"/>
              <w:left w:val="nil"/>
              <w:bottom w:val="nil"/>
              <w:right w:val="nil"/>
            </w:tcBorders>
            <w:shd w:val="clear" w:color="auto" w:fill="auto"/>
            <w:noWrap/>
            <w:vAlign w:val="bottom"/>
          </w:tcPr>
          <w:p w14:paraId="2B047E79" w14:textId="77777777" w:rsidR="00F05A9B" w:rsidRPr="00E36D90" w:rsidRDefault="00F05A9B" w:rsidP="00D52044">
            <w:pPr>
              <w:rPr>
                <w:rFonts w:ascii="Arial" w:hAnsi="Arial" w:cs="Arial"/>
                <w:sz w:val="16"/>
                <w:szCs w:val="16"/>
              </w:rPr>
            </w:pPr>
          </w:p>
        </w:tc>
        <w:tc>
          <w:tcPr>
            <w:tcW w:w="1263" w:type="dxa"/>
            <w:gridSpan w:val="2"/>
            <w:tcBorders>
              <w:top w:val="nil"/>
              <w:left w:val="nil"/>
              <w:bottom w:val="nil"/>
              <w:right w:val="nil"/>
            </w:tcBorders>
            <w:shd w:val="clear" w:color="auto" w:fill="auto"/>
            <w:noWrap/>
            <w:vAlign w:val="bottom"/>
          </w:tcPr>
          <w:p w14:paraId="6674BEFB" w14:textId="77777777" w:rsidR="00F05A9B" w:rsidRPr="00E36D90" w:rsidRDefault="00F05A9B" w:rsidP="00D52044">
            <w:pPr>
              <w:rPr>
                <w:rFonts w:ascii="Arial" w:hAnsi="Arial" w:cs="Arial"/>
                <w:sz w:val="16"/>
                <w:szCs w:val="16"/>
              </w:rPr>
            </w:pPr>
          </w:p>
        </w:tc>
        <w:tc>
          <w:tcPr>
            <w:tcW w:w="2966" w:type="dxa"/>
            <w:gridSpan w:val="6"/>
            <w:tcBorders>
              <w:top w:val="nil"/>
              <w:left w:val="nil"/>
              <w:bottom w:val="nil"/>
              <w:right w:val="nil"/>
            </w:tcBorders>
            <w:shd w:val="clear" w:color="auto" w:fill="auto"/>
            <w:noWrap/>
            <w:vAlign w:val="bottom"/>
          </w:tcPr>
          <w:p w14:paraId="27CF87A0" w14:textId="77777777" w:rsidR="00F05A9B" w:rsidRPr="00E36D90" w:rsidRDefault="00F05A9B" w:rsidP="00D52044">
            <w:pPr>
              <w:rPr>
                <w:rFonts w:ascii="Arial" w:hAnsi="Arial" w:cs="Arial"/>
                <w:sz w:val="16"/>
                <w:szCs w:val="16"/>
              </w:rPr>
            </w:pPr>
          </w:p>
        </w:tc>
        <w:tc>
          <w:tcPr>
            <w:tcW w:w="1430" w:type="dxa"/>
            <w:gridSpan w:val="7"/>
            <w:tcBorders>
              <w:top w:val="nil"/>
              <w:left w:val="nil"/>
              <w:bottom w:val="nil"/>
              <w:right w:val="nil"/>
            </w:tcBorders>
            <w:shd w:val="clear" w:color="auto" w:fill="auto"/>
            <w:noWrap/>
            <w:vAlign w:val="bottom"/>
          </w:tcPr>
          <w:p w14:paraId="5F92DE96" w14:textId="77777777" w:rsidR="00F05A9B" w:rsidRPr="00E36D90" w:rsidRDefault="00F05A9B" w:rsidP="00D52044">
            <w:pPr>
              <w:rPr>
                <w:rFonts w:ascii="Arial" w:hAnsi="Arial" w:cs="Arial"/>
                <w:sz w:val="16"/>
                <w:szCs w:val="16"/>
              </w:rPr>
            </w:pPr>
          </w:p>
        </w:tc>
        <w:tc>
          <w:tcPr>
            <w:tcW w:w="557" w:type="dxa"/>
            <w:tcBorders>
              <w:top w:val="nil"/>
              <w:left w:val="nil"/>
              <w:bottom w:val="nil"/>
              <w:right w:val="nil"/>
            </w:tcBorders>
            <w:shd w:val="clear" w:color="auto" w:fill="auto"/>
            <w:noWrap/>
            <w:vAlign w:val="bottom"/>
          </w:tcPr>
          <w:p w14:paraId="20721C0D" w14:textId="77777777" w:rsidR="00F05A9B" w:rsidRPr="00E36D90" w:rsidRDefault="00F05A9B" w:rsidP="00D52044">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54AAE65A" w14:textId="77777777" w:rsidR="00F05A9B" w:rsidRPr="00E36D90" w:rsidRDefault="00F05A9B" w:rsidP="00D52044">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3B53FD69" w14:textId="77777777" w:rsidR="00F05A9B" w:rsidRPr="00E36D90" w:rsidRDefault="00F05A9B" w:rsidP="00D52044">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202D8282" w14:textId="77777777" w:rsidR="00F05A9B" w:rsidRPr="00E36D90" w:rsidRDefault="00F05A9B" w:rsidP="00D52044">
            <w:pPr>
              <w:rPr>
                <w:rFonts w:ascii="Arial" w:hAnsi="Arial" w:cs="Arial"/>
                <w:sz w:val="16"/>
                <w:szCs w:val="16"/>
              </w:rPr>
            </w:pPr>
          </w:p>
        </w:tc>
      </w:tr>
      <w:tr w:rsidR="00F05A9B" w:rsidRPr="00E36D90" w14:paraId="29BC1B77" w14:textId="77777777" w:rsidTr="00803213">
        <w:trPr>
          <w:trHeight w:val="270"/>
        </w:trPr>
        <w:tc>
          <w:tcPr>
            <w:tcW w:w="6549" w:type="dxa"/>
            <w:gridSpan w:val="17"/>
            <w:tcBorders>
              <w:top w:val="nil"/>
              <w:left w:val="nil"/>
              <w:bottom w:val="single" w:sz="8" w:space="0" w:color="auto"/>
              <w:right w:val="nil"/>
            </w:tcBorders>
            <w:shd w:val="clear" w:color="auto" w:fill="auto"/>
            <w:noWrap/>
            <w:vAlign w:val="bottom"/>
          </w:tcPr>
          <w:p w14:paraId="193EBD99" w14:textId="77777777" w:rsidR="00F05A9B" w:rsidRPr="00E36D90" w:rsidRDefault="00F05A9B" w:rsidP="009214FA">
            <w:pPr>
              <w:rPr>
                <w:rFonts w:ascii="Arial" w:hAnsi="Arial" w:cs="Arial"/>
                <w:b/>
                <w:bCs/>
                <w:sz w:val="16"/>
                <w:szCs w:val="16"/>
              </w:rPr>
            </w:pPr>
            <w:r w:rsidRPr="00356AD7">
              <w:rPr>
                <w:rFonts w:ascii="Arial" w:hAnsi="Arial" w:cs="Arial"/>
                <w:b/>
                <w:bCs/>
                <w:sz w:val="16"/>
                <w:szCs w:val="16"/>
                <w:highlight w:val="yellow"/>
              </w:rPr>
              <w:t>Capítol</w:t>
            </w:r>
            <w:r>
              <w:rPr>
                <w:rFonts w:ascii="Arial" w:hAnsi="Arial" w:cs="Arial"/>
                <w:b/>
                <w:bCs/>
                <w:sz w:val="16"/>
                <w:szCs w:val="16"/>
                <w:highlight w:val="yellow"/>
              </w:rPr>
              <w:t xml:space="preserve"> VII </w:t>
            </w:r>
            <w:r w:rsidRPr="00356AD7">
              <w:rPr>
                <w:rFonts w:ascii="Arial" w:hAnsi="Arial" w:cs="Arial"/>
                <w:b/>
                <w:bCs/>
                <w:sz w:val="16"/>
                <w:szCs w:val="16"/>
                <w:highlight w:val="yellow"/>
              </w:rPr>
              <w:t>Transferències</w:t>
            </w:r>
            <w:r>
              <w:rPr>
                <w:rFonts w:ascii="Arial" w:hAnsi="Arial" w:cs="Arial"/>
                <w:b/>
                <w:bCs/>
                <w:sz w:val="16"/>
                <w:szCs w:val="16"/>
                <w:highlight w:val="yellow"/>
              </w:rPr>
              <w:t xml:space="preserve"> capital </w:t>
            </w:r>
          </w:p>
        </w:tc>
        <w:tc>
          <w:tcPr>
            <w:tcW w:w="557" w:type="dxa"/>
            <w:tcBorders>
              <w:top w:val="nil"/>
              <w:left w:val="nil"/>
              <w:bottom w:val="single" w:sz="8" w:space="0" w:color="auto"/>
              <w:right w:val="nil"/>
            </w:tcBorders>
            <w:shd w:val="clear" w:color="auto" w:fill="auto"/>
            <w:noWrap/>
            <w:vAlign w:val="bottom"/>
          </w:tcPr>
          <w:p w14:paraId="16FC500E" w14:textId="77777777" w:rsidR="00F05A9B" w:rsidRPr="00E36D90" w:rsidRDefault="00F05A9B" w:rsidP="008677D6">
            <w:pPr>
              <w:rPr>
                <w:rFonts w:ascii="Arial" w:hAnsi="Arial" w:cs="Arial"/>
                <w:sz w:val="16"/>
                <w:szCs w:val="16"/>
              </w:rPr>
            </w:pPr>
            <w:r w:rsidRPr="00E36D90">
              <w:rPr>
                <w:rFonts w:ascii="Arial" w:hAnsi="Arial" w:cs="Arial"/>
                <w:sz w:val="16"/>
                <w:szCs w:val="16"/>
              </w:rPr>
              <w:t> </w:t>
            </w:r>
          </w:p>
        </w:tc>
        <w:tc>
          <w:tcPr>
            <w:tcW w:w="1070" w:type="dxa"/>
            <w:gridSpan w:val="3"/>
            <w:tcBorders>
              <w:top w:val="nil"/>
              <w:left w:val="nil"/>
              <w:bottom w:val="single" w:sz="8" w:space="0" w:color="auto"/>
              <w:right w:val="nil"/>
            </w:tcBorders>
            <w:shd w:val="clear" w:color="auto" w:fill="auto"/>
            <w:noWrap/>
            <w:vAlign w:val="bottom"/>
          </w:tcPr>
          <w:p w14:paraId="6897E8C6" w14:textId="77777777" w:rsidR="00F05A9B" w:rsidRPr="00E36D90" w:rsidRDefault="00F05A9B" w:rsidP="008677D6">
            <w:pPr>
              <w:rPr>
                <w:rFonts w:ascii="Arial" w:hAnsi="Arial" w:cs="Arial"/>
                <w:sz w:val="16"/>
                <w:szCs w:val="16"/>
              </w:rPr>
            </w:pPr>
            <w:r w:rsidRPr="00E36D90">
              <w:rPr>
                <w:rFonts w:ascii="Arial" w:hAnsi="Arial" w:cs="Arial"/>
                <w:sz w:val="16"/>
                <w:szCs w:val="16"/>
              </w:rPr>
              <w:t> </w:t>
            </w:r>
          </w:p>
        </w:tc>
        <w:tc>
          <w:tcPr>
            <w:tcW w:w="1070" w:type="dxa"/>
            <w:gridSpan w:val="4"/>
            <w:tcBorders>
              <w:top w:val="nil"/>
              <w:left w:val="nil"/>
              <w:bottom w:val="single" w:sz="8" w:space="0" w:color="auto"/>
              <w:right w:val="nil"/>
            </w:tcBorders>
            <w:shd w:val="clear" w:color="auto" w:fill="auto"/>
            <w:noWrap/>
            <w:vAlign w:val="bottom"/>
          </w:tcPr>
          <w:p w14:paraId="26C9DCE8" w14:textId="77777777" w:rsidR="00F05A9B" w:rsidRPr="00E36D90" w:rsidRDefault="00F05A9B" w:rsidP="008677D6">
            <w:pPr>
              <w:rPr>
                <w:rFonts w:ascii="Arial" w:hAnsi="Arial" w:cs="Arial"/>
                <w:sz w:val="16"/>
                <w:szCs w:val="16"/>
              </w:rPr>
            </w:pPr>
            <w:r w:rsidRPr="00E36D90">
              <w:rPr>
                <w:rFonts w:ascii="Arial" w:hAnsi="Arial" w:cs="Arial"/>
                <w:sz w:val="16"/>
                <w:szCs w:val="16"/>
              </w:rPr>
              <w:t> </w:t>
            </w:r>
          </w:p>
        </w:tc>
        <w:tc>
          <w:tcPr>
            <w:tcW w:w="1685" w:type="dxa"/>
            <w:gridSpan w:val="5"/>
            <w:tcBorders>
              <w:top w:val="nil"/>
              <w:left w:val="nil"/>
              <w:bottom w:val="single" w:sz="8" w:space="0" w:color="auto"/>
              <w:right w:val="nil"/>
            </w:tcBorders>
            <w:shd w:val="clear" w:color="auto" w:fill="auto"/>
            <w:noWrap/>
            <w:vAlign w:val="bottom"/>
          </w:tcPr>
          <w:p w14:paraId="292C761E" w14:textId="77777777" w:rsidR="00F05A9B" w:rsidRPr="00E36D90" w:rsidRDefault="00F05A9B" w:rsidP="008677D6">
            <w:pPr>
              <w:jc w:val="right"/>
              <w:rPr>
                <w:rFonts w:ascii="Arial" w:hAnsi="Arial" w:cs="Arial"/>
                <w:b/>
                <w:bCs/>
                <w:sz w:val="16"/>
                <w:szCs w:val="16"/>
              </w:rPr>
            </w:pPr>
            <w:r w:rsidRPr="00356AD7">
              <w:rPr>
                <w:rFonts w:ascii="Arial" w:hAnsi="Arial" w:cs="Arial"/>
                <w:b/>
                <w:bCs/>
                <w:sz w:val="16"/>
                <w:szCs w:val="16"/>
                <w:highlight w:val="yellow"/>
              </w:rPr>
              <w:t>10,00</w:t>
            </w:r>
          </w:p>
        </w:tc>
      </w:tr>
      <w:tr w:rsidR="00F05A9B" w:rsidRPr="00E36D90" w14:paraId="33CC84D8" w14:textId="77777777" w:rsidTr="00803213">
        <w:trPr>
          <w:gridAfter w:val="3"/>
          <w:wAfter w:w="890" w:type="dxa"/>
          <w:trHeight w:val="255"/>
        </w:trPr>
        <w:tc>
          <w:tcPr>
            <w:tcW w:w="1263" w:type="dxa"/>
            <w:gridSpan w:val="3"/>
            <w:tcBorders>
              <w:top w:val="nil"/>
              <w:left w:val="nil"/>
              <w:bottom w:val="nil"/>
              <w:right w:val="nil"/>
            </w:tcBorders>
            <w:shd w:val="clear" w:color="auto" w:fill="auto"/>
            <w:noWrap/>
            <w:vAlign w:val="bottom"/>
          </w:tcPr>
          <w:p w14:paraId="30767168" w14:textId="77777777" w:rsidR="00F05A9B" w:rsidRPr="00E36D90" w:rsidRDefault="00F05A9B" w:rsidP="008677D6">
            <w:pPr>
              <w:rPr>
                <w:rFonts w:ascii="Arial" w:hAnsi="Arial" w:cs="Arial"/>
                <w:sz w:val="16"/>
                <w:szCs w:val="16"/>
              </w:rPr>
            </w:pPr>
          </w:p>
        </w:tc>
        <w:tc>
          <w:tcPr>
            <w:tcW w:w="2966" w:type="dxa"/>
            <w:gridSpan w:val="3"/>
            <w:tcBorders>
              <w:top w:val="nil"/>
              <w:left w:val="nil"/>
              <w:bottom w:val="nil"/>
              <w:right w:val="nil"/>
            </w:tcBorders>
            <w:shd w:val="clear" w:color="auto" w:fill="auto"/>
            <w:noWrap/>
            <w:vAlign w:val="bottom"/>
          </w:tcPr>
          <w:p w14:paraId="4AE98011" w14:textId="77777777" w:rsidR="00F05A9B" w:rsidRPr="00E36D90" w:rsidRDefault="00F05A9B" w:rsidP="008677D6">
            <w:pPr>
              <w:rPr>
                <w:rFonts w:ascii="Arial" w:hAnsi="Arial" w:cs="Arial"/>
                <w:sz w:val="16"/>
                <w:szCs w:val="16"/>
              </w:rPr>
            </w:pPr>
          </w:p>
        </w:tc>
        <w:tc>
          <w:tcPr>
            <w:tcW w:w="1430" w:type="dxa"/>
            <w:gridSpan w:val="5"/>
            <w:tcBorders>
              <w:top w:val="nil"/>
              <w:left w:val="nil"/>
              <w:bottom w:val="nil"/>
              <w:right w:val="nil"/>
            </w:tcBorders>
            <w:shd w:val="clear" w:color="auto" w:fill="auto"/>
            <w:noWrap/>
            <w:vAlign w:val="bottom"/>
          </w:tcPr>
          <w:p w14:paraId="7AE2EB7B" w14:textId="77777777" w:rsidR="00F05A9B" w:rsidRPr="00E36D90" w:rsidRDefault="00F05A9B" w:rsidP="008677D6">
            <w:pPr>
              <w:rPr>
                <w:rFonts w:ascii="Arial" w:hAnsi="Arial" w:cs="Arial"/>
                <w:sz w:val="16"/>
                <w:szCs w:val="16"/>
              </w:rPr>
            </w:pPr>
          </w:p>
        </w:tc>
        <w:tc>
          <w:tcPr>
            <w:tcW w:w="444" w:type="dxa"/>
            <w:gridSpan w:val="3"/>
            <w:tcBorders>
              <w:top w:val="nil"/>
              <w:left w:val="nil"/>
              <w:bottom w:val="nil"/>
              <w:right w:val="nil"/>
            </w:tcBorders>
            <w:shd w:val="clear" w:color="auto" w:fill="auto"/>
            <w:noWrap/>
            <w:vAlign w:val="bottom"/>
          </w:tcPr>
          <w:p w14:paraId="6E70CFAF" w14:textId="77777777" w:rsidR="00F05A9B" w:rsidRPr="00E36D90" w:rsidRDefault="00F05A9B" w:rsidP="008677D6">
            <w:pPr>
              <w:rPr>
                <w:rFonts w:ascii="Arial" w:hAnsi="Arial" w:cs="Arial"/>
                <w:sz w:val="16"/>
                <w:szCs w:val="16"/>
              </w:rPr>
            </w:pPr>
          </w:p>
        </w:tc>
        <w:tc>
          <w:tcPr>
            <w:tcW w:w="1183" w:type="dxa"/>
            <w:gridSpan w:val="5"/>
            <w:tcBorders>
              <w:top w:val="nil"/>
              <w:left w:val="nil"/>
              <w:bottom w:val="nil"/>
              <w:right w:val="nil"/>
            </w:tcBorders>
            <w:shd w:val="clear" w:color="auto" w:fill="auto"/>
            <w:noWrap/>
            <w:vAlign w:val="bottom"/>
          </w:tcPr>
          <w:p w14:paraId="78DC4C1B" w14:textId="77777777" w:rsidR="00F05A9B" w:rsidRPr="00E36D90" w:rsidRDefault="00F05A9B" w:rsidP="008677D6">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3660986D" w14:textId="77777777" w:rsidR="00F05A9B" w:rsidRPr="00E36D90" w:rsidRDefault="00F05A9B" w:rsidP="008677D6">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2C467BD" w14:textId="77777777" w:rsidR="00F05A9B" w:rsidRPr="00E36D90" w:rsidRDefault="00F05A9B" w:rsidP="008677D6">
            <w:pPr>
              <w:rPr>
                <w:rFonts w:ascii="Arial" w:hAnsi="Arial" w:cs="Arial"/>
                <w:sz w:val="16"/>
                <w:szCs w:val="16"/>
              </w:rPr>
            </w:pPr>
          </w:p>
        </w:tc>
      </w:tr>
      <w:tr w:rsidR="00F05A9B" w:rsidRPr="00E36D90" w14:paraId="7436ED5C" w14:textId="77777777" w:rsidTr="00803213">
        <w:trPr>
          <w:trHeight w:val="312"/>
        </w:trPr>
        <w:tc>
          <w:tcPr>
            <w:tcW w:w="6549" w:type="dxa"/>
            <w:gridSpan w:val="17"/>
            <w:tcBorders>
              <w:top w:val="nil"/>
              <w:left w:val="nil"/>
              <w:bottom w:val="nil"/>
              <w:right w:val="nil"/>
            </w:tcBorders>
            <w:shd w:val="clear" w:color="auto" w:fill="auto"/>
            <w:noWrap/>
            <w:vAlign w:val="bottom"/>
          </w:tcPr>
          <w:p w14:paraId="48111B60" w14:textId="77777777" w:rsidR="00F05A9B" w:rsidRPr="00E36D90" w:rsidRDefault="00F05A9B" w:rsidP="009214FA">
            <w:pPr>
              <w:rPr>
                <w:rFonts w:ascii="Arial" w:hAnsi="Arial" w:cs="Arial"/>
                <w:b/>
                <w:bCs/>
                <w:sz w:val="16"/>
                <w:szCs w:val="16"/>
              </w:rPr>
            </w:pPr>
            <w:r>
              <w:rPr>
                <w:rFonts w:ascii="Arial" w:hAnsi="Arial" w:cs="Arial"/>
                <w:b/>
                <w:bCs/>
                <w:sz w:val="16"/>
                <w:szCs w:val="16"/>
              </w:rPr>
              <w:t xml:space="preserve">7 </w:t>
            </w:r>
            <w:r w:rsidRPr="00E36D90">
              <w:rPr>
                <w:rFonts w:ascii="Arial" w:hAnsi="Arial" w:cs="Arial"/>
                <w:b/>
                <w:bCs/>
                <w:sz w:val="16"/>
                <w:szCs w:val="16"/>
              </w:rPr>
              <w:t xml:space="preserve"> Transferències c</w:t>
            </w:r>
            <w:r>
              <w:rPr>
                <w:rFonts w:ascii="Arial" w:hAnsi="Arial" w:cs="Arial"/>
                <w:b/>
                <w:bCs/>
                <w:sz w:val="16"/>
                <w:szCs w:val="16"/>
              </w:rPr>
              <w:t xml:space="preserve">apital </w:t>
            </w:r>
          </w:p>
        </w:tc>
        <w:tc>
          <w:tcPr>
            <w:tcW w:w="557" w:type="dxa"/>
            <w:tcBorders>
              <w:top w:val="nil"/>
              <w:left w:val="nil"/>
              <w:bottom w:val="nil"/>
              <w:right w:val="nil"/>
            </w:tcBorders>
            <w:shd w:val="clear" w:color="auto" w:fill="auto"/>
            <w:noWrap/>
            <w:vAlign w:val="bottom"/>
          </w:tcPr>
          <w:p w14:paraId="53540199" w14:textId="77777777" w:rsidR="00F05A9B" w:rsidRPr="00E36D90" w:rsidRDefault="00F05A9B" w:rsidP="008677D6">
            <w:pPr>
              <w:rPr>
                <w:rFonts w:ascii="Arial" w:hAnsi="Arial" w:cs="Arial"/>
                <w:b/>
                <w:bCs/>
                <w:sz w:val="16"/>
                <w:szCs w:val="16"/>
              </w:rPr>
            </w:pPr>
          </w:p>
        </w:tc>
        <w:tc>
          <w:tcPr>
            <w:tcW w:w="1070" w:type="dxa"/>
            <w:gridSpan w:val="3"/>
            <w:tcBorders>
              <w:top w:val="nil"/>
              <w:left w:val="nil"/>
              <w:bottom w:val="nil"/>
              <w:right w:val="nil"/>
            </w:tcBorders>
            <w:shd w:val="clear" w:color="auto" w:fill="auto"/>
            <w:noWrap/>
            <w:vAlign w:val="bottom"/>
          </w:tcPr>
          <w:p w14:paraId="58CE2E9C" w14:textId="77777777" w:rsidR="00F05A9B" w:rsidRPr="00E36D90" w:rsidRDefault="00F05A9B" w:rsidP="008677D6">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78DF0351" w14:textId="77777777" w:rsidR="00F05A9B" w:rsidRPr="00E36D90" w:rsidRDefault="00F05A9B" w:rsidP="008677D6">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E8F22CE" w14:textId="77777777" w:rsidR="00F05A9B" w:rsidRPr="00E36D90" w:rsidRDefault="00F05A9B" w:rsidP="008677D6">
            <w:pPr>
              <w:rPr>
                <w:rFonts w:ascii="Arial" w:hAnsi="Arial" w:cs="Arial"/>
                <w:sz w:val="16"/>
                <w:szCs w:val="16"/>
              </w:rPr>
            </w:pPr>
          </w:p>
        </w:tc>
      </w:tr>
      <w:tr w:rsidR="00F05A9B" w:rsidRPr="00E36D90" w14:paraId="1BFD8DA7" w14:textId="77777777" w:rsidTr="00803213">
        <w:trPr>
          <w:gridAfter w:val="2"/>
          <w:wAfter w:w="444" w:type="dxa"/>
          <w:trHeight w:val="312"/>
        </w:trPr>
        <w:tc>
          <w:tcPr>
            <w:tcW w:w="6549" w:type="dxa"/>
            <w:gridSpan w:val="17"/>
            <w:tcBorders>
              <w:top w:val="nil"/>
              <w:left w:val="nil"/>
              <w:bottom w:val="nil"/>
              <w:right w:val="nil"/>
            </w:tcBorders>
            <w:shd w:val="clear" w:color="auto" w:fill="auto"/>
            <w:noWrap/>
            <w:vAlign w:val="bottom"/>
          </w:tcPr>
          <w:p w14:paraId="7A3CC8EC" w14:textId="77777777" w:rsidR="00F05A9B" w:rsidRPr="00E36D90" w:rsidRDefault="00F05A9B" w:rsidP="00077046">
            <w:pPr>
              <w:rPr>
                <w:rFonts w:ascii="Arial" w:hAnsi="Arial" w:cs="Arial"/>
                <w:sz w:val="16"/>
                <w:szCs w:val="16"/>
              </w:rPr>
            </w:pPr>
            <w:r>
              <w:rPr>
                <w:rFonts w:ascii="Arial" w:hAnsi="Arial" w:cs="Arial"/>
                <w:sz w:val="16"/>
                <w:szCs w:val="16"/>
              </w:rPr>
              <w:t xml:space="preserve">        74  </w:t>
            </w:r>
            <w:r w:rsidRPr="00E36D90">
              <w:rPr>
                <w:rFonts w:ascii="Arial" w:hAnsi="Arial" w:cs="Arial"/>
                <w:sz w:val="16"/>
                <w:szCs w:val="16"/>
              </w:rPr>
              <w:t>A</w:t>
            </w:r>
            <w:r>
              <w:rPr>
                <w:rFonts w:ascii="Arial" w:hAnsi="Arial" w:cs="Arial"/>
                <w:sz w:val="16"/>
                <w:szCs w:val="16"/>
              </w:rPr>
              <w:t xml:space="preserve"> ens púbics i societats mercantils de la entitat local </w:t>
            </w:r>
          </w:p>
        </w:tc>
        <w:tc>
          <w:tcPr>
            <w:tcW w:w="1183" w:type="dxa"/>
            <w:gridSpan w:val="3"/>
            <w:tcBorders>
              <w:top w:val="nil"/>
              <w:left w:val="nil"/>
              <w:bottom w:val="nil"/>
              <w:right w:val="nil"/>
            </w:tcBorders>
            <w:shd w:val="clear" w:color="auto" w:fill="auto"/>
            <w:noWrap/>
            <w:vAlign w:val="bottom"/>
          </w:tcPr>
          <w:p w14:paraId="08F4F229" w14:textId="77777777" w:rsidR="00F05A9B" w:rsidRPr="00E36D90" w:rsidRDefault="00F05A9B" w:rsidP="008677D6">
            <w:pPr>
              <w:rPr>
                <w:rFonts w:ascii="Arial" w:hAnsi="Arial" w:cs="Arial"/>
                <w:sz w:val="16"/>
                <w:szCs w:val="16"/>
              </w:rPr>
            </w:pPr>
          </w:p>
        </w:tc>
        <w:tc>
          <w:tcPr>
            <w:tcW w:w="1070" w:type="dxa"/>
            <w:gridSpan w:val="4"/>
            <w:tcBorders>
              <w:top w:val="nil"/>
              <w:left w:val="nil"/>
              <w:bottom w:val="nil"/>
              <w:right w:val="nil"/>
            </w:tcBorders>
            <w:shd w:val="clear" w:color="auto" w:fill="auto"/>
            <w:noWrap/>
            <w:vAlign w:val="bottom"/>
          </w:tcPr>
          <w:p w14:paraId="37FABC14" w14:textId="77777777" w:rsidR="00F05A9B" w:rsidRPr="00E36D90" w:rsidRDefault="00F05A9B" w:rsidP="00077046">
            <w:pPr>
              <w:jc w:val="right"/>
              <w:rPr>
                <w:rFonts w:ascii="Arial" w:hAnsi="Arial" w:cs="Arial"/>
                <w:sz w:val="16"/>
                <w:szCs w:val="16"/>
              </w:rPr>
            </w:pPr>
          </w:p>
        </w:tc>
        <w:tc>
          <w:tcPr>
            <w:tcW w:w="1685" w:type="dxa"/>
            <w:gridSpan w:val="4"/>
            <w:tcBorders>
              <w:top w:val="nil"/>
              <w:left w:val="nil"/>
              <w:bottom w:val="nil"/>
              <w:right w:val="nil"/>
            </w:tcBorders>
            <w:shd w:val="clear" w:color="auto" w:fill="auto"/>
            <w:noWrap/>
            <w:vAlign w:val="bottom"/>
          </w:tcPr>
          <w:p w14:paraId="290E130C" w14:textId="77777777" w:rsidR="00F05A9B" w:rsidRPr="00E36D90" w:rsidRDefault="00F05A9B" w:rsidP="008677D6">
            <w:pPr>
              <w:rPr>
                <w:rFonts w:ascii="Arial" w:hAnsi="Arial" w:cs="Arial"/>
                <w:sz w:val="16"/>
                <w:szCs w:val="16"/>
              </w:rPr>
            </w:pPr>
            <w:r>
              <w:rPr>
                <w:rFonts w:ascii="Arial" w:hAnsi="Arial" w:cs="Arial"/>
                <w:sz w:val="16"/>
                <w:szCs w:val="16"/>
              </w:rPr>
              <w:t>10,00</w:t>
            </w:r>
          </w:p>
        </w:tc>
      </w:tr>
      <w:tr w:rsidR="00F05A9B" w:rsidRPr="00E36D90" w14:paraId="28D796F0" w14:textId="77777777" w:rsidTr="00803213">
        <w:trPr>
          <w:gridAfter w:val="3"/>
          <w:wAfter w:w="890" w:type="dxa"/>
          <w:trHeight w:val="255"/>
        </w:trPr>
        <w:tc>
          <w:tcPr>
            <w:tcW w:w="5659" w:type="dxa"/>
            <w:gridSpan w:val="11"/>
            <w:tcBorders>
              <w:top w:val="nil"/>
              <w:left w:val="nil"/>
              <w:bottom w:val="nil"/>
              <w:right w:val="nil"/>
            </w:tcBorders>
            <w:shd w:val="clear" w:color="auto" w:fill="auto"/>
            <w:noWrap/>
            <w:vAlign w:val="bottom"/>
          </w:tcPr>
          <w:p w14:paraId="692FEE6C" w14:textId="77777777" w:rsidR="00F05A9B" w:rsidRPr="00E36D90" w:rsidRDefault="00F05A9B" w:rsidP="008677D6">
            <w:pPr>
              <w:rPr>
                <w:rFonts w:ascii="Arial" w:hAnsi="Arial" w:cs="Arial"/>
                <w:sz w:val="16"/>
                <w:szCs w:val="16"/>
              </w:rPr>
            </w:pPr>
            <w:r>
              <w:rPr>
                <w:rFonts w:ascii="Arial" w:hAnsi="Arial" w:cs="Arial"/>
                <w:sz w:val="16"/>
                <w:szCs w:val="16"/>
              </w:rPr>
              <w:t xml:space="preserve">                   749 Central Cogeneració Energies Zona Franca</w:t>
            </w:r>
          </w:p>
        </w:tc>
        <w:tc>
          <w:tcPr>
            <w:tcW w:w="444" w:type="dxa"/>
            <w:gridSpan w:val="3"/>
            <w:tcBorders>
              <w:top w:val="nil"/>
              <w:left w:val="nil"/>
              <w:bottom w:val="nil"/>
              <w:right w:val="nil"/>
            </w:tcBorders>
            <w:shd w:val="clear" w:color="auto" w:fill="auto"/>
            <w:noWrap/>
            <w:vAlign w:val="bottom"/>
          </w:tcPr>
          <w:p w14:paraId="6EDA8C42" w14:textId="77777777" w:rsidR="00F05A9B" w:rsidRPr="00E36D90" w:rsidRDefault="00F05A9B" w:rsidP="008677D6">
            <w:pPr>
              <w:rPr>
                <w:rFonts w:ascii="Arial" w:hAnsi="Arial" w:cs="Arial"/>
                <w:sz w:val="16"/>
                <w:szCs w:val="16"/>
              </w:rPr>
            </w:pPr>
          </w:p>
        </w:tc>
        <w:tc>
          <w:tcPr>
            <w:tcW w:w="1183" w:type="dxa"/>
            <w:gridSpan w:val="5"/>
            <w:tcBorders>
              <w:top w:val="nil"/>
              <w:left w:val="nil"/>
              <w:bottom w:val="nil"/>
              <w:right w:val="nil"/>
            </w:tcBorders>
            <w:shd w:val="clear" w:color="auto" w:fill="auto"/>
            <w:noWrap/>
            <w:vAlign w:val="bottom"/>
          </w:tcPr>
          <w:p w14:paraId="5143B6D0" w14:textId="77777777" w:rsidR="00F05A9B" w:rsidRPr="00E36D90" w:rsidRDefault="00F05A9B" w:rsidP="008677D6">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2DC926B3" w14:textId="77777777" w:rsidR="00F05A9B" w:rsidRPr="00E36D90" w:rsidRDefault="00F05A9B" w:rsidP="008677D6">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18DE7267" w14:textId="77777777" w:rsidR="00F05A9B" w:rsidRPr="00E36D90" w:rsidRDefault="00F05A9B" w:rsidP="008677D6">
            <w:pPr>
              <w:rPr>
                <w:rFonts w:ascii="Arial" w:hAnsi="Arial" w:cs="Arial"/>
                <w:sz w:val="16"/>
                <w:szCs w:val="16"/>
              </w:rPr>
            </w:pPr>
          </w:p>
        </w:tc>
      </w:tr>
      <w:tr w:rsidR="00F05A9B" w:rsidRPr="00E36D90" w14:paraId="6A7BBF82" w14:textId="77777777" w:rsidTr="00803213">
        <w:trPr>
          <w:gridAfter w:val="3"/>
          <w:wAfter w:w="890" w:type="dxa"/>
          <w:trHeight w:val="255"/>
        </w:trPr>
        <w:tc>
          <w:tcPr>
            <w:tcW w:w="1263" w:type="dxa"/>
            <w:gridSpan w:val="3"/>
            <w:tcBorders>
              <w:top w:val="nil"/>
              <w:left w:val="nil"/>
              <w:bottom w:val="nil"/>
              <w:right w:val="nil"/>
            </w:tcBorders>
            <w:shd w:val="clear" w:color="auto" w:fill="auto"/>
            <w:noWrap/>
            <w:vAlign w:val="bottom"/>
          </w:tcPr>
          <w:p w14:paraId="71C62D88" w14:textId="77777777" w:rsidR="00F05A9B" w:rsidRPr="00E36D90" w:rsidRDefault="00F05A9B" w:rsidP="008677D6">
            <w:pPr>
              <w:rPr>
                <w:rFonts w:ascii="Arial" w:hAnsi="Arial" w:cs="Arial"/>
                <w:sz w:val="16"/>
                <w:szCs w:val="16"/>
              </w:rPr>
            </w:pPr>
          </w:p>
        </w:tc>
        <w:tc>
          <w:tcPr>
            <w:tcW w:w="4840" w:type="dxa"/>
            <w:gridSpan w:val="11"/>
            <w:tcBorders>
              <w:top w:val="nil"/>
              <w:left w:val="nil"/>
              <w:bottom w:val="nil"/>
              <w:right w:val="nil"/>
            </w:tcBorders>
            <w:shd w:val="clear" w:color="auto" w:fill="auto"/>
            <w:noWrap/>
            <w:vAlign w:val="bottom"/>
          </w:tcPr>
          <w:p w14:paraId="5ACDAB06" w14:textId="77777777" w:rsidR="00F05A9B" w:rsidRPr="00E36D90" w:rsidRDefault="00F05A9B" w:rsidP="00B7095C">
            <w:pPr>
              <w:rPr>
                <w:rFonts w:ascii="Arial" w:hAnsi="Arial" w:cs="Arial"/>
                <w:sz w:val="16"/>
                <w:szCs w:val="16"/>
              </w:rPr>
            </w:pPr>
            <w:r>
              <w:rPr>
                <w:rFonts w:ascii="Arial" w:hAnsi="Arial" w:cs="Arial"/>
                <w:sz w:val="16"/>
                <w:szCs w:val="16"/>
              </w:rPr>
              <w:t xml:space="preserve">                   749.23 </w:t>
            </w:r>
            <w:r w:rsidRPr="00D23849">
              <w:rPr>
                <w:rFonts w:ascii="Arial" w:hAnsi="Arial" w:cs="Arial"/>
                <w:sz w:val="16"/>
                <w:szCs w:val="16"/>
              </w:rPr>
              <w:t>Transf</w:t>
            </w:r>
            <w:r>
              <w:rPr>
                <w:rFonts w:ascii="Arial" w:hAnsi="Arial" w:cs="Arial"/>
                <w:sz w:val="16"/>
                <w:szCs w:val="16"/>
              </w:rPr>
              <w:t>.</w:t>
            </w:r>
            <w:r w:rsidRPr="00D23849">
              <w:rPr>
                <w:rFonts w:ascii="Arial" w:hAnsi="Arial" w:cs="Arial"/>
                <w:sz w:val="16"/>
                <w:szCs w:val="16"/>
              </w:rPr>
              <w:t xml:space="preserve"> de capital a TERSA</w:t>
            </w:r>
          </w:p>
        </w:tc>
        <w:tc>
          <w:tcPr>
            <w:tcW w:w="1183" w:type="dxa"/>
            <w:gridSpan w:val="5"/>
            <w:tcBorders>
              <w:top w:val="nil"/>
              <w:left w:val="nil"/>
              <w:bottom w:val="nil"/>
              <w:right w:val="nil"/>
            </w:tcBorders>
            <w:shd w:val="clear" w:color="auto" w:fill="auto"/>
            <w:noWrap/>
            <w:vAlign w:val="bottom"/>
          </w:tcPr>
          <w:p w14:paraId="1F26DF52" w14:textId="77777777" w:rsidR="00F05A9B" w:rsidRPr="00E36D90" w:rsidRDefault="00F05A9B" w:rsidP="008677D6">
            <w:pPr>
              <w:jc w:val="right"/>
              <w:rPr>
                <w:rFonts w:ascii="Arial" w:hAnsi="Arial" w:cs="Arial"/>
                <w:sz w:val="16"/>
                <w:szCs w:val="16"/>
              </w:rPr>
            </w:pPr>
            <w:r>
              <w:rPr>
                <w:rFonts w:ascii="Arial" w:hAnsi="Arial" w:cs="Arial"/>
                <w:sz w:val="16"/>
                <w:szCs w:val="16"/>
              </w:rPr>
              <w:t xml:space="preserve"> </w:t>
            </w:r>
          </w:p>
        </w:tc>
        <w:tc>
          <w:tcPr>
            <w:tcW w:w="1070" w:type="dxa"/>
            <w:gridSpan w:val="3"/>
            <w:tcBorders>
              <w:top w:val="nil"/>
              <w:left w:val="nil"/>
              <w:bottom w:val="nil"/>
              <w:right w:val="nil"/>
            </w:tcBorders>
            <w:shd w:val="clear" w:color="auto" w:fill="auto"/>
            <w:noWrap/>
            <w:vAlign w:val="bottom"/>
          </w:tcPr>
          <w:p w14:paraId="315213F9" w14:textId="77777777" w:rsidR="00F05A9B" w:rsidRPr="00E36D90" w:rsidRDefault="00F05A9B" w:rsidP="00D23849">
            <w:pPr>
              <w:jc w:val="center"/>
              <w:rPr>
                <w:rFonts w:ascii="Arial" w:hAnsi="Arial" w:cs="Arial"/>
                <w:sz w:val="16"/>
                <w:szCs w:val="16"/>
              </w:rPr>
            </w:pPr>
            <w:r>
              <w:rPr>
                <w:rFonts w:ascii="Arial" w:hAnsi="Arial" w:cs="Arial"/>
                <w:sz w:val="16"/>
                <w:szCs w:val="16"/>
              </w:rPr>
              <w:t xml:space="preserve">   10,00</w:t>
            </w:r>
          </w:p>
        </w:tc>
        <w:tc>
          <w:tcPr>
            <w:tcW w:w="1685" w:type="dxa"/>
            <w:gridSpan w:val="5"/>
            <w:tcBorders>
              <w:top w:val="nil"/>
              <w:left w:val="nil"/>
              <w:bottom w:val="nil"/>
              <w:right w:val="nil"/>
            </w:tcBorders>
            <w:shd w:val="clear" w:color="auto" w:fill="auto"/>
            <w:noWrap/>
            <w:vAlign w:val="bottom"/>
          </w:tcPr>
          <w:p w14:paraId="34D5005D" w14:textId="77777777" w:rsidR="00F05A9B" w:rsidRPr="00E36D90" w:rsidRDefault="00F05A9B" w:rsidP="008677D6">
            <w:pPr>
              <w:rPr>
                <w:rFonts w:ascii="Arial" w:hAnsi="Arial" w:cs="Arial"/>
                <w:sz w:val="16"/>
                <w:szCs w:val="16"/>
              </w:rPr>
            </w:pPr>
          </w:p>
        </w:tc>
      </w:tr>
      <w:tr w:rsidR="00F05A9B" w:rsidRPr="00E36D90" w14:paraId="7DEA6404" w14:textId="77777777" w:rsidTr="00803213">
        <w:trPr>
          <w:gridAfter w:val="3"/>
          <w:wAfter w:w="890" w:type="dxa"/>
          <w:trHeight w:val="255"/>
        </w:trPr>
        <w:tc>
          <w:tcPr>
            <w:tcW w:w="1263" w:type="dxa"/>
            <w:gridSpan w:val="3"/>
            <w:tcBorders>
              <w:top w:val="nil"/>
              <w:left w:val="nil"/>
              <w:bottom w:val="nil"/>
              <w:right w:val="nil"/>
            </w:tcBorders>
            <w:shd w:val="clear" w:color="auto" w:fill="auto"/>
            <w:noWrap/>
            <w:vAlign w:val="bottom"/>
          </w:tcPr>
          <w:p w14:paraId="286EC242" w14:textId="77777777" w:rsidR="00F05A9B" w:rsidRPr="00E36D90" w:rsidRDefault="00F05A9B" w:rsidP="008677D6">
            <w:pPr>
              <w:rPr>
                <w:rFonts w:ascii="Arial" w:hAnsi="Arial" w:cs="Arial"/>
                <w:sz w:val="16"/>
                <w:szCs w:val="16"/>
              </w:rPr>
            </w:pPr>
          </w:p>
        </w:tc>
        <w:tc>
          <w:tcPr>
            <w:tcW w:w="4840" w:type="dxa"/>
            <w:gridSpan w:val="11"/>
            <w:tcBorders>
              <w:top w:val="nil"/>
              <w:left w:val="nil"/>
              <w:bottom w:val="nil"/>
              <w:right w:val="nil"/>
            </w:tcBorders>
            <w:shd w:val="clear" w:color="auto" w:fill="auto"/>
            <w:noWrap/>
            <w:vAlign w:val="bottom"/>
          </w:tcPr>
          <w:p w14:paraId="3C1F2443" w14:textId="77777777" w:rsidR="00F05A9B" w:rsidRDefault="00F05A9B" w:rsidP="00B7095C">
            <w:pPr>
              <w:rPr>
                <w:rFonts w:ascii="Arial" w:hAnsi="Arial" w:cs="Arial"/>
                <w:sz w:val="16"/>
                <w:szCs w:val="16"/>
              </w:rPr>
            </w:pPr>
          </w:p>
        </w:tc>
        <w:tc>
          <w:tcPr>
            <w:tcW w:w="1183" w:type="dxa"/>
            <w:gridSpan w:val="5"/>
            <w:tcBorders>
              <w:top w:val="nil"/>
              <w:left w:val="nil"/>
              <w:bottom w:val="nil"/>
              <w:right w:val="nil"/>
            </w:tcBorders>
            <w:shd w:val="clear" w:color="auto" w:fill="auto"/>
            <w:noWrap/>
            <w:vAlign w:val="bottom"/>
          </w:tcPr>
          <w:p w14:paraId="11BEE05B" w14:textId="77777777" w:rsidR="00F05A9B" w:rsidRDefault="00F05A9B" w:rsidP="008677D6">
            <w:pPr>
              <w:jc w:val="right"/>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62B1B782" w14:textId="77777777" w:rsidR="00F05A9B" w:rsidRDefault="00F05A9B" w:rsidP="008677D6">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56D9D5C2" w14:textId="77777777" w:rsidR="00F05A9B" w:rsidRPr="00E36D90" w:rsidRDefault="00F05A9B" w:rsidP="008677D6">
            <w:pPr>
              <w:rPr>
                <w:rFonts w:ascii="Arial" w:hAnsi="Arial" w:cs="Arial"/>
                <w:sz w:val="16"/>
                <w:szCs w:val="16"/>
              </w:rPr>
            </w:pPr>
          </w:p>
        </w:tc>
      </w:tr>
      <w:tr w:rsidR="00F05A9B" w:rsidRPr="00E36D90" w14:paraId="50D37943" w14:textId="77777777" w:rsidTr="00803213">
        <w:trPr>
          <w:gridAfter w:val="3"/>
          <w:wAfter w:w="890" w:type="dxa"/>
          <w:trHeight w:val="255"/>
        </w:trPr>
        <w:tc>
          <w:tcPr>
            <w:tcW w:w="1263" w:type="dxa"/>
            <w:gridSpan w:val="3"/>
            <w:tcBorders>
              <w:top w:val="nil"/>
              <w:left w:val="nil"/>
              <w:bottom w:val="nil"/>
              <w:right w:val="nil"/>
            </w:tcBorders>
            <w:shd w:val="clear" w:color="auto" w:fill="auto"/>
            <w:noWrap/>
            <w:vAlign w:val="bottom"/>
          </w:tcPr>
          <w:p w14:paraId="240BE6EA" w14:textId="77777777" w:rsidR="00F05A9B" w:rsidRPr="00E36D90" w:rsidRDefault="00F05A9B" w:rsidP="008677D6">
            <w:pPr>
              <w:rPr>
                <w:rFonts w:ascii="Arial" w:hAnsi="Arial" w:cs="Arial"/>
                <w:sz w:val="16"/>
                <w:szCs w:val="16"/>
              </w:rPr>
            </w:pPr>
          </w:p>
        </w:tc>
        <w:tc>
          <w:tcPr>
            <w:tcW w:w="2966" w:type="dxa"/>
            <w:gridSpan w:val="3"/>
            <w:tcBorders>
              <w:top w:val="nil"/>
              <w:left w:val="nil"/>
              <w:bottom w:val="nil"/>
              <w:right w:val="nil"/>
            </w:tcBorders>
            <w:shd w:val="clear" w:color="auto" w:fill="auto"/>
            <w:noWrap/>
            <w:vAlign w:val="bottom"/>
          </w:tcPr>
          <w:p w14:paraId="77A6636A" w14:textId="77777777" w:rsidR="00F05A9B" w:rsidRPr="00E36D90" w:rsidRDefault="00F05A9B" w:rsidP="008677D6">
            <w:pPr>
              <w:rPr>
                <w:rFonts w:ascii="Arial" w:hAnsi="Arial" w:cs="Arial"/>
                <w:sz w:val="16"/>
                <w:szCs w:val="16"/>
              </w:rPr>
            </w:pPr>
          </w:p>
        </w:tc>
        <w:tc>
          <w:tcPr>
            <w:tcW w:w="1430" w:type="dxa"/>
            <w:gridSpan w:val="5"/>
            <w:tcBorders>
              <w:top w:val="nil"/>
              <w:left w:val="nil"/>
              <w:bottom w:val="nil"/>
              <w:right w:val="nil"/>
            </w:tcBorders>
            <w:shd w:val="clear" w:color="auto" w:fill="auto"/>
            <w:noWrap/>
            <w:vAlign w:val="bottom"/>
          </w:tcPr>
          <w:p w14:paraId="4540D37E" w14:textId="77777777" w:rsidR="00F05A9B" w:rsidRPr="00E36D90" w:rsidRDefault="00F05A9B" w:rsidP="008677D6">
            <w:pPr>
              <w:rPr>
                <w:rFonts w:ascii="Arial" w:hAnsi="Arial" w:cs="Arial"/>
                <w:sz w:val="16"/>
                <w:szCs w:val="16"/>
              </w:rPr>
            </w:pPr>
          </w:p>
        </w:tc>
        <w:tc>
          <w:tcPr>
            <w:tcW w:w="444" w:type="dxa"/>
            <w:gridSpan w:val="3"/>
            <w:tcBorders>
              <w:top w:val="nil"/>
              <w:left w:val="nil"/>
              <w:bottom w:val="nil"/>
              <w:right w:val="nil"/>
            </w:tcBorders>
            <w:shd w:val="clear" w:color="auto" w:fill="auto"/>
            <w:noWrap/>
            <w:vAlign w:val="bottom"/>
          </w:tcPr>
          <w:p w14:paraId="62FE5785" w14:textId="77777777" w:rsidR="00F05A9B" w:rsidRPr="00E36D90" w:rsidRDefault="00F05A9B" w:rsidP="008677D6">
            <w:pPr>
              <w:rPr>
                <w:rFonts w:ascii="Arial" w:hAnsi="Arial" w:cs="Arial"/>
                <w:sz w:val="16"/>
                <w:szCs w:val="16"/>
              </w:rPr>
            </w:pPr>
          </w:p>
        </w:tc>
        <w:tc>
          <w:tcPr>
            <w:tcW w:w="1183" w:type="dxa"/>
            <w:gridSpan w:val="5"/>
            <w:tcBorders>
              <w:top w:val="nil"/>
              <w:left w:val="nil"/>
              <w:bottom w:val="nil"/>
              <w:right w:val="nil"/>
            </w:tcBorders>
            <w:shd w:val="clear" w:color="auto" w:fill="auto"/>
            <w:noWrap/>
            <w:vAlign w:val="bottom"/>
          </w:tcPr>
          <w:p w14:paraId="527085D9" w14:textId="77777777" w:rsidR="00F05A9B" w:rsidRPr="00E36D90" w:rsidRDefault="00F05A9B" w:rsidP="008677D6">
            <w:pPr>
              <w:rPr>
                <w:rFonts w:ascii="Arial" w:hAnsi="Arial" w:cs="Arial"/>
                <w:sz w:val="16"/>
                <w:szCs w:val="16"/>
              </w:rPr>
            </w:pPr>
          </w:p>
        </w:tc>
        <w:tc>
          <w:tcPr>
            <w:tcW w:w="1070" w:type="dxa"/>
            <w:gridSpan w:val="3"/>
            <w:tcBorders>
              <w:top w:val="nil"/>
              <w:left w:val="nil"/>
              <w:bottom w:val="nil"/>
              <w:right w:val="nil"/>
            </w:tcBorders>
            <w:shd w:val="clear" w:color="auto" w:fill="auto"/>
            <w:noWrap/>
            <w:vAlign w:val="bottom"/>
          </w:tcPr>
          <w:p w14:paraId="41CBAB53" w14:textId="77777777" w:rsidR="00F05A9B" w:rsidRPr="00E36D90" w:rsidRDefault="00F05A9B" w:rsidP="008677D6">
            <w:pPr>
              <w:rPr>
                <w:rFonts w:ascii="Arial" w:hAnsi="Arial" w:cs="Arial"/>
                <w:sz w:val="16"/>
                <w:szCs w:val="16"/>
              </w:rPr>
            </w:pPr>
          </w:p>
        </w:tc>
        <w:tc>
          <w:tcPr>
            <w:tcW w:w="1685" w:type="dxa"/>
            <w:gridSpan w:val="5"/>
            <w:tcBorders>
              <w:top w:val="nil"/>
              <w:left w:val="nil"/>
              <w:bottom w:val="nil"/>
              <w:right w:val="nil"/>
            </w:tcBorders>
            <w:shd w:val="clear" w:color="auto" w:fill="auto"/>
            <w:noWrap/>
            <w:vAlign w:val="bottom"/>
          </w:tcPr>
          <w:p w14:paraId="3D7872A8" w14:textId="77777777" w:rsidR="00F05A9B" w:rsidRPr="00E36D90" w:rsidRDefault="00F05A9B" w:rsidP="008677D6">
            <w:pPr>
              <w:rPr>
                <w:rFonts w:ascii="Arial" w:hAnsi="Arial" w:cs="Arial"/>
                <w:sz w:val="16"/>
                <w:szCs w:val="16"/>
              </w:rPr>
            </w:pPr>
          </w:p>
        </w:tc>
      </w:tr>
      <w:tr w:rsidR="00F05A9B" w:rsidRPr="00E36D90" w14:paraId="0D1D4F53" w14:textId="77777777" w:rsidTr="00803213">
        <w:trPr>
          <w:gridAfter w:val="7"/>
          <w:wAfter w:w="2140" w:type="dxa"/>
          <w:trHeight w:val="255"/>
        </w:trPr>
        <w:tc>
          <w:tcPr>
            <w:tcW w:w="2966" w:type="dxa"/>
            <w:gridSpan w:val="5"/>
            <w:tcBorders>
              <w:top w:val="nil"/>
              <w:left w:val="nil"/>
              <w:bottom w:val="nil"/>
              <w:right w:val="nil"/>
            </w:tcBorders>
            <w:shd w:val="clear" w:color="auto" w:fill="auto"/>
            <w:noWrap/>
            <w:vAlign w:val="bottom"/>
          </w:tcPr>
          <w:p w14:paraId="5BDFDE33" w14:textId="77777777" w:rsidR="00F05A9B" w:rsidRPr="00E36D90" w:rsidRDefault="00F05A9B" w:rsidP="00E7790A">
            <w:pPr>
              <w:ind w:right="-1375"/>
              <w:rPr>
                <w:rFonts w:ascii="Arial" w:hAnsi="Arial" w:cs="Arial"/>
                <w:sz w:val="16"/>
                <w:szCs w:val="16"/>
              </w:rPr>
            </w:pPr>
          </w:p>
        </w:tc>
        <w:tc>
          <w:tcPr>
            <w:tcW w:w="1874" w:type="dxa"/>
            <w:gridSpan w:val="3"/>
            <w:tcBorders>
              <w:top w:val="single" w:sz="4" w:space="0" w:color="auto"/>
              <w:left w:val="single" w:sz="4" w:space="0" w:color="auto"/>
              <w:bottom w:val="single" w:sz="4" w:space="0" w:color="auto"/>
              <w:right w:val="nil"/>
            </w:tcBorders>
            <w:shd w:val="clear" w:color="auto" w:fill="CCFFCC"/>
            <w:noWrap/>
            <w:vAlign w:val="bottom"/>
          </w:tcPr>
          <w:p w14:paraId="365C22B8" w14:textId="77777777" w:rsidR="00F05A9B" w:rsidRPr="0010602B" w:rsidRDefault="00F05A9B" w:rsidP="008677D6">
            <w:pPr>
              <w:rPr>
                <w:rFonts w:ascii="Arial" w:hAnsi="Arial" w:cs="Arial"/>
                <w:b/>
                <w:bCs/>
                <w:sz w:val="18"/>
                <w:szCs w:val="18"/>
              </w:rPr>
            </w:pPr>
            <w:r w:rsidRPr="0010602B">
              <w:rPr>
                <w:rFonts w:ascii="Arial" w:hAnsi="Arial" w:cs="Arial"/>
                <w:b/>
                <w:bCs/>
                <w:sz w:val="18"/>
                <w:szCs w:val="18"/>
              </w:rPr>
              <w:t>TOTAL DESPESES</w:t>
            </w:r>
          </w:p>
        </w:tc>
        <w:tc>
          <w:tcPr>
            <w:tcW w:w="1070" w:type="dxa"/>
            <w:gridSpan w:val="5"/>
            <w:tcBorders>
              <w:top w:val="single" w:sz="4" w:space="0" w:color="auto"/>
              <w:left w:val="nil"/>
              <w:bottom w:val="single" w:sz="4" w:space="0" w:color="auto"/>
              <w:right w:val="nil"/>
            </w:tcBorders>
            <w:shd w:val="clear" w:color="auto" w:fill="CCFFCC"/>
            <w:noWrap/>
            <w:vAlign w:val="bottom"/>
          </w:tcPr>
          <w:p w14:paraId="07ACBEAB" w14:textId="77777777" w:rsidR="00F05A9B" w:rsidRPr="0010602B" w:rsidRDefault="00F05A9B" w:rsidP="008677D6">
            <w:pPr>
              <w:jc w:val="right"/>
              <w:rPr>
                <w:rFonts w:ascii="Arial" w:hAnsi="Arial" w:cs="Arial"/>
                <w:sz w:val="18"/>
                <w:szCs w:val="18"/>
              </w:rPr>
            </w:pPr>
            <w:r w:rsidRPr="0010602B">
              <w:rPr>
                <w:rFonts w:ascii="Arial" w:hAnsi="Arial" w:cs="Arial"/>
                <w:sz w:val="18"/>
                <w:szCs w:val="18"/>
              </w:rPr>
              <w:t> </w:t>
            </w:r>
          </w:p>
        </w:tc>
        <w:tc>
          <w:tcPr>
            <w:tcW w:w="1196" w:type="dxa"/>
            <w:gridSpan w:val="5"/>
            <w:tcBorders>
              <w:top w:val="single" w:sz="4" w:space="0" w:color="auto"/>
              <w:left w:val="nil"/>
              <w:bottom w:val="single" w:sz="4" w:space="0" w:color="auto"/>
              <w:right w:val="nil"/>
            </w:tcBorders>
            <w:shd w:val="clear" w:color="auto" w:fill="CCFFCC"/>
            <w:noWrap/>
            <w:vAlign w:val="bottom"/>
          </w:tcPr>
          <w:p w14:paraId="091B6716" w14:textId="77777777" w:rsidR="00F05A9B" w:rsidRPr="0010602B" w:rsidRDefault="00F05A9B" w:rsidP="008677D6">
            <w:pPr>
              <w:rPr>
                <w:rFonts w:ascii="Arial" w:hAnsi="Arial" w:cs="Arial"/>
                <w:sz w:val="18"/>
                <w:szCs w:val="18"/>
              </w:rPr>
            </w:pPr>
            <w:r w:rsidRPr="0010602B">
              <w:rPr>
                <w:rFonts w:ascii="Arial" w:hAnsi="Arial" w:cs="Arial"/>
                <w:sz w:val="18"/>
                <w:szCs w:val="18"/>
              </w:rPr>
              <w:t> </w:t>
            </w:r>
          </w:p>
        </w:tc>
        <w:tc>
          <w:tcPr>
            <w:tcW w:w="1685" w:type="dxa"/>
            <w:gridSpan w:val="5"/>
            <w:tcBorders>
              <w:top w:val="single" w:sz="4" w:space="0" w:color="auto"/>
              <w:left w:val="nil"/>
              <w:bottom w:val="single" w:sz="4" w:space="0" w:color="auto"/>
              <w:right w:val="single" w:sz="4" w:space="0" w:color="auto"/>
            </w:tcBorders>
            <w:shd w:val="clear" w:color="auto" w:fill="CCFFCC"/>
            <w:noWrap/>
            <w:vAlign w:val="bottom"/>
          </w:tcPr>
          <w:p w14:paraId="7B4E7CF9" w14:textId="5F265C6E" w:rsidR="00F05A9B" w:rsidRPr="0010602B" w:rsidRDefault="00032C0D" w:rsidP="00CD0FCC">
            <w:pPr>
              <w:jc w:val="right"/>
              <w:rPr>
                <w:rFonts w:ascii="Arial" w:hAnsi="Arial" w:cs="Arial"/>
                <w:b/>
                <w:bCs/>
                <w:sz w:val="18"/>
                <w:szCs w:val="18"/>
              </w:rPr>
            </w:pPr>
            <w:r w:rsidRPr="00032C0D">
              <w:rPr>
                <w:rFonts w:ascii="Arial" w:hAnsi="Arial" w:cs="Arial"/>
                <w:b/>
                <w:bCs/>
                <w:sz w:val="18"/>
                <w:szCs w:val="18"/>
              </w:rPr>
              <w:t>1.290.730,48</w:t>
            </w:r>
          </w:p>
        </w:tc>
      </w:tr>
    </w:tbl>
    <w:p w14:paraId="3878E829" w14:textId="77777777" w:rsidR="00D52044" w:rsidRPr="00ED506F" w:rsidRDefault="00D52044" w:rsidP="00D52044">
      <w:pPr>
        <w:jc w:val="center"/>
        <w:rPr>
          <w:b/>
          <w:sz w:val="20"/>
          <w:szCs w:val="20"/>
        </w:rPr>
      </w:pPr>
    </w:p>
    <w:p w14:paraId="116F51E7" w14:textId="77777777" w:rsidR="00D52044" w:rsidRDefault="00D52044" w:rsidP="00D52044">
      <w:pPr>
        <w:jc w:val="both"/>
      </w:pPr>
    </w:p>
    <w:p w14:paraId="76A5B8B2" w14:textId="77777777" w:rsidR="00FC0345" w:rsidRDefault="00FC0345" w:rsidP="00D52044">
      <w:pPr>
        <w:jc w:val="both"/>
      </w:pPr>
    </w:p>
    <w:p w14:paraId="4EAB8431" w14:textId="77777777" w:rsidR="00FC0345" w:rsidRDefault="00FC0345" w:rsidP="00D52044">
      <w:pPr>
        <w:jc w:val="both"/>
      </w:pPr>
    </w:p>
    <w:p w14:paraId="24FB2BA3" w14:textId="77777777" w:rsidR="00FC0345" w:rsidRDefault="00FC0345" w:rsidP="00D52044">
      <w:pPr>
        <w:jc w:val="both"/>
      </w:pPr>
    </w:p>
    <w:p w14:paraId="52C5CBE7" w14:textId="77777777" w:rsidR="00FC0345" w:rsidRDefault="00FC0345" w:rsidP="00D52044">
      <w:pPr>
        <w:jc w:val="both"/>
      </w:pPr>
    </w:p>
    <w:p w14:paraId="092C45E5" w14:textId="77777777" w:rsidR="00D52044" w:rsidRDefault="00D52044" w:rsidP="00D52044">
      <w:pPr>
        <w:jc w:val="both"/>
      </w:pPr>
    </w:p>
    <w:p w14:paraId="02822807" w14:textId="77777777" w:rsidR="00833C32" w:rsidRDefault="00833C32" w:rsidP="00D52044">
      <w:pPr>
        <w:jc w:val="both"/>
      </w:pPr>
    </w:p>
    <w:p w14:paraId="5646531B" w14:textId="77777777" w:rsidR="00833C32" w:rsidRDefault="00833C32" w:rsidP="00D52044">
      <w:pPr>
        <w:jc w:val="both"/>
      </w:pPr>
    </w:p>
    <w:p w14:paraId="62EF2659" w14:textId="77777777" w:rsidR="00833C32" w:rsidRDefault="00833C32" w:rsidP="00D52044">
      <w:pPr>
        <w:jc w:val="both"/>
      </w:pPr>
    </w:p>
    <w:p w14:paraId="0B9F18A0" w14:textId="77777777" w:rsidR="00FC0345" w:rsidRDefault="00FC0345" w:rsidP="00D52044">
      <w:pPr>
        <w:jc w:val="both"/>
      </w:pPr>
    </w:p>
    <w:p w14:paraId="71806200" w14:textId="77777777" w:rsidR="00D52044" w:rsidRDefault="00D52044" w:rsidP="00D52044">
      <w:pPr>
        <w:jc w:val="both"/>
      </w:pPr>
    </w:p>
    <w:p w14:paraId="653C9CD3" w14:textId="77777777" w:rsidR="00FC0345" w:rsidRDefault="00FC0345" w:rsidP="00D52044">
      <w:pPr>
        <w:jc w:val="both"/>
      </w:pPr>
    </w:p>
    <w:p w14:paraId="61592A2F" w14:textId="59ED7E3D" w:rsidR="00D61013" w:rsidRDefault="00D61013" w:rsidP="00D61013">
      <w:pPr>
        <w:jc w:val="both"/>
        <w:rPr>
          <w:sz w:val="20"/>
          <w:szCs w:val="20"/>
        </w:rPr>
      </w:pPr>
      <w:r w:rsidRPr="0010602B">
        <w:rPr>
          <w:rFonts w:ascii="Arial" w:hAnsi="Arial" w:cs="Arial"/>
          <w:b/>
          <w:highlight w:val="yellow"/>
          <w:u w:val="single"/>
          <w:bdr w:val="single" w:sz="4" w:space="0" w:color="auto"/>
          <w:shd w:val="clear" w:color="auto" w:fill="E6E6E6"/>
        </w:rPr>
        <w:t xml:space="preserve">Comparativa de l’Estat de Despeses de l’Exercici </w:t>
      </w:r>
      <w:r w:rsidR="003006CD">
        <w:rPr>
          <w:rFonts w:ascii="Arial" w:hAnsi="Arial" w:cs="Arial"/>
          <w:b/>
          <w:highlight w:val="yellow"/>
          <w:u w:val="single"/>
          <w:bdr w:val="single" w:sz="4" w:space="0" w:color="auto"/>
          <w:shd w:val="clear" w:color="auto" w:fill="E6E6E6"/>
        </w:rPr>
        <w:t>2026</w:t>
      </w:r>
      <w:r w:rsidRPr="0010602B">
        <w:rPr>
          <w:rFonts w:ascii="Arial" w:hAnsi="Arial" w:cs="Arial"/>
          <w:b/>
          <w:highlight w:val="yellow"/>
          <w:u w:val="single"/>
          <w:bdr w:val="single" w:sz="4" w:space="0" w:color="auto"/>
          <w:shd w:val="clear" w:color="auto" w:fill="E6E6E6"/>
        </w:rPr>
        <w:t xml:space="preserve"> respecte el </w:t>
      </w:r>
      <w:r w:rsidR="004D0C4C">
        <w:rPr>
          <w:rFonts w:ascii="Arial" w:hAnsi="Arial" w:cs="Arial"/>
          <w:b/>
          <w:highlight w:val="yellow"/>
          <w:u w:val="single"/>
          <w:bdr w:val="single" w:sz="4" w:space="0" w:color="auto"/>
          <w:shd w:val="clear" w:color="auto" w:fill="E6E6E6"/>
        </w:rPr>
        <w:t>202</w:t>
      </w:r>
      <w:r w:rsidR="00D665F6">
        <w:rPr>
          <w:rFonts w:ascii="Arial" w:hAnsi="Arial" w:cs="Arial"/>
          <w:b/>
          <w:highlight w:val="yellow"/>
          <w:u w:val="single"/>
          <w:bdr w:val="single" w:sz="4" w:space="0" w:color="auto"/>
          <w:shd w:val="clear" w:color="auto" w:fill="E6E6E6"/>
        </w:rPr>
        <w:t>5</w:t>
      </w:r>
      <w:r w:rsidRPr="00B930A2">
        <w:rPr>
          <w:sz w:val="20"/>
          <w:szCs w:val="20"/>
          <w:highlight w:val="yellow"/>
        </w:rPr>
        <w:t>.</w:t>
      </w:r>
    </w:p>
    <w:p w14:paraId="34B43D9E" w14:textId="77777777" w:rsidR="00D61013" w:rsidRDefault="00D61013" w:rsidP="00D61013">
      <w:pPr>
        <w:jc w:val="both"/>
        <w:rPr>
          <w:sz w:val="20"/>
          <w:szCs w:val="20"/>
        </w:rPr>
      </w:pPr>
    </w:p>
    <w:p w14:paraId="01ACA97F" w14:textId="77777777" w:rsidR="00D61013" w:rsidRPr="007316A5" w:rsidRDefault="00D61013" w:rsidP="00D61013">
      <w:pPr>
        <w:jc w:val="both"/>
        <w:rPr>
          <w:color w:val="FFFFFF" w:themeColor="background1"/>
          <w:sz w:val="20"/>
          <w:szCs w:val="20"/>
        </w:rPr>
      </w:pPr>
    </w:p>
    <w:p w14:paraId="57EF3178" w14:textId="77777777" w:rsidR="00D61013" w:rsidRDefault="00D61013" w:rsidP="00D61013">
      <w:pPr>
        <w:jc w:val="both"/>
        <w:rPr>
          <w:sz w:val="20"/>
          <w:szCs w:val="20"/>
        </w:rPr>
      </w:pPr>
    </w:p>
    <w:p w14:paraId="0E49BB9D" w14:textId="2A83B6EE" w:rsidR="00D61013" w:rsidRPr="0010602B" w:rsidRDefault="00D61013" w:rsidP="00D61013">
      <w:pPr>
        <w:jc w:val="both"/>
        <w:rPr>
          <w:b/>
          <w:sz w:val="20"/>
          <w:szCs w:val="20"/>
        </w:rPr>
      </w:pPr>
      <w:r w:rsidRPr="0010602B">
        <w:rPr>
          <w:b/>
          <w:sz w:val="20"/>
          <w:szCs w:val="20"/>
        </w:rPr>
        <w:t xml:space="preserve">          </w:t>
      </w:r>
      <w:r w:rsidRPr="0010602B">
        <w:rPr>
          <w:b/>
          <w:sz w:val="20"/>
          <w:szCs w:val="20"/>
          <w:shd w:val="clear" w:color="auto" w:fill="FFFFFF" w:themeFill="background1"/>
        </w:rPr>
        <w:t xml:space="preserve">                                                                                                    </w:t>
      </w:r>
      <w:r w:rsidR="00AA37E4" w:rsidRPr="0010602B">
        <w:rPr>
          <w:b/>
          <w:sz w:val="20"/>
          <w:szCs w:val="20"/>
          <w:shd w:val="clear" w:color="auto" w:fill="FFFFFF" w:themeFill="background1"/>
        </w:rPr>
        <w:t xml:space="preserve">       </w:t>
      </w:r>
      <w:r w:rsidRPr="0010602B">
        <w:rPr>
          <w:b/>
          <w:sz w:val="20"/>
          <w:szCs w:val="20"/>
          <w:shd w:val="clear" w:color="auto" w:fill="FFFFFF" w:themeFill="background1"/>
        </w:rPr>
        <w:t xml:space="preserve">          </w:t>
      </w:r>
      <w:r w:rsidRPr="0010602B">
        <w:rPr>
          <w:b/>
          <w:sz w:val="20"/>
          <w:szCs w:val="20"/>
          <w:highlight w:val="yellow"/>
          <w:shd w:val="clear" w:color="auto" w:fill="FFFFFF" w:themeFill="background1"/>
        </w:rPr>
        <w:t xml:space="preserve"> </w:t>
      </w:r>
      <w:r w:rsidR="004D0C4C">
        <w:rPr>
          <w:b/>
          <w:sz w:val="20"/>
          <w:szCs w:val="20"/>
          <w:highlight w:val="yellow"/>
          <w:u w:val="single"/>
          <w:shd w:val="clear" w:color="auto" w:fill="FFFFFF" w:themeFill="background1"/>
        </w:rPr>
        <w:t>202</w:t>
      </w:r>
      <w:r w:rsidR="00D665F6" w:rsidRPr="00D665F6">
        <w:rPr>
          <w:b/>
          <w:sz w:val="20"/>
          <w:szCs w:val="20"/>
          <w:highlight w:val="yellow"/>
          <w:u w:val="single"/>
          <w:shd w:val="clear" w:color="auto" w:fill="FFFFFF" w:themeFill="background1"/>
        </w:rPr>
        <w:t>5</w:t>
      </w:r>
      <w:r w:rsidRPr="0010602B">
        <w:rPr>
          <w:b/>
          <w:sz w:val="20"/>
          <w:szCs w:val="20"/>
          <w:shd w:val="clear" w:color="auto" w:fill="FFFFFF" w:themeFill="background1"/>
        </w:rPr>
        <w:t xml:space="preserve">                    </w:t>
      </w:r>
      <w:r w:rsidR="003006CD">
        <w:rPr>
          <w:b/>
          <w:sz w:val="20"/>
          <w:szCs w:val="20"/>
          <w:highlight w:val="yellow"/>
          <w:u w:val="single"/>
          <w:shd w:val="clear" w:color="auto" w:fill="FFFFFF" w:themeFill="background1"/>
        </w:rPr>
        <w:t>2026</w:t>
      </w:r>
    </w:p>
    <w:p w14:paraId="3DAF398C" w14:textId="77777777" w:rsidR="00D61013" w:rsidRPr="0010602B" w:rsidRDefault="00D61013" w:rsidP="00D61013">
      <w:pPr>
        <w:jc w:val="both"/>
        <w:rPr>
          <w:sz w:val="20"/>
          <w:szCs w:val="20"/>
        </w:rPr>
      </w:pPr>
    </w:p>
    <w:p w14:paraId="063F7C97" w14:textId="77777777" w:rsidR="00D61013" w:rsidRDefault="00D61013" w:rsidP="00D61013">
      <w:pPr>
        <w:jc w:val="both"/>
        <w:rPr>
          <w:sz w:val="20"/>
          <w:szCs w:val="20"/>
        </w:rPr>
      </w:pPr>
    </w:p>
    <w:p w14:paraId="4C9B6055" w14:textId="52D50548" w:rsidR="00D61013" w:rsidRPr="0099153C" w:rsidRDefault="00D61013" w:rsidP="00D61013">
      <w:pPr>
        <w:jc w:val="both"/>
        <w:rPr>
          <w:sz w:val="20"/>
          <w:szCs w:val="20"/>
        </w:rPr>
      </w:pPr>
      <w:r w:rsidRPr="000C7682">
        <w:rPr>
          <w:b/>
          <w:sz w:val="20"/>
          <w:szCs w:val="20"/>
        </w:rPr>
        <w:t xml:space="preserve">Cap. I </w:t>
      </w:r>
      <w:r w:rsidR="0010602B">
        <w:rPr>
          <w:b/>
          <w:sz w:val="20"/>
          <w:szCs w:val="20"/>
        </w:rPr>
        <w:t xml:space="preserve">   </w:t>
      </w:r>
      <w:r w:rsidRPr="0010602B">
        <w:rPr>
          <w:rFonts w:ascii="Arial" w:hAnsi="Arial" w:cs="Arial"/>
          <w:b/>
          <w:sz w:val="20"/>
          <w:szCs w:val="20"/>
        </w:rPr>
        <w:t>Personal</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046EAB">
        <w:rPr>
          <w:sz w:val="20"/>
          <w:szCs w:val="20"/>
        </w:rPr>
        <w:t xml:space="preserve">    </w:t>
      </w:r>
      <w:r w:rsidR="00D665F6" w:rsidRPr="00D665F6">
        <w:rPr>
          <w:sz w:val="20"/>
          <w:szCs w:val="20"/>
        </w:rPr>
        <w:t>754.790,94</w:t>
      </w:r>
      <w:r>
        <w:rPr>
          <w:sz w:val="20"/>
          <w:szCs w:val="20"/>
        </w:rPr>
        <w:tab/>
        <w:t xml:space="preserve">     </w:t>
      </w:r>
      <w:r w:rsidR="00D665F6" w:rsidRPr="00D665F6">
        <w:rPr>
          <w:sz w:val="20"/>
          <w:szCs w:val="20"/>
        </w:rPr>
        <w:t>772.720,15</w:t>
      </w:r>
    </w:p>
    <w:p w14:paraId="7FCB6E8C" w14:textId="77777777" w:rsidR="00D61013" w:rsidRDefault="00D61013" w:rsidP="00D61013">
      <w:pPr>
        <w:jc w:val="both"/>
        <w:rPr>
          <w:sz w:val="20"/>
          <w:szCs w:val="20"/>
        </w:rPr>
      </w:pPr>
    </w:p>
    <w:p w14:paraId="3A5CF09D" w14:textId="329B1ADF" w:rsidR="00D61013" w:rsidRPr="00D23849" w:rsidRDefault="00D61013" w:rsidP="00D61013">
      <w:pPr>
        <w:jc w:val="both"/>
        <w:rPr>
          <w:sz w:val="20"/>
          <w:szCs w:val="20"/>
        </w:rPr>
      </w:pPr>
      <w:r w:rsidRPr="000C7682">
        <w:rPr>
          <w:b/>
          <w:sz w:val="20"/>
          <w:szCs w:val="20"/>
        </w:rPr>
        <w:t xml:space="preserve">Cap. II </w:t>
      </w:r>
      <w:r w:rsidR="0010602B">
        <w:rPr>
          <w:b/>
          <w:sz w:val="20"/>
          <w:szCs w:val="20"/>
        </w:rPr>
        <w:t xml:space="preserve"> </w:t>
      </w:r>
      <w:r w:rsidRPr="0010602B">
        <w:rPr>
          <w:rFonts w:ascii="Arial" w:hAnsi="Arial" w:cs="Arial"/>
          <w:b/>
          <w:sz w:val="20"/>
          <w:szCs w:val="20"/>
        </w:rPr>
        <w:t>Compra de béns i serveis</w:t>
      </w:r>
      <w:r>
        <w:rPr>
          <w:sz w:val="20"/>
          <w:szCs w:val="20"/>
        </w:rPr>
        <w:tab/>
      </w:r>
      <w:r>
        <w:rPr>
          <w:sz w:val="20"/>
          <w:szCs w:val="20"/>
        </w:rPr>
        <w:tab/>
      </w:r>
      <w:r>
        <w:rPr>
          <w:sz w:val="20"/>
          <w:szCs w:val="20"/>
        </w:rPr>
        <w:tab/>
      </w:r>
      <w:r>
        <w:rPr>
          <w:sz w:val="20"/>
          <w:szCs w:val="20"/>
        </w:rPr>
        <w:tab/>
      </w:r>
      <w:r w:rsidR="00DA6412">
        <w:rPr>
          <w:sz w:val="20"/>
          <w:szCs w:val="20"/>
        </w:rPr>
        <w:t xml:space="preserve">    </w:t>
      </w:r>
      <w:r w:rsidR="00D665F6" w:rsidRPr="00D665F6">
        <w:rPr>
          <w:sz w:val="20"/>
          <w:szCs w:val="20"/>
        </w:rPr>
        <w:t>406.777,28</w:t>
      </w:r>
      <w:r w:rsidRPr="00D23849">
        <w:rPr>
          <w:sz w:val="20"/>
          <w:szCs w:val="20"/>
        </w:rPr>
        <w:tab/>
        <w:t xml:space="preserve">     </w:t>
      </w:r>
      <w:r w:rsidR="00032C0D" w:rsidRPr="00032C0D">
        <w:rPr>
          <w:sz w:val="20"/>
          <w:szCs w:val="20"/>
        </w:rPr>
        <w:t>347.198,83</w:t>
      </w:r>
    </w:p>
    <w:p w14:paraId="1A878556" w14:textId="77777777" w:rsidR="00D61013" w:rsidRPr="00D23849" w:rsidRDefault="00D61013" w:rsidP="00D61013">
      <w:pPr>
        <w:jc w:val="both"/>
        <w:rPr>
          <w:sz w:val="20"/>
          <w:szCs w:val="20"/>
        </w:rPr>
      </w:pPr>
    </w:p>
    <w:p w14:paraId="5C1306F6" w14:textId="77777777" w:rsidR="00D61013" w:rsidRPr="00D23849" w:rsidRDefault="00D61013" w:rsidP="00D61013">
      <w:pPr>
        <w:jc w:val="both"/>
        <w:rPr>
          <w:sz w:val="20"/>
          <w:szCs w:val="20"/>
        </w:rPr>
      </w:pPr>
      <w:r w:rsidRPr="00D23849">
        <w:rPr>
          <w:b/>
          <w:sz w:val="20"/>
          <w:szCs w:val="20"/>
        </w:rPr>
        <w:t xml:space="preserve">Cap. III </w:t>
      </w:r>
      <w:r w:rsidRPr="00D23849">
        <w:rPr>
          <w:rFonts w:ascii="Arial" w:hAnsi="Arial" w:cs="Arial"/>
          <w:b/>
          <w:sz w:val="20"/>
          <w:szCs w:val="20"/>
        </w:rPr>
        <w:t>Despeses financeres</w:t>
      </w:r>
      <w:r w:rsidRPr="00D23849">
        <w:rPr>
          <w:sz w:val="20"/>
          <w:szCs w:val="20"/>
        </w:rPr>
        <w:tab/>
      </w:r>
      <w:r w:rsidRPr="00D23849">
        <w:rPr>
          <w:sz w:val="20"/>
          <w:szCs w:val="20"/>
        </w:rPr>
        <w:tab/>
      </w:r>
      <w:r w:rsidRPr="00D23849">
        <w:rPr>
          <w:sz w:val="20"/>
          <w:szCs w:val="20"/>
        </w:rPr>
        <w:tab/>
        <w:t xml:space="preserve">                </w:t>
      </w:r>
      <w:r w:rsidRPr="00D23849">
        <w:rPr>
          <w:sz w:val="20"/>
          <w:szCs w:val="20"/>
        </w:rPr>
        <w:tab/>
        <w:t xml:space="preserve">          </w:t>
      </w:r>
      <w:r w:rsidR="000B4432">
        <w:rPr>
          <w:sz w:val="20"/>
          <w:szCs w:val="20"/>
        </w:rPr>
        <w:t xml:space="preserve">  </w:t>
      </w:r>
      <w:r w:rsidRPr="00D23849">
        <w:rPr>
          <w:sz w:val="20"/>
          <w:szCs w:val="20"/>
        </w:rPr>
        <w:t xml:space="preserve"> </w:t>
      </w:r>
      <w:r w:rsidR="000B4432" w:rsidRPr="000B4432">
        <w:rPr>
          <w:sz w:val="20"/>
          <w:szCs w:val="20"/>
        </w:rPr>
        <w:t>20,00</w:t>
      </w:r>
      <w:r w:rsidR="00593CFB" w:rsidRPr="00D23849">
        <w:rPr>
          <w:sz w:val="20"/>
          <w:szCs w:val="20"/>
        </w:rPr>
        <w:tab/>
        <w:t xml:space="preserve">          </w:t>
      </w:r>
      <w:r w:rsidR="0053195D">
        <w:rPr>
          <w:sz w:val="20"/>
          <w:szCs w:val="20"/>
        </w:rPr>
        <w:t xml:space="preserve">  </w:t>
      </w:r>
      <w:r w:rsidR="00593CFB" w:rsidRPr="00D23849">
        <w:rPr>
          <w:sz w:val="20"/>
          <w:szCs w:val="20"/>
        </w:rPr>
        <w:t xml:space="preserve">  </w:t>
      </w:r>
      <w:r w:rsidR="0053195D">
        <w:rPr>
          <w:sz w:val="20"/>
          <w:szCs w:val="20"/>
        </w:rPr>
        <w:t>2</w:t>
      </w:r>
      <w:r w:rsidRPr="00D23849">
        <w:rPr>
          <w:sz w:val="20"/>
          <w:szCs w:val="20"/>
        </w:rPr>
        <w:t>0,00</w:t>
      </w:r>
    </w:p>
    <w:p w14:paraId="60FEF996" w14:textId="77777777" w:rsidR="00D61013" w:rsidRPr="00D23849" w:rsidRDefault="00D61013" w:rsidP="00D61013">
      <w:pPr>
        <w:jc w:val="both"/>
        <w:rPr>
          <w:sz w:val="20"/>
          <w:szCs w:val="20"/>
        </w:rPr>
      </w:pPr>
    </w:p>
    <w:p w14:paraId="30B9D0C0" w14:textId="5C8061B6" w:rsidR="00D61013" w:rsidRDefault="00D61013" w:rsidP="00D61013">
      <w:pPr>
        <w:jc w:val="both"/>
        <w:rPr>
          <w:sz w:val="20"/>
          <w:szCs w:val="20"/>
        </w:rPr>
      </w:pPr>
      <w:r w:rsidRPr="000C7682">
        <w:rPr>
          <w:b/>
          <w:sz w:val="20"/>
          <w:szCs w:val="20"/>
        </w:rPr>
        <w:t xml:space="preserve">Cap. IV </w:t>
      </w:r>
      <w:r w:rsidRPr="0010602B">
        <w:rPr>
          <w:rFonts w:ascii="Arial" w:hAnsi="Arial" w:cs="Arial"/>
          <w:b/>
          <w:sz w:val="20"/>
          <w:szCs w:val="20"/>
        </w:rPr>
        <w:t>Transferències corrents</w:t>
      </w:r>
      <w:r>
        <w:rPr>
          <w:sz w:val="20"/>
          <w:szCs w:val="20"/>
        </w:rPr>
        <w:tab/>
      </w:r>
      <w:r>
        <w:rPr>
          <w:sz w:val="20"/>
          <w:szCs w:val="20"/>
        </w:rPr>
        <w:tab/>
      </w:r>
      <w:r>
        <w:rPr>
          <w:sz w:val="20"/>
          <w:szCs w:val="20"/>
        </w:rPr>
        <w:tab/>
      </w:r>
      <w:r w:rsidR="006B5A9F">
        <w:rPr>
          <w:sz w:val="20"/>
          <w:szCs w:val="20"/>
        </w:rPr>
        <w:t xml:space="preserve">       </w:t>
      </w:r>
      <w:r>
        <w:rPr>
          <w:sz w:val="20"/>
          <w:szCs w:val="20"/>
        </w:rPr>
        <w:t xml:space="preserve">      </w:t>
      </w:r>
      <w:r w:rsidR="003F05BE">
        <w:rPr>
          <w:sz w:val="20"/>
          <w:szCs w:val="20"/>
        </w:rPr>
        <w:t xml:space="preserve">      </w:t>
      </w:r>
      <w:r w:rsidR="00C84219">
        <w:rPr>
          <w:sz w:val="20"/>
          <w:szCs w:val="20"/>
        </w:rPr>
        <w:t xml:space="preserve">       </w:t>
      </w:r>
      <w:r w:rsidR="003F05BE">
        <w:rPr>
          <w:sz w:val="20"/>
          <w:szCs w:val="20"/>
        </w:rPr>
        <w:t xml:space="preserve"> </w:t>
      </w:r>
      <w:r w:rsidR="000B4432" w:rsidRPr="000B4432">
        <w:rPr>
          <w:sz w:val="20"/>
          <w:szCs w:val="20"/>
        </w:rPr>
        <w:t>30,00</w:t>
      </w:r>
      <w:r>
        <w:rPr>
          <w:sz w:val="20"/>
          <w:szCs w:val="20"/>
        </w:rPr>
        <w:tab/>
        <w:t xml:space="preserve">     </w:t>
      </w:r>
      <w:r w:rsidR="006B5A9F">
        <w:rPr>
          <w:sz w:val="20"/>
          <w:szCs w:val="20"/>
        </w:rPr>
        <w:t xml:space="preserve"> </w:t>
      </w:r>
      <w:r>
        <w:rPr>
          <w:sz w:val="20"/>
          <w:szCs w:val="20"/>
        </w:rPr>
        <w:t xml:space="preserve"> </w:t>
      </w:r>
      <w:r w:rsidR="00835417" w:rsidRPr="00835417">
        <w:rPr>
          <w:sz w:val="20"/>
          <w:szCs w:val="20"/>
        </w:rPr>
        <w:t>45.563,48</w:t>
      </w:r>
    </w:p>
    <w:p w14:paraId="638A26BF" w14:textId="77777777" w:rsidR="00D61013" w:rsidRDefault="00D61013" w:rsidP="00D61013">
      <w:pPr>
        <w:jc w:val="both"/>
        <w:rPr>
          <w:sz w:val="20"/>
          <w:szCs w:val="20"/>
        </w:rPr>
      </w:pPr>
    </w:p>
    <w:p w14:paraId="45FD54CA" w14:textId="77777777" w:rsidR="00D61013" w:rsidRDefault="00D61013" w:rsidP="00D61013">
      <w:pPr>
        <w:jc w:val="both"/>
        <w:rPr>
          <w:sz w:val="20"/>
          <w:szCs w:val="20"/>
        </w:rPr>
      </w:pPr>
    </w:p>
    <w:p w14:paraId="22AA9656" w14:textId="3082308B" w:rsidR="00D61013" w:rsidRPr="009D673B" w:rsidRDefault="00D61013" w:rsidP="00D61013">
      <w:pPr>
        <w:pBdr>
          <w:top w:val="single" w:sz="4" w:space="1" w:color="auto"/>
          <w:left w:val="single" w:sz="4" w:space="4" w:color="auto"/>
          <w:bottom w:val="single" w:sz="4" w:space="1" w:color="auto"/>
          <w:right w:val="single" w:sz="4" w:space="4" w:color="auto"/>
        </w:pBdr>
        <w:shd w:val="clear" w:color="auto" w:fill="E6E6E6"/>
        <w:ind w:left="2124"/>
        <w:jc w:val="both"/>
        <w:rPr>
          <w:i/>
          <w:sz w:val="20"/>
          <w:szCs w:val="20"/>
        </w:rPr>
      </w:pPr>
      <w:r w:rsidRPr="0010602B">
        <w:rPr>
          <w:rFonts w:ascii="Arial" w:hAnsi="Arial" w:cs="Arial"/>
          <w:b/>
          <w:i/>
          <w:sz w:val="20"/>
          <w:szCs w:val="20"/>
        </w:rPr>
        <w:t>Total Despeses corrents</w:t>
      </w:r>
      <w:r w:rsidRPr="009D673B">
        <w:rPr>
          <w:i/>
          <w:sz w:val="20"/>
          <w:szCs w:val="20"/>
        </w:rPr>
        <w:tab/>
      </w:r>
      <w:r w:rsidRPr="00607E9C">
        <w:rPr>
          <w:i/>
          <w:sz w:val="20"/>
          <w:szCs w:val="20"/>
        </w:rPr>
        <w:t xml:space="preserve">              </w:t>
      </w:r>
      <w:r w:rsidR="00D665F6" w:rsidRPr="00D665F6">
        <w:rPr>
          <w:rFonts w:ascii="Arial" w:hAnsi="Arial" w:cs="Arial"/>
          <w:b/>
          <w:i/>
          <w:sz w:val="20"/>
          <w:szCs w:val="20"/>
        </w:rPr>
        <w:t>1.161.618,22</w:t>
      </w:r>
      <w:r w:rsidRPr="005A15AE">
        <w:rPr>
          <w:b/>
          <w:i/>
          <w:sz w:val="20"/>
          <w:szCs w:val="20"/>
        </w:rPr>
        <w:t xml:space="preserve">       </w:t>
      </w:r>
      <w:r w:rsidR="006F2F93" w:rsidRPr="006F2F93">
        <w:rPr>
          <w:rFonts w:ascii="Arial" w:hAnsi="Arial" w:cs="Arial"/>
          <w:b/>
          <w:i/>
          <w:sz w:val="20"/>
          <w:szCs w:val="20"/>
        </w:rPr>
        <w:t>1.165.502,46</w:t>
      </w:r>
    </w:p>
    <w:p w14:paraId="055629A0" w14:textId="77777777" w:rsidR="00D61013" w:rsidRDefault="00D61013" w:rsidP="00D61013">
      <w:pPr>
        <w:jc w:val="both"/>
        <w:rPr>
          <w:sz w:val="20"/>
          <w:szCs w:val="20"/>
        </w:rPr>
      </w:pPr>
    </w:p>
    <w:p w14:paraId="5587A46F" w14:textId="77777777" w:rsidR="00D61013" w:rsidRDefault="00D61013" w:rsidP="00D61013">
      <w:pPr>
        <w:jc w:val="both"/>
        <w:rPr>
          <w:sz w:val="20"/>
          <w:szCs w:val="20"/>
        </w:rPr>
      </w:pPr>
    </w:p>
    <w:p w14:paraId="4FBC10D6" w14:textId="77777777" w:rsidR="00D61013" w:rsidRDefault="0010602B" w:rsidP="00D61013">
      <w:pPr>
        <w:jc w:val="both"/>
        <w:rPr>
          <w:sz w:val="20"/>
          <w:szCs w:val="20"/>
        </w:rPr>
      </w:pPr>
      <w:r>
        <w:rPr>
          <w:sz w:val="20"/>
          <w:szCs w:val="20"/>
        </w:rPr>
        <w:t xml:space="preserve">  </w:t>
      </w:r>
    </w:p>
    <w:p w14:paraId="7CDECBC3" w14:textId="2A014587" w:rsidR="00D61013" w:rsidRPr="00593CFB" w:rsidRDefault="00D61013" w:rsidP="00D61013">
      <w:pPr>
        <w:jc w:val="both"/>
        <w:rPr>
          <w:color w:val="FF0000"/>
          <w:sz w:val="20"/>
          <w:szCs w:val="20"/>
        </w:rPr>
      </w:pPr>
      <w:r w:rsidRPr="00D23849">
        <w:rPr>
          <w:b/>
          <w:sz w:val="20"/>
          <w:szCs w:val="20"/>
        </w:rPr>
        <w:t xml:space="preserve">Cap. VI </w:t>
      </w:r>
      <w:r w:rsidR="0010602B" w:rsidRPr="00D23849">
        <w:rPr>
          <w:b/>
          <w:sz w:val="20"/>
          <w:szCs w:val="20"/>
        </w:rPr>
        <w:t xml:space="preserve"> </w:t>
      </w:r>
      <w:r w:rsidRPr="00D23849">
        <w:rPr>
          <w:rFonts w:ascii="Arial" w:hAnsi="Arial" w:cs="Arial"/>
          <w:b/>
          <w:sz w:val="20"/>
          <w:szCs w:val="20"/>
        </w:rPr>
        <w:t>Inversions reals</w:t>
      </w:r>
      <w:r w:rsidRPr="00D23849">
        <w:rPr>
          <w:sz w:val="20"/>
          <w:szCs w:val="20"/>
        </w:rPr>
        <w:tab/>
      </w:r>
      <w:r w:rsidRPr="00D23849">
        <w:rPr>
          <w:sz w:val="20"/>
          <w:szCs w:val="20"/>
        </w:rPr>
        <w:tab/>
      </w:r>
      <w:r w:rsidR="00593CFB" w:rsidRPr="00D23849">
        <w:rPr>
          <w:sz w:val="20"/>
          <w:szCs w:val="20"/>
        </w:rPr>
        <w:tab/>
      </w:r>
      <w:r w:rsidR="00593CFB" w:rsidRPr="00D23849">
        <w:rPr>
          <w:sz w:val="20"/>
          <w:szCs w:val="20"/>
        </w:rPr>
        <w:tab/>
      </w:r>
      <w:r w:rsidR="00593CFB" w:rsidRPr="00D23849">
        <w:rPr>
          <w:sz w:val="20"/>
          <w:szCs w:val="20"/>
        </w:rPr>
        <w:tab/>
        <w:t xml:space="preserve">             40,00</w:t>
      </w:r>
      <w:r w:rsidR="00593CFB" w:rsidRPr="00D23849">
        <w:rPr>
          <w:sz w:val="20"/>
          <w:szCs w:val="20"/>
        </w:rPr>
        <w:tab/>
        <w:t xml:space="preserve">     </w:t>
      </w:r>
      <w:r w:rsidR="00D665F6" w:rsidRPr="00D665F6">
        <w:rPr>
          <w:sz w:val="20"/>
          <w:szCs w:val="20"/>
        </w:rPr>
        <w:t>125.218,02</w:t>
      </w:r>
    </w:p>
    <w:p w14:paraId="0A3BF8DF" w14:textId="77777777" w:rsidR="00B7095C" w:rsidRDefault="00B7095C" w:rsidP="00D61013">
      <w:pPr>
        <w:jc w:val="both"/>
        <w:rPr>
          <w:sz w:val="20"/>
          <w:szCs w:val="20"/>
        </w:rPr>
      </w:pPr>
    </w:p>
    <w:p w14:paraId="39C72E65" w14:textId="77777777" w:rsidR="00B7095C" w:rsidRDefault="00B7095C" w:rsidP="00D61013">
      <w:pPr>
        <w:jc w:val="both"/>
        <w:rPr>
          <w:sz w:val="20"/>
          <w:szCs w:val="20"/>
        </w:rPr>
      </w:pPr>
      <w:r w:rsidRPr="006D514C">
        <w:rPr>
          <w:b/>
          <w:sz w:val="20"/>
          <w:szCs w:val="20"/>
        </w:rPr>
        <w:t>Cap.</w:t>
      </w:r>
      <w:r w:rsidR="0010602B">
        <w:rPr>
          <w:b/>
          <w:sz w:val="20"/>
          <w:szCs w:val="20"/>
        </w:rPr>
        <w:t xml:space="preserve"> </w:t>
      </w:r>
      <w:r w:rsidRPr="006D514C">
        <w:rPr>
          <w:b/>
          <w:sz w:val="20"/>
          <w:szCs w:val="20"/>
        </w:rPr>
        <w:t xml:space="preserve">VII </w:t>
      </w:r>
      <w:r w:rsidRPr="0010602B">
        <w:rPr>
          <w:rFonts w:ascii="Arial" w:hAnsi="Arial" w:cs="Arial"/>
          <w:b/>
          <w:sz w:val="20"/>
          <w:szCs w:val="20"/>
        </w:rPr>
        <w:t>Transferències de capital</w:t>
      </w:r>
      <w:r>
        <w:rPr>
          <w:sz w:val="20"/>
          <w:szCs w:val="20"/>
        </w:rPr>
        <w:t xml:space="preserve"> </w:t>
      </w:r>
      <w:r w:rsidR="001B7287">
        <w:rPr>
          <w:sz w:val="20"/>
          <w:szCs w:val="20"/>
        </w:rPr>
        <w:tab/>
      </w:r>
      <w:r w:rsidR="001B7287">
        <w:rPr>
          <w:sz w:val="20"/>
          <w:szCs w:val="20"/>
        </w:rPr>
        <w:tab/>
      </w:r>
      <w:r w:rsidR="001B7287">
        <w:rPr>
          <w:sz w:val="20"/>
          <w:szCs w:val="20"/>
        </w:rPr>
        <w:tab/>
      </w:r>
      <w:r w:rsidR="001B7287">
        <w:rPr>
          <w:sz w:val="20"/>
          <w:szCs w:val="20"/>
        </w:rPr>
        <w:tab/>
      </w:r>
      <w:r w:rsidR="00B86A99">
        <w:rPr>
          <w:sz w:val="20"/>
          <w:szCs w:val="20"/>
        </w:rPr>
        <w:t xml:space="preserve">             1</w:t>
      </w:r>
      <w:r w:rsidR="001B7287">
        <w:rPr>
          <w:sz w:val="20"/>
          <w:szCs w:val="20"/>
        </w:rPr>
        <w:t>0,00</w:t>
      </w:r>
      <w:r w:rsidR="001B7287">
        <w:rPr>
          <w:sz w:val="20"/>
          <w:szCs w:val="20"/>
        </w:rPr>
        <w:tab/>
      </w:r>
      <w:r w:rsidR="006B5A9F">
        <w:rPr>
          <w:sz w:val="20"/>
          <w:szCs w:val="20"/>
        </w:rPr>
        <w:t xml:space="preserve">    </w:t>
      </w:r>
      <w:r w:rsidR="001B7287">
        <w:rPr>
          <w:sz w:val="20"/>
          <w:szCs w:val="20"/>
        </w:rPr>
        <w:t xml:space="preserve"> </w:t>
      </w:r>
      <w:r w:rsidR="006B5A9F">
        <w:rPr>
          <w:sz w:val="20"/>
          <w:szCs w:val="20"/>
        </w:rPr>
        <w:t xml:space="preserve">         10,00</w:t>
      </w:r>
    </w:p>
    <w:p w14:paraId="294BB90D" w14:textId="77777777" w:rsidR="00D61013" w:rsidRDefault="00D61013" w:rsidP="00D61013">
      <w:pPr>
        <w:jc w:val="both"/>
        <w:rPr>
          <w:sz w:val="20"/>
          <w:szCs w:val="20"/>
        </w:rPr>
      </w:pPr>
    </w:p>
    <w:p w14:paraId="5906F1D3" w14:textId="77777777" w:rsidR="00D61013" w:rsidRDefault="00D61013" w:rsidP="00D61013">
      <w:pPr>
        <w:jc w:val="both"/>
        <w:rPr>
          <w:sz w:val="20"/>
          <w:szCs w:val="20"/>
        </w:rPr>
      </w:pPr>
    </w:p>
    <w:p w14:paraId="7A781E24" w14:textId="77777777" w:rsidR="00D61013" w:rsidRDefault="00D61013" w:rsidP="00D61013">
      <w:pPr>
        <w:jc w:val="both"/>
        <w:rPr>
          <w:sz w:val="20"/>
          <w:szCs w:val="20"/>
        </w:rPr>
      </w:pPr>
    </w:p>
    <w:p w14:paraId="6D2939E5" w14:textId="3EF51CFD" w:rsidR="00D61013" w:rsidRPr="005A15AE" w:rsidRDefault="00D61013" w:rsidP="00D61013">
      <w:pPr>
        <w:pBdr>
          <w:top w:val="single" w:sz="4" w:space="1" w:color="auto"/>
          <w:left w:val="single" w:sz="4" w:space="4" w:color="auto"/>
          <w:bottom w:val="single" w:sz="4" w:space="1" w:color="auto"/>
          <w:right w:val="single" w:sz="4" w:space="4" w:color="auto"/>
        </w:pBdr>
        <w:shd w:val="clear" w:color="auto" w:fill="E6E6E6"/>
        <w:ind w:left="2124"/>
        <w:jc w:val="both"/>
        <w:rPr>
          <w:b/>
          <w:i/>
          <w:sz w:val="20"/>
          <w:szCs w:val="20"/>
        </w:rPr>
      </w:pPr>
      <w:r w:rsidRPr="0010602B">
        <w:rPr>
          <w:rFonts w:ascii="Arial" w:hAnsi="Arial" w:cs="Arial"/>
          <w:b/>
          <w:i/>
          <w:sz w:val="20"/>
          <w:szCs w:val="20"/>
        </w:rPr>
        <w:t>Total Despeses de capital</w:t>
      </w:r>
      <w:r w:rsidRPr="00334F40">
        <w:rPr>
          <w:b/>
          <w:i/>
          <w:sz w:val="20"/>
          <w:szCs w:val="20"/>
        </w:rPr>
        <w:tab/>
      </w:r>
      <w:r w:rsidRPr="0044725F">
        <w:rPr>
          <w:i/>
          <w:sz w:val="20"/>
          <w:szCs w:val="20"/>
        </w:rPr>
        <w:t xml:space="preserve">      </w:t>
      </w:r>
      <w:r>
        <w:rPr>
          <w:i/>
          <w:sz w:val="20"/>
          <w:szCs w:val="20"/>
        </w:rPr>
        <w:t xml:space="preserve"> </w:t>
      </w:r>
      <w:r w:rsidR="00046EAB">
        <w:rPr>
          <w:i/>
          <w:sz w:val="20"/>
          <w:szCs w:val="20"/>
        </w:rPr>
        <w:t xml:space="preserve">  </w:t>
      </w:r>
      <w:r w:rsidR="00891BE4">
        <w:rPr>
          <w:i/>
          <w:sz w:val="20"/>
          <w:szCs w:val="20"/>
        </w:rPr>
        <w:t xml:space="preserve">      </w:t>
      </w:r>
      <w:r w:rsidR="00725584">
        <w:rPr>
          <w:i/>
          <w:sz w:val="20"/>
          <w:szCs w:val="20"/>
        </w:rPr>
        <w:t xml:space="preserve"> </w:t>
      </w:r>
      <w:r>
        <w:rPr>
          <w:i/>
          <w:sz w:val="20"/>
          <w:szCs w:val="20"/>
        </w:rPr>
        <w:t xml:space="preserve">  </w:t>
      </w:r>
      <w:r w:rsidR="00FB3987">
        <w:rPr>
          <w:i/>
          <w:sz w:val="20"/>
          <w:szCs w:val="20"/>
        </w:rPr>
        <w:t xml:space="preserve">       </w:t>
      </w:r>
      <w:r>
        <w:rPr>
          <w:i/>
          <w:sz w:val="20"/>
          <w:szCs w:val="20"/>
        </w:rPr>
        <w:t xml:space="preserve"> </w:t>
      </w:r>
      <w:r w:rsidR="00FB3987">
        <w:rPr>
          <w:rFonts w:ascii="Arial" w:hAnsi="Arial" w:cs="Arial"/>
          <w:b/>
          <w:i/>
          <w:sz w:val="20"/>
          <w:szCs w:val="20"/>
        </w:rPr>
        <w:t>50</w:t>
      </w:r>
      <w:r w:rsidR="00046EAB" w:rsidRPr="00046EAB">
        <w:rPr>
          <w:rFonts w:ascii="Arial" w:hAnsi="Arial" w:cs="Arial"/>
          <w:b/>
          <w:i/>
          <w:sz w:val="20"/>
          <w:szCs w:val="20"/>
        </w:rPr>
        <w:t>,</w:t>
      </w:r>
      <w:r w:rsidR="00FB3987">
        <w:rPr>
          <w:rFonts w:ascii="Arial" w:hAnsi="Arial" w:cs="Arial"/>
          <w:b/>
          <w:i/>
          <w:sz w:val="20"/>
          <w:szCs w:val="20"/>
        </w:rPr>
        <w:t>0</w:t>
      </w:r>
      <w:r w:rsidR="00046EAB" w:rsidRPr="00046EAB">
        <w:rPr>
          <w:rFonts w:ascii="Arial" w:hAnsi="Arial" w:cs="Arial"/>
          <w:b/>
          <w:i/>
          <w:sz w:val="20"/>
          <w:szCs w:val="20"/>
        </w:rPr>
        <w:t>0</w:t>
      </w:r>
      <w:r w:rsidRPr="0010602B">
        <w:rPr>
          <w:rFonts w:ascii="Arial" w:hAnsi="Arial" w:cs="Arial"/>
          <w:b/>
          <w:i/>
          <w:sz w:val="20"/>
          <w:szCs w:val="20"/>
        </w:rPr>
        <w:t xml:space="preserve">     </w:t>
      </w:r>
      <w:r w:rsidR="000A1E0E">
        <w:rPr>
          <w:rFonts w:ascii="Arial" w:hAnsi="Arial" w:cs="Arial"/>
          <w:b/>
          <w:i/>
          <w:sz w:val="20"/>
          <w:szCs w:val="20"/>
        </w:rPr>
        <w:t xml:space="preserve">    </w:t>
      </w:r>
      <w:r w:rsidR="00D665F6" w:rsidRPr="00D665F6">
        <w:rPr>
          <w:rFonts w:ascii="Arial" w:hAnsi="Arial" w:cs="Arial"/>
          <w:b/>
          <w:i/>
          <w:sz w:val="20"/>
          <w:szCs w:val="20"/>
        </w:rPr>
        <w:t>125.2</w:t>
      </w:r>
      <w:r w:rsidR="00D665F6">
        <w:rPr>
          <w:rFonts w:ascii="Arial" w:hAnsi="Arial" w:cs="Arial"/>
          <w:b/>
          <w:i/>
          <w:sz w:val="20"/>
          <w:szCs w:val="20"/>
        </w:rPr>
        <w:t>2</w:t>
      </w:r>
      <w:r w:rsidR="00D665F6" w:rsidRPr="00D665F6">
        <w:rPr>
          <w:rFonts w:ascii="Arial" w:hAnsi="Arial" w:cs="Arial"/>
          <w:b/>
          <w:i/>
          <w:sz w:val="20"/>
          <w:szCs w:val="20"/>
        </w:rPr>
        <w:t>8,02</w:t>
      </w:r>
    </w:p>
    <w:p w14:paraId="619EF8E8" w14:textId="77777777" w:rsidR="00D61013" w:rsidRPr="005A15AE" w:rsidRDefault="00D61013" w:rsidP="00D61013">
      <w:pPr>
        <w:jc w:val="both"/>
        <w:rPr>
          <w:b/>
          <w:sz w:val="20"/>
          <w:szCs w:val="20"/>
        </w:rPr>
      </w:pPr>
      <w:r w:rsidRPr="005A15AE">
        <w:rPr>
          <w:b/>
          <w:sz w:val="20"/>
          <w:szCs w:val="20"/>
        </w:rPr>
        <w:tab/>
      </w:r>
      <w:r w:rsidRPr="005A15AE">
        <w:rPr>
          <w:b/>
          <w:sz w:val="20"/>
          <w:szCs w:val="20"/>
        </w:rPr>
        <w:tab/>
      </w:r>
    </w:p>
    <w:p w14:paraId="2ABFB9B8" w14:textId="77777777" w:rsidR="00D61013" w:rsidRDefault="00D61013" w:rsidP="00D61013">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w:t>
      </w:r>
      <w:r>
        <w:rPr>
          <w:sz w:val="20"/>
          <w:szCs w:val="20"/>
        </w:rPr>
        <w:tab/>
        <w:t xml:space="preserve">   ___________</w:t>
      </w:r>
    </w:p>
    <w:p w14:paraId="18448EBB" w14:textId="0AF35430" w:rsidR="00D61013" w:rsidRPr="0010602B" w:rsidRDefault="00D61013" w:rsidP="00D61013">
      <w:pPr>
        <w:jc w:val="both"/>
        <w:rPr>
          <w:rFonts w:ascii="Arial" w:hAnsi="Arial" w:cs="Arial"/>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10602B">
        <w:rPr>
          <w:rFonts w:ascii="Arial" w:hAnsi="Arial" w:cs="Arial"/>
          <w:b/>
          <w:sz w:val="20"/>
          <w:szCs w:val="20"/>
        </w:rPr>
        <w:t>TOTALS</w:t>
      </w:r>
      <w:r w:rsidR="0010602B">
        <w:rPr>
          <w:rFonts w:ascii="Arial" w:hAnsi="Arial" w:cs="Arial"/>
          <w:b/>
          <w:sz w:val="20"/>
          <w:szCs w:val="20"/>
        </w:rPr>
        <w:t xml:space="preserve">          </w:t>
      </w:r>
      <w:r w:rsidRPr="0010602B">
        <w:rPr>
          <w:rFonts w:ascii="Arial" w:hAnsi="Arial" w:cs="Arial"/>
          <w:b/>
          <w:sz w:val="20"/>
          <w:szCs w:val="20"/>
        </w:rPr>
        <w:t xml:space="preserve"> </w:t>
      </w:r>
      <w:r w:rsidR="00D665F6" w:rsidRPr="00D665F6">
        <w:rPr>
          <w:rFonts w:ascii="Arial" w:hAnsi="Arial" w:cs="Arial"/>
          <w:b/>
          <w:sz w:val="20"/>
          <w:szCs w:val="20"/>
          <w:shd w:val="clear" w:color="auto" w:fill="E6E6E6"/>
        </w:rPr>
        <w:t>1.161.668,22</w:t>
      </w:r>
      <w:r w:rsidRPr="0010602B">
        <w:rPr>
          <w:rFonts w:ascii="Arial" w:hAnsi="Arial" w:cs="Arial"/>
          <w:b/>
          <w:sz w:val="20"/>
          <w:szCs w:val="20"/>
          <w:shd w:val="clear" w:color="auto" w:fill="E6E6E6"/>
        </w:rPr>
        <w:tab/>
        <w:t xml:space="preserve">    </w:t>
      </w:r>
      <w:r w:rsidR="006F2F93" w:rsidRPr="006F2F93">
        <w:rPr>
          <w:rFonts w:ascii="Arial" w:hAnsi="Arial" w:cs="Arial"/>
          <w:b/>
          <w:bCs/>
          <w:sz w:val="20"/>
          <w:szCs w:val="20"/>
          <w:shd w:val="clear" w:color="auto" w:fill="E6E6E6"/>
        </w:rPr>
        <w:t>1.290.730,48</w:t>
      </w:r>
    </w:p>
    <w:p w14:paraId="192448F8" w14:textId="77777777" w:rsidR="00D61013" w:rsidRDefault="00FB3987" w:rsidP="00FB3987">
      <w:pPr>
        <w:tabs>
          <w:tab w:val="left" w:pos="8370"/>
        </w:tabs>
        <w:jc w:val="both"/>
        <w:rPr>
          <w:sz w:val="20"/>
          <w:szCs w:val="20"/>
        </w:rPr>
      </w:pPr>
      <w:r>
        <w:rPr>
          <w:sz w:val="20"/>
          <w:szCs w:val="20"/>
        </w:rPr>
        <w:tab/>
      </w:r>
    </w:p>
    <w:p w14:paraId="20100BF1" w14:textId="77777777" w:rsidR="00D61013" w:rsidRDefault="00D61013" w:rsidP="00D61013">
      <w:pPr>
        <w:jc w:val="both"/>
        <w:rPr>
          <w:sz w:val="20"/>
          <w:szCs w:val="20"/>
        </w:rPr>
      </w:pPr>
    </w:p>
    <w:p w14:paraId="22A6D8B8" w14:textId="77777777" w:rsidR="00D61013" w:rsidRDefault="00D61013" w:rsidP="00D61013">
      <w:pPr>
        <w:jc w:val="both"/>
        <w:rPr>
          <w:sz w:val="20"/>
          <w:szCs w:val="20"/>
        </w:rPr>
      </w:pPr>
    </w:p>
    <w:p w14:paraId="75D4DF36" w14:textId="77777777" w:rsidR="00D61013" w:rsidRDefault="00D61013" w:rsidP="00D61013">
      <w:pPr>
        <w:jc w:val="both"/>
        <w:rPr>
          <w:sz w:val="20"/>
          <w:szCs w:val="20"/>
        </w:rPr>
      </w:pPr>
    </w:p>
    <w:p w14:paraId="028408B1" w14:textId="77777777" w:rsidR="00D61013" w:rsidRDefault="00D61013" w:rsidP="00D61013">
      <w:pPr>
        <w:jc w:val="both"/>
        <w:rPr>
          <w:b/>
          <w:sz w:val="20"/>
          <w:szCs w:val="20"/>
        </w:rPr>
      </w:pPr>
    </w:p>
    <w:p w14:paraId="1E4E1B56" w14:textId="77777777" w:rsidR="00CA6AF0" w:rsidRDefault="00CA6AF0" w:rsidP="00D61013">
      <w:pPr>
        <w:jc w:val="both"/>
        <w:rPr>
          <w:b/>
          <w:sz w:val="20"/>
          <w:szCs w:val="20"/>
        </w:rPr>
      </w:pPr>
    </w:p>
    <w:p w14:paraId="357B6C17" w14:textId="77777777" w:rsidR="00CA6AF0" w:rsidRDefault="00CA6AF0" w:rsidP="00D61013">
      <w:pPr>
        <w:jc w:val="both"/>
        <w:rPr>
          <w:b/>
          <w:sz w:val="20"/>
          <w:szCs w:val="20"/>
        </w:rPr>
      </w:pPr>
    </w:p>
    <w:p w14:paraId="5AEE8186" w14:textId="77777777" w:rsidR="00B86A99" w:rsidRDefault="00B86A99" w:rsidP="00D61013">
      <w:pPr>
        <w:jc w:val="both"/>
        <w:rPr>
          <w:b/>
          <w:sz w:val="20"/>
          <w:szCs w:val="20"/>
        </w:rPr>
      </w:pPr>
    </w:p>
    <w:p w14:paraId="0AEBE359" w14:textId="77777777" w:rsidR="00B86A99" w:rsidRDefault="00B86A99" w:rsidP="00D61013">
      <w:pPr>
        <w:jc w:val="both"/>
        <w:rPr>
          <w:b/>
          <w:sz w:val="20"/>
          <w:szCs w:val="20"/>
        </w:rPr>
      </w:pPr>
    </w:p>
    <w:p w14:paraId="167D95DE" w14:textId="77777777" w:rsidR="00B86A99" w:rsidRDefault="00B86A99" w:rsidP="00D61013">
      <w:pPr>
        <w:jc w:val="both"/>
        <w:rPr>
          <w:b/>
          <w:sz w:val="20"/>
          <w:szCs w:val="20"/>
        </w:rPr>
      </w:pPr>
    </w:p>
    <w:p w14:paraId="6AEB1287" w14:textId="77777777" w:rsidR="00B86A99" w:rsidRDefault="00B86A99" w:rsidP="00D61013">
      <w:pPr>
        <w:jc w:val="both"/>
        <w:rPr>
          <w:b/>
          <w:sz w:val="20"/>
          <w:szCs w:val="20"/>
        </w:rPr>
      </w:pPr>
    </w:p>
    <w:p w14:paraId="5732BDAD" w14:textId="77777777" w:rsidR="00B86A99" w:rsidRDefault="00B86A99" w:rsidP="00D61013">
      <w:pPr>
        <w:jc w:val="both"/>
        <w:rPr>
          <w:b/>
          <w:sz w:val="20"/>
          <w:szCs w:val="20"/>
        </w:rPr>
      </w:pPr>
    </w:p>
    <w:p w14:paraId="50A380C5" w14:textId="77777777" w:rsidR="00B86A99" w:rsidRDefault="00B86A99" w:rsidP="00D61013">
      <w:pPr>
        <w:jc w:val="both"/>
        <w:rPr>
          <w:b/>
          <w:sz w:val="20"/>
          <w:szCs w:val="20"/>
        </w:rPr>
      </w:pPr>
    </w:p>
    <w:p w14:paraId="2B8FE720" w14:textId="77777777" w:rsidR="00B86A99" w:rsidRDefault="00B86A99" w:rsidP="00D61013">
      <w:pPr>
        <w:jc w:val="both"/>
        <w:rPr>
          <w:b/>
          <w:sz w:val="20"/>
          <w:szCs w:val="20"/>
        </w:rPr>
      </w:pPr>
    </w:p>
    <w:p w14:paraId="4AA27D22" w14:textId="77777777" w:rsidR="00D61013" w:rsidRDefault="00D61013" w:rsidP="00D61013">
      <w:pPr>
        <w:jc w:val="both"/>
        <w:rPr>
          <w:b/>
          <w:sz w:val="20"/>
          <w:szCs w:val="20"/>
        </w:rPr>
      </w:pPr>
    </w:p>
    <w:p w14:paraId="56A75844" w14:textId="77777777" w:rsidR="00833C32" w:rsidRDefault="00833C32" w:rsidP="00D61013">
      <w:pPr>
        <w:jc w:val="both"/>
        <w:rPr>
          <w:b/>
          <w:sz w:val="20"/>
          <w:szCs w:val="20"/>
        </w:rPr>
      </w:pPr>
    </w:p>
    <w:tbl>
      <w:tblPr>
        <w:tblW w:w="9951" w:type="dxa"/>
        <w:tblInd w:w="52" w:type="dxa"/>
        <w:tblCellMar>
          <w:left w:w="70" w:type="dxa"/>
          <w:right w:w="70" w:type="dxa"/>
        </w:tblCellMar>
        <w:tblLook w:val="04A0" w:firstRow="1" w:lastRow="0" w:firstColumn="1" w:lastColumn="0" w:noHBand="0" w:noVBand="1"/>
      </w:tblPr>
      <w:tblGrid>
        <w:gridCol w:w="3347"/>
        <w:gridCol w:w="357"/>
        <w:gridCol w:w="1859"/>
        <w:gridCol w:w="551"/>
        <w:gridCol w:w="1137"/>
        <w:gridCol w:w="705"/>
        <w:gridCol w:w="1995"/>
      </w:tblGrid>
      <w:tr w:rsidR="001B7287" w:rsidRPr="001B7287" w14:paraId="3E89FFCC" w14:textId="77777777" w:rsidTr="001B7287">
        <w:trPr>
          <w:trHeight w:val="165"/>
        </w:trPr>
        <w:tc>
          <w:tcPr>
            <w:tcW w:w="3347" w:type="dxa"/>
            <w:tcBorders>
              <w:top w:val="nil"/>
              <w:left w:val="nil"/>
              <w:bottom w:val="nil"/>
              <w:right w:val="nil"/>
            </w:tcBorders>
            <w:shd w:val="clear" w:color="auto" w:fill="auto"/>
            <w:noWrap/>
            <w:vAlign w:val="bottom"/>
            <w:hideMark/>
          </w:tcPr>
          <w:p w14:paraId="6CF21D84" w14:textId="77777777" w:rsidR="001B7287" w:rsidRPr="001B7287" w:rsidRDefault="001B7287"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1F63319D" w14:textId="77777777" w:rsidR="001B7287" w:rsidRPr="001B7287" w:rsidRDefault="001B7287"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3B7313CD" w14:textId="77777777" w:rsidR="001B7287" w:rsidRPr="001B7287" w:rsidRDefault="001B7287"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48CB690D" w14:textId="77777777" w:rsidR="001B7287" w:rsidRPr="001B7287" w:rsidRDefault="001B7287" w:rsidP="001B7287">
            <w:pPr>
              <w:rPr>
                <w:rFonts w:ascii="Arial" w:hAnsi="Arial" w:cs="Arial"/>
                <w:sz w:val="20"/>
                <w:szCs w:val="20"/>
                <w:lang w:eastAsia="ca-ES"/>
              </w:rPr>
            </w:pPr>
          </w:p>
        </w:tc>
      </w:tr>
      <w:tr w:rsidR="001B7287" w:rsidRPr="001B7287" w14:paraId="2A2D1E2A" w14:textId="77777777" w:rsidTr="001B7287">
        <w:trPr>
          <w:trHeight w:val="240"/>
        </w:trPr>
        <w:tc>
          <w:tcPr>
            <w:tcW w:w="9951" w:type="dxa"/>
            <w:gridSpan w:val="7"/>
            <w:tcBorders>
              <w:top w:val="nil"/>
              <w:left w:val="nil"/>
              <w:bottom w:val="nil"/>
              <w:right w:val="nil"/>
            </w:tcBorders>
            <w:shd w:val="clear" w:color="000000" w:fill="FFFFFF"/>
            <w:noWrap/>
            <w:vAlign w:val="center"/>
            <w:hideMark/>
          </w:tcPr>
          <w:p w14:paraId="4F271A69" w14:textId="77777777" w:rsidR="001B7287" w:rsidRPr="001B7287" w:rsidRDefault="001B7287" w:rsidP="001B7287">
            <w:pPr>
              <w:jc w:val="center"/>
              <w:rPr>
                <w:rFonts w:ascii="Arial" w:hAnsi="Arial" w:cs="Arial"/>
                <w:color w:val="FF0000"/>
                <w:sz w:val="36"/>
                <w:szCs w:val="36"/>
                <w:lang w:eastAsia="ca-ES"/>
              </w:rPr>
            </w:pPr>
            <w:r w:rsidRPr="001B7287">
              <w:rPr>
                <w:rFonts w:ascii="Arial" w:hAnsi="Arial" w:cs="Arial"/>
                <w:color w:val="FF0000"/>
                <w:sz w:val="36"/>
                <w:szCs w:val="36"/>
                <w:lang w:eastAsia="ca-ES"/>
              </w:rPr>
              <w:t>AGENCIA LOCAL ENERGIA BARCELONA</w:t>
            </w:r>
          </w:p>
        </w:tc>
      </w:tr>
      <w:tr w:rsidR="001B7287" w:rsidRPr="001B7287" w14:paraId="1A6EC59C" w14:textId="77777777" w:rsidTr="001B7287">
        <w:trPr>
          <w:trHeight w:val="240"/>
        </w:trPr>
        <w:tc>
          <w:tcPr>
            <w:tcW w:w="3347" w:type="dxa"/>
            <w:tcBorders>
              <w:top w:val="nil"/>
              <w:left w:val="nil"/>
              <w:bottom w:val="nil"/>
              <w:right w:val="nil"/>
            </w:tcBorders>
            <w:shd w:val="clear" w:color="auto" w:fill="auto"/>
            <w:noWrap/>
            <w:vAlign w:val="bottom"/>
            <w:hideMark/>
          </w:tcPr>
          <w:p w14:paraId="1FEAF9F1" w14:textId="77777777" w:rsidR="001B7287" w:rsidRPr="001B7287" w:rsidRDefault="001B7287"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14834D5F" w14:textId="77777777" w:rsidR="001B7287" w:rsidRPr="001B7287" w:rsidRDefault="001B7287"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0C3BFF8B" w14:textId="77777777" w:rsidR="001B7287" w:rsidRPr="001B7287" w:rsidRDefault="001B7287"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74C73CA7" w14:textId="77777777" w:rsidR="001B7287" w:rsidRPr="001B7287" w:rsidRDefault="001B7287" w:rsidP="001B7287">
            <w:pPr>
              <w:rPr>
                <w:rFonts w:ascii="Arial" w:hAnsi="Arial" w:cs="Arial"/>
                <w:sz w:val="20"/>
                <w:szCs w:val="20"/>
                <w:lang w:eastAsia="ca-ES"/>
              </w:rPr>
            </w:pPr>
          </w:p>
        </w:tc>
      </w:tr>
      <w:tr w:rsidR="001B7287" w:rsidRPr="001B7287" w14:paraId="29F05DC1" w14:textId="77777777" w:rsidTr="001B7287">
        <w:trPr>
          <w:trHeight w:val="240"/>
        </w:trPr>
        <w:tc>
          <w:tcPr>
            <w:tcW w:w="3347" w:type="dxa"/>
            <w:tcBorders>
              <w:top w:val="nil"/>
              <w:left w:val="nil"/>
              <w:bottom w:val="nil"/>
              <w:right w:val="nil"/>
            </w:tcBorders>
            <w:shd w:val="clear" w:color="auto" w:fill="auto"/>
            <w:noWrap/>
            <w:vAlign w:val="bottom"/>
            <w:hideMark/>
          </w:tcPr>
          <w:p w14:paraId="269FBDBA" w14:textId="77777777" w:rsidR="001B7287" w:rsidRPr="001B7287" w:rsidRDefault="001B7287"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593E4A0E" w14:textId="77777777" w:rsidR="001B7287" w:rsidRPr="001B7287" w:rsidRDefault="001B7287"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45ABF1D9" w14:textId="77777777" w:rsidR="001B7287" w:rsidRPr="001B7287" w:rsidRDefault="001B7287"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7069E7D9" w14:textId="77777777" w:rsidR="001B7287" w:rsidRPr="001B7287" w:rsidRDefault="001B7287" w:rsidP="001B7287">
            <w:pPr>
              <w:rPr>
                <w:rFonts w:ascii="Arial" w:hAnsi="Arial" w:cs="Arial"/>
                <w:sz w:val="20"/>
                <w:szCs w:val="20"/>
                <w:lang w:eastAsia="ca-ES"/>
              </w:rPr>
            </w:pPr>
          </w:p>
        </w:tc>
      </w:tr>
      <w:tr w:rsidR="001B7287" w:rsidRPr="001B7287" w14:paraId="6EF01B7D" w14:textId="77777777" w:rsidTr="001B7287">
        <w:trPr>
          <w:trHeight w:val="480"/>
        </w:trPr>
        <w:tc>
          <w:tcPr>
            <w:tcW w:w="9951" w:type="dxa"/>
            <w:gridSpan w:val="7"/>
            <w:tcBorders>
              <w:top w:val="single" w:sz="8" w:space="0" w:color="auto"/>
              <w:left w:val="single" w:sz="8" w:space="0" w:color="auto"/>
              <w:bottom w:val="single" w:sz="8" w:space="0" w:color="auto"/>
              <w:right w:val="single" w:sz="8" w:space="0" w:color="000000"/>
            </w:tcBorders>
            <w:shd w:val="clear" w:color="000000" w:fill="FFFF99"/>
            <w:noWrap/>
            <w:vAlign w:val="center"/>
            <w:hideMark/>
          </w:tcPr>
          <w:p w14:paraId="05497A93" w14:textId="283337F9" w:rsidR="001B7287" w:rsidRPr="001B7287" w:rsidRDefault="001B7287" w:rsidP="001641D0">
            <w:pPr>
              <w:jc w:val="center"/>
              <w:rPr>
                <w:rFonts w:ascii="Arial" w:hAnsi="Arial" w:cs="Arial"/>
                <w:color w:val="FF0000"/>
                <w:lang w:eastAsia="ca-ES"/>
              </w:rPr>
            </w:pPr>
            <w:r w:rsidRPr="001B7287">
              <w:rPr>
                <w:rFonts w:ascii="Arial" w:hAnsi="Arial" w:cs="Arial"/>
                <w:color w:val="FF0000"/>
                <w:lang w:eastAsia="ca-ES"/>
              </w:rPr>
              <w:t xml:space="preserve">ESTRUCTURA PRESSUPOST ANY </w:t>
            </w:r>
            <w:r w:rsidR="003006CD">
              <w:rPr>
                <w:rFonts w:ascii="Arial" w:hAnsi="Arial" w:cs="Arial"/>
                <w:color w:val="FF0000"/>
                <w:lang w:eastAsia="ca-ES"/>
              </w:rPr>
              <w:t>2026</w:t>
            </w:r>
          </w:p>
        </w:tc>
      </w:tr>
      <w:tr w:rsidR="001B7287" w:rsidRPr="001B7287" w14:paraId="662C6443" w14:textId="77777777" w:rsidTr="001B7287">
        <w:trPr>
          <w:trHeight w:val="240"/>
        </w:trPr>
        <w:tc>
          <w:tcPr>
            <w:tcW w:w="3347" w:type="dxa"/>
            <w:tcBorders>
              <w:top w:val="nil"/>
              <w:left w:val="nil"/>
              <w:bottom w:val="nil"/>
              <w:right w:val="nil"/>
            </w:tcBorders>
            <w:shd w:val="clear" w:color="000000" w:fill="FFFFFF"/>
            <w:noWrap/>
            <w:vAlign w:val="center"/>
            <w:hideMark/>
          </w:tcPr>
          <w:p w14:paraId="0C5B6C32" w14:textId="77777777" w:rsidR="001B7287" w:rsidRPr="001B7287" w:rsidRDefault="001B7287" w:rsidP="001B7287">
            <w:pPr>
              <w:rPr>
                <w:rFonts w:ascii="Arial" w:hAnsi="Arial" w:cs="Arial"/>
                <w:color w:val="FF0000"/>
                <w:lang w:eastAsia="ca-ES"/>
              </w:rPr>
            </w:pPr>
            <w:r w:rsidRPr="001B7287">
              <w:rPr>
                <w:rFonts w:ascii="Arial" w:hAnsi="Arial" w:cs="Arial"/>
                <w:color w:val="FF0000"/>
                <w:lang w:eastAsia="ca-ES"/>
              </w:rPr>
              <w:t> </w:t>
            </w:r>
          </w:p>
        </w:tc>
        <w:tc>
          <w:tcPr>
            <w:tcW w:w="2216" w:type="dxa"/>
            <w:gridSpan w:val="2"/>
            <w:tcBorders>
              <w:top w:val="nil"/>
              <w:left w:val="nil"/>
              <w:bottom w:val="nil"/>
              <w:right w:val="nil"/>
            </w:tcBorders>
            <w:shd w:val="clear" w:color="000000" w:fill="FFFFFF"/>
            <w:noWrap/>
            <w:vAlign w:val="center"/>
            <w:hideMark/>
          </w:tcPr>
          <w:p w14:paraId="2A526F4A" w14:textId="77777777" w:rsidR="001B7287" w:rsidRPr="001B7287" w:rsidRDefault="001B7287" w:rsidP="001B7287">
            <w:pPr>
              <w:rPr>
                <w:rFonts w:ascii="Algerian" w:hAnsi="Algerian" w:cs="Arial"/>
                <w:color w:val="FF0000"/>
                <w:sz w:val="32"/>
                <w:szCs w:val="32"/>
                <w:lang w:eastAsia="ca-ES"/>
              </w:rPr>
            </w:pPr>
            <w:r w:rsidRPr="001B7287">
              <w:rPr>
                <w:rFonts w:ascii="Algerian" w:hAnsi="Algerian" w:cs="Arial"/>
                <w:color w:val="FF0000"/>
                <w:sz w:val="32"/>
                <w:szCs w:val="32"/>
                <w:lang w:eastAsia="ca-ES"/>
              </w:rPr>
              <w:t> </w:t>
            </w:r>
          </w:p>
        </w:tc>
        <w:tc>
          <w:tcPr>
            <w:tcW w:w="1688" w:type="dxa"/>
            <w:gridSpan w:val="2"/>
            <w:tcBorders>
              <w:top w:val="nil"/>
              <w:left w:val="nil"/>
              <w:bottom w:val="nil"/>
              <w:right w:val="nil"/>
            </w:tcBorders>
            <w:shd w:val="clear" w:color="000000" w:fill="FFFFFF"/>
            <w:noWrap/>
            <w:vAlign w:val="center"/>
            <w:hideMark/>
          </w:tcPr>
          <w:p w14:paraId="37843B68" w14:textId="77777777" w:rsidR="001B7287" w:rsidRPr="001B7287" w:rsidRDefault="001B7287" w:rsidP="001B7287">
            <w:pPr>
              <w:rPr>
                <w:rFonts w:ascii="Algerian" w:hAnsi="Algerian" w:cs="Arial"/>
                <w:color w:val="FF0000"/>
                <w:sz w:val="32"/>
                <w:szCs w:val="32"/>
                <w:lang w:eastAsia="ca-ES"/>
              </w:rPr>
            </w:pPr>
            <w:r w:rsidRPr="001B7287">
              <w:rPr>
                <w:rFonts w:ascii="Algerian" w:hAnsi="Algerian" w:cs="Arial"/>
                <w:color w:val="FF0000"/>
                <w:sz w:val="32"/>
                <w:szCs w:val="32"/>
                <w:lang w:eastAsia="ca-ES"/>
              </w:rPr>
              <w:t> </w:t>
            </w:r>
          </w:p>
        </w:tc>
        <w:tc>
          <w:tcPr>
            <w:tcW w:w="2700" w:type="dxa"/>
            <w:gridSpan w:val="2"/>
            <w:tcBorders>
              <w:top w:val="nil"/>
              <w:left w:val="nil"/>
              <w:bottom w:val="nil"/>
              <w:right w:val="nil"/>
            </w:tcBorders>
            <w:shd w:val="clear" w:color="000000" w:fill="FFFFFF"/>
            <w:noWrap/>
            <w:vAlign w:val="center"/>
            <w:hideMark/>
          </w:tcPr>
          <w:p w14:paraId="66E7D03B" w14:textId="77777777" w:rsidR="001B7287" w:rsidRPr="001B7287" w:rsidRDefault="001B7287" w:rsidP="001B7287">
            <w:pPr>
              <w:rPr>
                <w:rFonts w:ascii="Algerian" w:hAnsi="Algerian" w:cs="Arial"/>
                <w:color w:val="FF0000"/>
                <w:sz w:val="32"/>
                <w:szCs w:val="32"/>
                <w:lang w:eastAsia="ca-ES"/>
              </w:rPr>
            </w:pPr>
            <w:r w:rsidRPr="001B7287">
              <w:rPr>
                <w:rFonts w:ascii="Algerian" w:hAnsi="Algerian" w:cs="Arial"/>
                <w:color w:val="FF0000"/>
                <w:sz w:val="32"/>
                <w:szCs w:val="32"/>
                <w:lang w:eastAsia="ca-ES"/>
              </w:rPr>
              <w:t> </w:t>
            </w:r>
          </w:p>
        </w:tc>
      </w:tr>
      <w:tr w:rsidR="001B7287" w:rsidRPr="001B7287" w14:paraId="2A66B7FE" w14:textId="77777777" w:rsidTr="00FC727C">
        <w:trPr>
          <w:trHeight w:val="240"/>
        </w:trPr>
        <w:tc>
          <w:tcPr>
            <w:tcW w:w="3347" w:type="dxa"/>
            <w:tcBorders>
              <w:top w:val="nil"/>
              <w:left w:val="nil"/>
              <w:bottom w:val="single" w:sz="8" w:space="0" w:color="auto"/>
              <w:right w:val="nil"/>
            </w:tcBorders>
            <w:shd w:val="clear" w:color="auto" w:fill="auto"/>
            <w:noWrap/>
            <w:vAlign w:val="bottom"/>
            <w:hideMark/>
          </w:tcPr>
          <w:p w14:paraId="500F4FB5" w14:textId="77777777" w:rsidR="001B7287" w:rsidRPr="001B7287" w:rsidRDefault="001B7287" w:rsidP="001B7287">
            <w:pPr>
              <w:rPr>
                <w:rFonts w:ascii="Arial" w:hAnsi="Arial" w:cs="Arial"/>
                <w:sz w:val="20"/>
                <w:szCs w:val="20"/>
                <w:lang w:eastAsia="ca-ES"/>
              </w:rPr>
            </w:pPr>
          </w:p>
        </w:tc>
        <w:tc>
          <w:tcPr>
            <w:tcW w:w="2216" w:type="dxa"/>
            <w:gridSpan w:val="2"/>
            <w:tcBorders>
              <w:top w:val="nil"/>
              <w:left w:val="nil"/>
              <w:bottom w:val="single" w:sz="8" w:space="0" w:color="auto"/>
              <w:right w:val="nil"/>
            </w:tcBorders>
            <w:shd w:val="clear" w:color="auto" w:fill="auto"/>
            <w:noWrap/>
            <w:vAlign w:val="bottom"/>
            <w:hideMark/>
          </w:tcPr>
          <w:p w14:paraId="7671A5C5" w14:textId="77777777" w:rsidR="001B7287" w:rsidRPr="001B7287" w:rsidRDefault="001B7287" w:rsidP="001B7287">
            <w:pPr>
              <w:rPr>
                <w:rFonts w:ascii="Arial" w:hAnsi="Arial" w:cs="Arial"/>
                <w:sz w:val="20"/>
                <w:szCs w:val="20"/>
                <w:lang w:eastAsia="ca-ES"/>
              </w:rPr>
            </w:pPr>
          </w:p>
        </w:tc>
        <w:tc>
          <w:tcPr>
            <w:tcW w:w="1688" w:type="dxa"/>
            <w:gridSpan w:val="2"/>
            <w:tcBorders>
              <w:top w:val="nil"/>
              <w:left w:val="nil"/>
              <w:bottom w:val="single" w:sz="8" w:space="0" w:color="auto"/>
              <w:right w:val="nil"/>
            </w:tcBorders>
            <w:shd w:val="clear" w:color="auto" w:fill="auto"/>
            <w:noWrap/>
            <w:vAlign w:val="bottom"/>
            <w:hideMark/>
          </w:tcPr>
          <w:p w14:paraId="00F180AA" w14:textId="77777777" w:rsidR="001B7287" w:rsidRPr="001B7287" w:rsidRDefault="001B7287" w:rsidP="001B7287">
            <w:pPr>
              <w:rPr>
                <w:rFonts w:ascii="Arial" w:hAnsi="Arial" w:cs="Arial"/>
                <w:sz w:val="20"/>
                <w:szCs w:val="20"/>
                <w:lang w:eastAsia="ca-ES"/>
              </w:rPr>
            </w:pPr>
          </w:p>
        </w:tc>
        <w:tc>
          <w:tcPr>
            <w:tcW w:w="2700" w:type="dxa"/>
            <w:gridSpan w:val="2"/>
            <w:tcBorders>
              <w:top w:val="nil"/>
              <w:left w:val="nil"/>
              <w:bottom w:val="single" w:sz="8" w:space="0" w:color="auto"/>
              <w:right w:val="nil"/>
            </w:tcBorders>
            <w:shd w:val="clear" w:color="auto" w:fill="auto"/>
            <w:noWrap/>
            <w:vAlign w:val="bottom"/>
            <w:hideMark/>
          </w:tcPr>
          <w:p w14:paraId="4BE1A43E" w14:textId="77777777" w:rsidR="001B7287" w:rsidRPr="001B7287" w:rsidRDefault="001B7287" w:rsidP="001B7287">
            <w:pPr>
              <w:rPr>
                <w:rFonts w:ascii="Arial" w:hAnsi="Arial" w:cs="Arial"/>
                <w:sz w:val="20"/>
                <w:szCs w:val="20"/>
                <w:lang w:eastAsia="ca-ES"/>
              </w:rPr>
            </w:pPr>
          </w:p>
        </w:tc>
      </w:tr>
      <w:tr w:rsidR="001B7287" w:rsidRPr="001B7287" w14:paraId="2F52B1A8" w14:textId="77777777" w:rsidTr="00FC727C">
        <w:trPr>
          <w:trHeight w:val="480"/>
        </w:trPr>
        <w:tc>
          <w:tcPr>
            <w:tcW w:w="9951" w:type="dxa"/>
            <w:gridSpan w:val="7"/>
            <w:tcBorders>
              <w:top w:val="single" w:sz="8" w:space="0" w:color="auto"/>
              <w:left w:val="single" w:sz="8" w:space="0" w:color="auto"/>
              <w:bottom w:val="single" w:sz="8" w:space="0" w:color="auto"/>
              <w:right w:val="single" w:sz="8" w:space="0" w:color="auto"/>
            </w:tcBorders>
            <w:shd w:val="clear" w:color="000000" w:fill="CCFFCC"/>
            <w:noWrap/>
            <w:vAlign w:val="center"/>
            <w:hideMark/>
          </w:tcPr>
          <w:p w14:paraId="41AD4591" w14:textId="77777777" w:rsidR="001B7287" w:rsidRPr="001B7287" w:rsidRDefault="001B7287" w:rsidP="001B7287">
            <w:pPr>
              <w:jc w:val="center"/>
              <w:rPr>
                <w:rFonts w:ascii="Arial" w:hAnsi="Arial" w:cs="Arial"/>
                <w:lang w:eastAsia="ca-ES"/>
              </w:rPr>
            </w:pPr>
            <w:r w:rsidRPr="001B7287">
              <w:rPr>
                <w:rFonts w:ascii="Arial" w:hAnsi="Arial" w:cs="Arial"/>
                <w:lang w:eastAsia="ca-ES"/>
              </w:rPr>
              <w:t>DEPARTAMENT D' ADMINISTRACIÓ I PERSONAL</w:t>
            </w:r>
          </w:p>
        </w:tc>
      </w:tr>
      <w:tr w:rsidR="001B7287" w:rsidRPr="001B7287" w14:paraId="32DA770D" w14:textId="77777777" w:rsidTr="001B7287">
        <w:trPr>
          <w:trHeight w:val="240"/>
        </w:trPr>
        <w:tc>
          <w:tcPr>
            <w:tcW w:w="3347" w:type="dxa"/>
            <w:tcBorders>
              <w:top w:val="nil"/>
              <w:left w:val="nil"/>
              <w:bottom w:val="nil"/>
              <w:right w:val="nil"/>
            </w:tcBorders>
            <w:shd w:val="clear" w:color="auto" w:fill="auto"/>
            <w:noWrap/>
            <w:vAlign w:val="bottom"/>
            <w:hideMark/>
          </w:tcPr>
          <w:p w14:paraId="127635AD" w14:textId="77777777" w:rsidR="001B7287" w:rsidRPr="001B7287" w:rsidRDefault="001B7287" w:rsidP="001B7287">
            <w:pPr>
              <w:rPr>
                <w:rFonts w:ascii="Arial" w:hAnsi="Arial" w:cs="Arial"/>
                <w:sz w:val="32"/>
                <w:szCs w:val="32"/>
                <w:lang w:eastAsia="ca-ES"/>
              </w:rPr>
            </w:pPr>
          </w:p>
        </w:tc>
        <w:tc>
          <w:tcPr>
            <w:tcW w:w="2216" w:type="dxa"/>
            <w:gridSpan w:val="2"/>
            <w:tcBorders>
              <w:top w:val="nil"/>
              <w:left w:val="nil"/>
              <w:bottom w:val="nil"/>
              <w:right w:val="nil"/>
            </w:tcBorders>
            <w:shd w:val="clear" w:color="auto" w:fill="auto"/>
            <w:noWrap/>
            <w:vAlign w:val="bottom"/>
            <w:hideMark/>
          </w:tcPr>
          <w:p w14:paraId="5BF5F7CD" w14:textId="77777777" w:rsidR="001B7287" w:rsidRPr="001B7287" w:rsidRDefault="001B7287" w:rsidP="001B7287">
            <w:pPr>
              <w:rPr>
                <w:rFonts w:ascii="Arial" w:hAnsi="Arial" w:cs="Arial"/>
                <w:sz w:val="32"/>
                <w:szCs w:val="32"/>
                <w:lang w:eastAsia="ca-ES"/>
              </w:rPr>
            </w:pPr>
          </w:p>
        </w:tc>
        <w:tc>
          <w:tcPr>
            <w:tcW w:w="1688" w:type="dxa"/>
            <w:gridSpan w:val="2"/>
            <w:tcBorders>
              <w:top w:val="nil"/>
              <w:left w:val="nil"/>
              <w:bottom w:val="nil"/>
              <w:right w:val="nil"/>
            </w:tcBorders>
            <w:shd w:val="clear" w:color="auto" w:fill="auto"/>
            <w:noWrap/>
            <w:vAlign w:val="bottom"/>
            <w:hideMark/>
          </w:tcPr>
          <w:p w14:paraId="06305808" w14:textId="77777777" w:rsidR="001B7287" w:rsidRPr="001B7287" w:rsidRDefault="001B7287" w:rsidP="001B7287">
            <w:pPr>
              <w:rPr>
                <w:rFonts w:ascii="Arial" w:hAnsi="Arial" w:cs="Arial"/>
                <w:sz w:val="32"/>
                <w:szCs w:val="32"/>
                <w:lang w:eastAsia="ca-ES"/>
              </w:rPr>
            </w:pPr>
          </w:p>
        </w:tc>
        <w:tc>
          <w:tcPr>
            <w:tcW w:w="2700" w:type="dxa"/>
            <w:gridSpan w:val="2"/>
            <w:tcBorders>
              <w:top w:val="nil"/>
              <w:left w:val="nil"/>
              <w:bottom w:val="nil"/>
              <w:right w:val="nil"/>
            </w:tcBorders>
            <w:shd w:val="clear" w:color="auto" w:fill="auto"/>
            <w:noWrap/>
            <w:vAlign w:val="bottom"/>
            <w:hideMark/>
          </w:tcPr>
          <w:p w14:paraId="07ADD53F" w14:textId="77777777" w:rsidR="001B7287" w:rsidRPr="001B7287" w:rsidRDefault="001B7287" w:rsidP="001B7287">
            <w:pPr>
              <w:rPr>
                <w:rFonts w:ascii="Arial" w:hAnsi="Arial" w:cs="Arial"/>
                <w:sz w:val="32"/>
                <w:szCs w:val="32"/>
                <w:lang w:eastAsia="ca-ES"/>
              </w:rPr>
            </w:pPr>
          </w:p>
        </w:tc>
      </w:tr>
      <w:tr w:rsidR="001B7287" w:rsidRPr="001B7287" w14:paraId="2CF64545" w14:textId="77777777" w:rsidTr="001B7287">
        <w:trPr>
          <w:trHeight w:val="240"/>
        </w:trPr>
        <w:tc>
          <w:tcPr>
            <w:tcW w:w="3347" w:type="dxa"/>
            <w:tcBorders>
              <w:top w:val="nil"/>
              <w:left w:val="nil"/>
              <w:bottom w:val="nil"/>
              <w:right w:val="nil"/>
            </w:tcBorders>
            <w:shd w:val="clear" w:color="auto" w:fill="auto"/>
            <w:noWrap/>
            <w:vAlign w:val="center"/>
            <w:hideMark/>
          </w:tcPr>
          <w:p w14:paraId="02160B2A" w14:textId="77777777" w:rsidR="001B7287" w:rsidRPr="001B7287" w:rsidRDefault="001B7287" w:rsidP="0067008A">
            <w:pPr>
              <w:rPr>
                <w:rFonts w:ascii="Arial" w:hAnsi="Arial" w:cs="Arial"/>
                <w:b/>
                <w:bCs/>
                <w:sz w:val="20"/>
                <w:szCs w:val="20"/>
                <w:lang w:eastAsia="ca-ES"/>
              </w:rPr>
            </w:pPr>
            <w:r w:rsidRPr="001B7287">
              <w:rPr>
                <w:rFonts w:ascii="Arial" w:hAnsi="Arial" w:cs="Arial"/>
                <w:b/>
                <w:bCs/>
                <w:sz w:val="20"/>
                <w:szCs w:val="20"/>
                <w:lang w:eastAsia="ca-ES"/>
              </w:rPr>
              <w:t xml:space="preserve">  </w:t>
            </w:r>
          </w:p>
        </w:tc>
        <w:tc>
          <w:tcPr>
            <w:tcW w:w="2216" w:type="dxa"/>
            <w:gridSpan w:val="2"/>
            <w:tcBorders>
              <w:top w:val="nil"/>
              <w:left w:val="nil"/>
              <w:bottom w:val="nil"/>
              <w:right w:val="nil"/>
            </w:tcBorders>
            <w:shd w:val="clear" w:color="auto" w:fill="auto"/>
            <w:noWrap/>
            <w:vAlign w:val="bottom"/>
            <w:hideMark/>
          </w:tcPr>
          <w:p w14:paraId="22B6EAC7" w14:textId="77777777" w:rsidR="001B7287" w:rsidRPr="001B7287" w:rsidRDefault="001B7287" w:rsidP="001B7287">
            <w:pPr>
              <w:rPr>
                <w:rFonts w:ascii="Arial" w:hAnsi="Arial" w:cs="Arial"/>
                <w:sz w:val="28"/>
                <w:szCs w:val="28"/>
                <w:lang w:eastAsia="ca-ES"/>
              </w:rPr>
            </w:pPr>
          </w:p>
        </w:tc>
        <w:tc>
          <w:tcPr>
            <w:tcW w:w="1688" w:type="dxa"/>
            <w:gridSpan w:val="2"/>
            <w:tcBorders>
              <w:top w:val="nil"/>
              <w:left w:val="nil"/>
              <w:bottom w:val="nil"/>
              <w:right w:val="nil"/>
            </w:tcBorders>
            <w:shd w:val="clear" w:color="auto" w:fill="auto"/>
            <w:noWrap/>
            <w:vAlign w:val="bottom"/>
            <w:hideMark/>
          </w:tcPr>
          <w:p w14:paraId="5E59A7B0" w14:textId="77777777" w:rsidR="001B7287" w:rsidRPr="001B7287" w:rsidRDefault="001B7287" w:rsidP="001B7287">
            <w:pPr>
              <w:rPr>
                <w:rFonts w:ascii="Arial" w:hAnsi="Arial" w:cs="Arial"/>
                <w:sz w:val="32"/>
                <w:szCs w:val="32"/>
                <w:lang w:eastAsia="ca-ES"/>
              </w:rPr>
            </w:pPr>
          </w:p>
        </w:tc>
        <w:tc>
          <w:tcPr>
            <w:tcW w:w="2700" w:type="dxa"/>
            <w:gridSpan w:val="2"/>
            <w:tcBorders>
              <w:top w:val="nil"/>
              <w:left w:val="nil"/>
              <w:bottom w:val="nil"/>
              <w:right w:val="nil"/>
            </w:tcBorders>
            <w:shd w:val="clear" w:color="auto" w:fill="auto"/>
            <w:noWrap/>
            <w:vAlign w:val="bottom"/>
            <w:hideMark/>
          </w:tcPr>
          <w:p w14:paraId="30830226" w14:textId="77777777" w:rsidR="001B7287" w:rsidRPr="001B7287" w:rsidRDefault="001B7287" w:rsidP="001B7287">
            <w:pPr>
              <w:rPr>
                <w:rFonts w:ascii="Arial" w:hAnsi="Arial" w:cs="Arial"/>
                <w:sz w:val="32"/>
                <w:szCs w:val="32"/>
                <w:lang w:eastAsia="ca-ES"/>
              </w:rPr>
            </w:pPr>
          </w:p>
        </w:tc>
      </w:tr>
      <w:tr w:rsidR="001B7287" w:rsidRPr="001B7287" w14:paraId="29A92C19" w14:textId="77777777" w:rsidTr="001B7287">
        <w:trPr>
          <w:trHeight w:val="240"/>
        </w:trPr>
        <w:tc>
          <w:tcPr>
            <w:tcW w:w="3347" w:type="dxa"/>
            <w:tcBorders>
              <w:top w:val="nil"/>
              <w:left w:val="nil"/>
              <w:bottom w:val="nil"/>
              <w:right w:val="nil"/>
            </w:tcBorders>
            <w:shd w:val="clear" w:color="auto" w:fill="auto"/>
            <w:noWrap/>
            <w:vAlign w:val="bottom"/>
            <w:hideMark/>
          </w:tcPr>
          <w:p w14:paraId="7ECC3D42" w14:textId="77777777" w:rsidR="001B7287" w:rsidRPr="001B7287" w:rsidRDefault="001B7287" w:rsidP="001B7287">
            <w:pPr>
              <w:rPr>
                <w:rFonts w:ascii="Arial" w:hAnsi="Arial" w:cs="Arial"/>
                <w:sz w:val="32"/>
                <w:szCs w:val="32"/>
                <w:lang w:eastAsia="ca-ES"/>
              </w:rPr>
            </w:pPr>
          </w:p>
        </w:tc>
        <w:tc>
          <w:tcPr>
            <w:tcW w:w="2216" w:type="dxa"/>
            <w:gridSpan w:val="2"/>
            <w:tcBorders>
              <w:top w:val="nil"/>
              <w:left w:val="nil"/>
              <w:bottom w:val="nil"/>
              <w:right w:val="nil"/>
            </w:tcBorders>
            <w:shd w:val="clear" w:color="auto" w:fill="auto"/>
            <w:noWrap/>
            <w:vAlign w:val="bottom"/>
            <w:hideMark/>
          </w:tcPr>
          <w:p w14:paraId="7C56FAF8" w14:textId="77777777" w:rsidR="001B7287" w:rsidRPr="001B7287" w:rsidRDefault="001B7287" w:rsidP="001B7287">
            <w:pPr>
              <w:rPr>
                <w:rFonts w:ascii="Arial" w:hAnsi="Arial" w:cs="Arial"/>
                <w:sz w:val="32"/>
                <w:szCs w:val="32"/>
                <w:lang w:eastAsia="ca-ES"/>
              </w:rPr>
            </w:pPr>
          </w:p>
        </w:tc>
        <w:tc>
          <w:tcPr>
            <w:tcW w:w="1688" w:type="dxa"/>
            <w:gridSpan w:val="2"/>
            <w:tcBorders>
              <w:top w:val="nil"/>
              <w:left w:val="nil"/>
              <w:bottom w:val="nil"/>
              <w:right w:val="nil"/>
            </w:tcBorders>
            <w:shd w:val="clear" w:color="auto" w:fill="auto"/>
            <w:noWrap/>
            <w:vAlign w:val="bottom"/>
            <w:hideMark/>
          </w:tcPr>
          <w:p w14:paraId="2FE6EECF" w14:textId="77777777" w:rsidR="001B7287" w:rsidRPr="001B7287" w:rsidRDefault="001B7287" w:rsidP="001B7287">
            <w:pPr>
              <w:rPr>
                <w:rFonts w:ascii="Arial" w:hAnsi="Arial" w:cs="Arial"/>
                <w:sz w:val="32"/>
                <w:szCs w:val="32"/>
                <w:lang w:eastAsia="ca-ES"/>
              </w:rPr>
            </w:pPr>
          </w:p>
        </w:tc>
        <w:tc>
          <w:tcPr>
            <w:tcW w:w="2700" w:type="dxa"/>
            <w:gridSpan w:val="2"/>
            <w:tcBorders>
              <w:top w:val="nil"/>
              <w:left w:val="nil"/>
              <w:bottom w:val="nil"/>
              <w:right w:val="nil"/>
            </w:tcBorders>
            <w:shd w:val="clear" w:color="auto" w:fill="auto"/>
            <w:noWrap/>
            <w:vAlign w:val="bottom"/>
            <w:hideMark/>
          </w:tcPr>
          <w:p w14:paraId="496458A2" w14:textId="77777777" w:rsidR="001B7287" w:rsidRPr="001B7287" w:rsidRDefault="001B7287" w:rsidP="001B7287">
            <w:pPr>
              <w:rPr>
                <w:rFonts w:ascii="Arial" w:hAnsi="Arial" w:cs="Arial"/>
                <w:sz w:val="32"/>
                <w:szCs w:val="32"/>
                <w:lang w:eastAsia="ca-ES"/>
              </w:rPr>
            </w:pPr>
          </w:p>
        </w:tc>
      </w:tr>
      <w:tr w:rsidR="001B7287" w:rsidRPr="001B7287" w14:paraId="551FBE87" w14:textId="77777777" w:rsidTr="001B7287">
        <w:trPr>
          <w:trHeight w:val="240"/>
        </w:trPr>
        <w:tc>
          <w:tcPr>
            <w:tcW w:w="9951" w:type="dxa"/>
            <w:gridSpan w:val="7"/>
            <w:tcBorders>
              <w:top w:val="nil"/>
              <w:left w:val="nil"/>
              <w:bottom w:val="nil"/>
              <w:right w:val="nil"/>
            </w:tcBorders>
            <w:shd w:val="clear" w:color="auto" w:fill="auto"/>
            <w:noWrap/>
            <w:vAlign w:val="bottom"/>
            <w:hideMark/>
          </w:tcPr>
          <w:p w14:paraId="5A0D8E7A" w14:textId="77777777" w:rsidR="001B7287" w:rsidRPr="001B7287" w:rsidRDefault="001B7287" w:rsidP="001B7287">
            <w:pPr>
              <w:rPr>
                <w:rFonts w:ascii="Arial" w:hAnsi="Arial" w:cs="Arial"/>
                <w:sz w:val="20"/>
                <w:szCs w:val="20"/>
                <w:lang w:eastAsia="ca-ES"/>
              </w:rPr>
            </w:pPr>
            <w:r w:rsidRPr="001B7287">
              <w:rPr>
                <w:rFonts w:ascii="Arial" w:hAnsi="Arial" w:cs="Arial"/>
                <w:sz w:val="20"/>
                <w:szCs w:val="20"/>
                <w:lang w:eastAsia="ca-ES"/>
              </w:rPr>
              <w:t xml:space="preserve">Llistat de partides pressupostàries amb especificació del seu crèdit i </w:t>
            </w:r>
            <w:r w:rsidR="00AF15D5" w:rsidRPr="001B7287">
              <w:rPr>
                <w:rFonts w:ascii="Arial" w:hAnsi="Arial" w:cs="Arial"/>
                <w:sz w:val="20"/>
                <w:szCs w:val="20"/>
                <w:lang w:eastAsia="ca-ES"/>
              </w:rPr>
              <w:t>vinculació</w:t>
            </w:r>
            <w:r w:rsidRPr="001B7287">
              <w:rPr>
                <w:rFonts w:ascii="Arial" w:hAnsi="Arial" w:cs="Arial"/>
                <w:sz w:val="20"/>
                <w:szCs w:val="20"/>
                <w:lang w:eastAsia="ca-ES"/>
              </w:rPr>
              <w:t xml:space="preserve"> funcional</w:t>
            </w:r>
          </w:p>
        </w:tc>
      </w:tr>
      <w:tr w:rsidR="001B7287" w:rsidRPr="001B7287" w14:paraId="15C9C603" w14:textId="77777777" w:rsidTr="001B7287">
        <w:trPr>
          <w:trHeight w:val="240"/>
        </w:trPr>
        <w:tc>
          <w:tcPr>
            <w:tcW w:w="3347" w:type="dxa"/>
            <w:tcBorders>
              <w:top w:val="nil"/>
              <w:left w:val="nil"/>
              <w:bottom w:val="nil"/>
              <w:right w:val="nil"/>
            </w:tcBorders>
            <w:shd w:val="clear" w:color="auto" w:fill="auto"/>
            <w:noWrap/>
            <w:vAlign w:val="bottom"/>
            <w:hideMark/>
          </w:tcPr>
          <w:p w14:paraId="3DDD2393" w14:textId="77777777" w:rsidR="001B7287" w:rsidRPr="001B7287" w:rsidRDefault="001B7287"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67AA92C5" w14:textId="77777777" w:rsidR="001B7287" w:rsidRPr="001B7287" w:rsidRDefault="001B7287" w:rsidP="001B7287">
            <w:pPr>
              <w:rPr>
                <w:rFonts w:ascii="Arial" w:hAnsi="Arial" w:cs="Arial"/>
                <w:lang w:eastAsia="ca-ES"/>
              </w:rPr>
            </w:pPr>
          </w:p>
        </w:tc>
        <w:tc>
          <w:tcPr>
            <w:tcW w:w="1688" w:type="dxa"/>
            <w:gridSpan w:val="2"/>
            <w:tcBorders>
              <w:top w:val="nil"/>
              <w:left w:val="nil"/>
              <w:bottom w:val="nil"/>
              <w:right w:val="nil"/>
            </w:tcBorders>
            <w:shd w:val="clear" w:color="auto" w:fill="auto"/>
            <w:noWrap/>
            <w:vAlign w:val="bottom"/>
            <w:hideMark/>
          </w:tcPr>
          <w:p w14:paraId="15CD7DA4" w14:textId="77777777" w:rsidR="001B7287" w:rsidRPr="001B7287" w:rsidRDefault="001B7287" w:rsidP="001B7287">
            <w:pPr>
              <w:rPr>
                <w:rFonts w:ascii="Arial" w:hAnsi="Arial" w:cs="Arial"/>
                <w:lang w:eastAsia="ca-ES"/>
              </w:rPr>
            </w:pPr>
          </w:p>
        </w:tc>
        <w:tc>
          <w:tcPr>
            <w:tcW w:w="2700" w:type="dxa"/>
            <w:gridSpan w:val="2"/>
            <w:tcBorders>
              <w:top w:val="nil"/>
              <w:left w:val="nil"/>
              <w:bottom w:val="nil"/>
              <w:right w:val="nil"/>
            </w:tcBorders>
            <w:shd w:val="clear" w:color="auto" w:fill="auto"/>
            <w:noWrap/>
            <w:vAlign w:val="bottom"/>
            <w:hideMark/>
          </w:tcPr>
          <w:p w14:paraId="0759A98A" w14:textId="77777777" w:rsidR="001B7287" w:rsidRPr="001B7287" w:rsidRDefault="001B7287" w:rsidP="001B7287">
            <w:pPr>
              <w:rPr>
                <w:rFonts w:ascii="Arial" w:hAnsi="Arial" w:cs="Arial"/>
                <w:lang w:eastAsia="ca-ES"/>
              </w:rPr>
            </w:pPr>
          </w:p>
        </w:tc>
      </w:tr>
      <w:tr w:rsidR="001B7287" w:rsidRPr="001B7287" w14:paraId="7C1FB610" w14:textId="77777777" w:rsidTr="001B7287">
        <w:trPr>
          <w:trHeight w:val="240"/>
        </w:trPr>
        <w:tc>
          <w:tcPr>
            <w:tcW w:w="3347" w:type="dxa"/>
            <w:tcBorders>
              <w:top w:val="nil"/>
              <w:left w:val="nil"/>
              <w:bottom w:val="nil"/>
              <w:right w:val="nil"/>
            </w:tcBorders>
            <w:shd w:val="clear" w:color="auto" w:fill="auto"/>
            <w:noWrap/>
            <w:vAlign w:val="bottom"/>
            <w:hideMark/>
          </w:tcPr>
          <w:p w14:paraId="78BE2160" w14:textId="77777777" w:rsidR="001B7287" w:rsidRPr="001B7287" w:rsidRDefault="001B7287"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31135A3C" w14:textId="77777777" w:rsidR="001B7287" w:rsidRPr="001B7287" w:rsidRDefault="001B7287" w:rsidP="001B7287">
            <w:pPr>
              <w:rPr>
                <w:rFonts w:ascii="Arial" w:hAnsi="Arial" w:cs="Arial"/>
                <w:lang w:eastAsia="ca-ES"/>
              </w:rPr>
            </w:pPr>
          </w:p>
        </w:tc>
        <w:tc>
          <w:tcPr>
            <w:tcW w:w="1688" w:type="dxa"/>
            <w:gridSpan w:val="2"/>
            <w:tcBorders>
              <w:top w:val="nil"/>
              <w:left w:val="nil"/>
              <w:bottom w:val="nil"/>
              <w:right w:val="nil"/>
            </w:tcBorders>
            <w:shd w:val="clear" w:color="auto" w:fill="auto"/>
            <w:noWrap/>
            <w:vAlign w:val="bottom"/>
            <w:hideMark/>
          </w:tcPr>
          <w:p w14:paraId="4E797B19" w14:textId="77777777" w:rsidR="001B7287" w:rsidRPr="001B7287" w:rsidRDefault="001B7287" w:rsidP="001B7287">
            <w:pPr>
              <w:rPr>
                <w:rFonts w:ascii="Arial" w:hAnsi="Arial" w:cs="Arial"/>
                <w:lang w:eastAsia="ca-ES"/>
              </w:rPr>
            </w:pPr>
          </w:p>
        </w:tc>
        <w:tc>
          <w:tcPr>
            <w:tcW w:w="2700" w:type="dxa"/>
            <w:gridSpan w:val="2"/>
            <w:tcBorders>
              <w:top w:val="nil"/>
              <w:left w:val="nil"/>
              <w:bottom w:val="nil"/>
              <w:right w:val="nil"/>
            </w:tcBorders>
            <w:shd w:val="clear" w:color="auto" w:fill="auto"/>
            <w:noWrap/>
            <w:vAlign w:val="bottom"/>
            <w:hideMark/>
          </w:tcPr>
          <w:p w14:paraId="25745CFA" w14:textId="77777777" w:rsidR="001B7287" w:rsidRPr="001B7287" w:rsidRDefault="001B7287" w:rsidP="001B7287">
            <w:pPr>
              <w:rPr>
                <w:rFonts w:ascii="Arial" w:hAnsi="Arial" w:cs="Arial"/>
                <w:lang w:eastAsia="ca-ES"/>
              </w:rPr>
            </w:pPr>
          </w:p>
        </w:tc>
      </w:tr>
      <w:tr w:rsidR="001B7287" w:rsidRPr="001B7287" w14:paraId="5C995A19" w14:textId="77777777" w:rsidTr="001B7287">
        <w:trPr>
          <w:trHeight w:val="165"/>
        </w:trPr>
        <w:tc>
          <w:tcPr>
            <w:tcW w:w="3347" w:type="dxa"/>
            <w:tcBorders>
              <w:top w:val="nil"/>
              <w:left w:val="nil"/>
              <w:bottom w:val="nil"/>
              <w:right w:val="nil"/>
            </w:tcBorders>
            <w:shd w:val="clear" w:color="auto" w:fill="auto"/>
            <w:noWrap/>
            <w:vAlign w:val="bottom"/>
            <w:hideMark/>
          </w:tcPr>
          <w:p w14:paraId="67987C72" w14:textId="77777777" w:rsidR="001B7287" w:rsidRPr="001B7287" w:rsidRDefault="001B7287"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5FEB0C56" w14:textId="77777777" w:rsidR="001B7287" w:rsidRPr="001B7287" w:rsidRDefault="001B7287" w:rsidP="001B7287">
            <w:pPr>
              <w:rPr>
                <w:rFonts w:ascii="Arial" w:hAnsi="Arial" w:cs="Arial"/>
                <w:lang w:eastAsia="ca-ES"/>
              </w:rPr>
            </w:pPr>
          </w:p>
        </w:tc>
        <w:tc>
          <w:tcPr>
            <w:tcW w:w="1688" w:type="dxa"/>
            <w:gridSpan w:val="2"/>
            <w:tcBorders>
              <w:top w:val="nil"/>
              <w:left w:val="nil"/>
              <w:bottom w:val="nil"/>
              <w:right w:val="nil"/>
            </w:tcBorders>
            <w:shd w:val="clear" w:color="auto" w:fill="auto"/>
            <w:noWrap/>
            <w:vAlign w:val="bottom"/>
            <w:hideMark/>
          </w:tcPr>
          <w:p w14:paraId="574520CC" w14:textId="77777777" w:rsidR="001B7287" w:rsidRPr="001B7287" w:rsidRDefault="001B7287" w:rsidP="001B7287">
            <w:pPr>
              <w:rPr>
                <w:rFonts w:ascii="Arial" w:hAnsi="Arial" w:cs="Arial"/>
                <w:lang w:eastAsia="ca-ES"/>
              </w:rPr>
            </w:pPr>
          </w:p>
        </w:tc>
        <w:tc>
          <w:tcPr>
            <w:tcW w:w="2700" w:type="dxa"/>
            <w:gridSpan w:val="2"/>
            <w:tcBorders>
              <w:top w:val="nil"/>
              <w:left w:val="nil"/>
              <w:bottom w:val="nil"/>
              <w:right w:val="nil"/>
            </w:tcBorders>
            <w:shd w:val="clear" w:color="auto" w:fill="auto"/>
            <w:noWrap/>
            <w:vAlign w:val="bottom"/>
            <w:hideMark/>
          </w:tcPr>
          <w:p w14:paraId="12081EFC" w14:textId="77777777" w:rsidR="001B7287" w:rsidRPr="001B7287" w:rsidRDefault="001B7287" w:rsidP="001B7287">
            <w:pPr>
              <w:rPr>
                <w:rFonts w:ascii="Arial" w:hAnsi="Arial" w:cs="Arial"/>
                <w:lang w:eastAsia="ca-ES"/>
              </w:rPr>
            </w:pPr>
          </w:p>
        </w:tc>
      </w:tr>
      <w:tr w:rsidR="001B7287" w:rsidRPr="001B7287" w14:paraId="7CABE2D8" w14:textId="77777777" w:rsidTr="001B7287">
        <w:trPr>
          <w:trHeight w:val="480"/>
        </w:trPr>
        <w:tc>
          <w:tcPr>
            <w:tcW w:w="9951" w:type="dxa"/>
            <w:gridSpan w:val="7"/>
            <w:tcBorders>
              <w:top w:val="single" w:sz="8" w:space="0" w:color="auto"/>
              <w:left w:val="single" w:sz="8" w:space="0" w:color="auto"/>
              <w:bottom w:val="single" w:sz="8" w:space="0" w:color="auto"/>
              <w:right w:val="single" w:sz="8" w:space="0" w:color="000000"/>
            </w:tcBorders>
            <w:shd w:val="clear" w:color="000000" w:fill="FFFF00"/>
            <w:noWrap/>
            <w:vAlign w:val="bottom"/>
            <w:hideMark/>
          </w:tcPr>
          <w:p w14:paraId="022265E6" w14:textId="77777777" w:rsidR="001B7287" w:rsidRPr="00833C32" w:rsidRDefault="001B7287" w:rsidP="00833C32">
            <w:pPr>
              <w:rPr>
                <w:rFonts w:ascii="Arial" w:hAnsi="Arial" w:cs="Arial"/>
                <w:color w:val="C00000"/>
                <w:sz w:val="32"/>
                <w:szCs w:val="32"/>
                <w:lang w:eastAsia="ca-ES"/>
              </w:rPr>
            </w:pPr>
            <w:r w:rsidRPr="001B7287">
              <w:rPr>
                <w:rFonts w:ascii="Arial" w:hAnsi="Arial" w:cs="Arial"/>
                <w:color w:val="FF0000"/>
                <w:sz w:val="20"/>
                <w:szCs w:val="20"/>
                <w:lang w:eastAsia="ca-ES"/>
              </w:rPr>
              <w:t xml:space="preserve">                                     </w:t>
            </w:r>
            <w:r w:rsidR="00833C32">
              <w:rPr>
                <w:rFonts w:ascii="Arial" w:hAnsi="Arial" w:cs="Arial"/>
                <w:b/>
                <w:bCs/>
                <w:i/>
                <w:iCs/>
                <w:color w:val="C00000"/>
                <w:sz w:val="32"/>
                <w:szCs w:val="32"/>
                <w:lang w:eastAsia="ca-ES"/>
              </w:rPr>
              <w:t>PROGRAMA</w:t>
            </w:r>
            <w:r w:rsidR="00833C32" w:rsidRPr="00833C32">
              <w:rPr>
                <w:rFonts w:ascii="Arial" w:hAnsi="Arial" w:cs="Arial"/>
                <w:b/>
                <w:bCs/>
                <w:i/>
                <w:iCs/>
                <w:color w:val="C00000"/>
                <w:sz w:val="32"/>
                <w:szCs w:val="32"/>
                <w:lang w:eastAsia="ca-ES"/>
              </w:rPr>
              <w:t xml:space="preserve"> 17900 "Direcció i Administració"</w:t>
            </w:r>
          </w:p>
        </w:tc>
      </w:tr>
      <w:tr w:rsidR="001B7287" w:rsidRPr="001B7287" w14:paraId="445A7F39" w14:textId="77777777" w:rsidTr="001B7287">
        <w:trPr>
          <w:trHeight w:val="240"/>
        </w:trPr>
        <w:tc>
          <w:tcPr>
            <w:tcW w:w="3347" w:type="dxa"/>
            <w:tcBorders>
              <w:top w:val="nil"/>
              <w:left w:val="nil"/>
              <w:bottom w:val="nil"/>
              <w:right w:val="nil"/>
            </w:tcBorders>
            <w:shd w:val="clear" w:color="000000" w:fill="FFFFFF"/>
            <w:noWrap/>
            <w:vAlign w:val="bottom"/>
            <w:hideMark/>
          </w:tcPr>
          <w:p w14:paraId="692A84CF" w14:textId="77777777" w:rsidR="001B7287" w:rsidRPr="001B7287" w:rsidRDefault="001B7287" w:rsidP="001B7287">
            <w:pPr>
              <w:rPr>
                <w:rFonts w:ascii="Arial" w:hAnsi="Arial" w:cs="Arial"/>
                <w:color w:val="FF0000"/>
                <w:sz w:val="20"/>
                <w:szCs w:val="20"/>
                <w:lang w:eastAsia="ca-ES"/>
              </w:rPr>
            </w:pPr>
            <w:r w:rsidRPr="001B7287">
              <w:rPr>
                <w:rFonts w:ascii="Arial" w:hAnsi="Arial" w:cs="Arial"/>
                <w:color w:val="FF0000"/>
                <w:sz w:val="20"/>
                <w:szCs w:val="20"/>
                <w:lang w:eastAsia="ca-ES"/>
              </w:rPr>
              <w:t> </w:t>
            </w:r>
          </w:p>
        </w:tc>
        <w:tc>
          <w:tcPr>
            <w:tcW w:w="2216" w:type="dxa"/>
            <w:gridSpan w:val="2"/>
            <w:tcBorders>
              <w:top w:val="nil"/>
              <w:left w:val="nil"/>
              <w:bottom w:val="nil"/>
              <w:right w:val="nil"/>
            </w:tcBorders>
            <w:shd w:val="clear" w:color="000000" w:fill="FFFFFF"/>
            <w:noWrap/>
            <w:vAlign w:val="bottom"/>
            <w:hideMark/>
          </w:tcPr>
          <w:p w14:paraId="1F35F236" w14:textId="77777777" w:rsidR="001B7287" w:rsidRPr="001B7287" w:rsidRDefault="001B7287" w:rsidP="001B7287">
            <w:pPr>
              <w:rPr>
                <w:rFonts w:ascii="Arial" w:hAnsi="Arial" w:cs="Arial"/>
                <w:sz w:val="28"/>
                <w:szCs w:val="28"/>
                <w:lang w:eastAsia="ca-ES"/>
              </w:rPr>
            </w:pPr>
            <w:r w:rsidRPr="001B7287">
              <w:rPr>
                <w:rFonts w:ascii="Arial" w:hAnsi="Arial" w:cs="Arial"/>
                <w:sz w:val="28"/>
                <w:szCs w:val="28"/>
                <w:lang w:eastAsia="ca-ES"/>
              </w:rPr>
              <w:t> </w:t>
            </w:r>
          </w:p>
        </w:tc>
        <w:tc>
          <w:tcPr>
            <w:tcW w:w="1688" w:type="dxa"/>
            <w:gridSpan w:val="2"/>
            <w:tcBorders>
              <w:top w:val="nil"/>
              <w:left w:val="nil"/>
              <w:bottom w:val="nil"/>
              <w:right w:val="nil"/>
            </w:tcBorders>
            <w:shd w:val="clear" w:color="000000" w:fill="FFFFFF"/>
            <w:noWrap/>
            <w:vAlign w:val="bottom"/>
            <w:hideMark/>
          </w:tcPr>
          <w:p w14:paraId="7399C281" w14:textId="77777777" w:rsidR="001B7287" w:rsidRPr="001B7287" w:rsidRDefault="001B7287" w:rsidP="001B7287">
            <w:pPr>
              <w:rPr>
                <w:rFonts w:ascii="Arial" w:hAnsi="Arial" w:cs="Arial"/>
                <w:lang w:eastAsia="ca-ES"/>
              </w:rPr>
            </w:pPr>
            <w:r w:rsidRPr="001B7287">
              <w:rPr>
                <w:rFonts w:ascii="Arial" w:hAnsi="Arial" w:cs="Arial"/>
                <w:lang w:eastAsia="ca-ES"/>
              </w:rPr>
              <w:t> </w:t>
            </w:r>
          </w:p>
        </w:tc>
        <w:tc>
          <w:tcPr>
            <w:tcW w:w="2700" w:type="dxa"/>
            <w:gridSpan w:val="2"/>
            <w:tcBorders>
              <w:top w:val="nil"/>
              <w:left w:val="nil"/>
              <w:bottom w:val="nil"/>
              <w:right w:val="nil"/>
            </w:tcBorders>
            <w:shd w:val="clear" w:color="000000" w:fill="FFFFFF"/>
            <w:noWrap/>
            <w:vAlign w:val="bottom"/>
            <w:hideMark/>
          </w:tcPr>
          <w:p w14:paraId="6CC7B43D" w14:textId="77777777" w:rsidR="001B7287" w:rsidRPr="001B7287" w:rsidRDefault="001B7287" w:rsidP="001B7287">
            <w:pPr>
              <w:rPr>
                <w:rFonts w:ascii="Arial" w:hAnsi="Arial" w:cs="Arial"/>
                <w:lang w:eastAsia="ca-ES"/>
              </w:rPr>
            </w:pPr>
            <w:r w:rsidRPr="001B7287">
              <w:rPr>
                <w:rFonts w:ascii="Arial" w:hAnsi="Arial" w:cs="Arial"/>
                <w:lang w:eastAsia="ca-ES"/>
              </w:rPr>
              <w:t> </w:t>
            </w:r>
          </w:p>
        </w:tc>
      </w:tr>
      <w:tr w:rsidR="001B7287" w:rsidRPr="001B7287" w14:paraId="736B73E3" w14:textId="77777777" w:rsidTr="001B7287">
        <w:trPr>
          <w:trHeight w:val="240"/>
        </w:trPr>
        <w:tc>
          <w:tcPr>
            <w:tcW w:w="3347" w:type="dxa"/>
            <w:tcBorders>
              <w:top w:val="nil"/>
              <w:left w:val="nil"/>
              <w:bottom w:val="nil"/>
              <w:right w:val="nil"/>
            </w:tcBorders>
            <w:shd w:val="clear" w:color="auto" w:fill="auto"/>
            <w:noWrap/>
            <w:vAlign w:val="bottom"/>
            <w:hideMark/>
          </w:tcPr>
          <w:p w14:paraId="5ECF794F" w14:textId="77777777" w:rsidR="001B7287" w:rsidRPr="001B7287" w:rsidRDefault="001B7287"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586DB01A" w14:textId="77777777" w:rsidR="001B7287" w:rsidRPr="001B7287" w:rsidRDefault="001B7287" w:rsidP="001B7287">
            <w:pPr>
              <w:rPr>
                <w:rFonts w:ascii="Arial" w:hAnsi="Arial" w:cs="Arial"/>
                <w:lang w:eastAsia="ca-ES"/>
              </w:rPr>
            </w:pPr>
          </w:p>
        </w:tc>
        <w:tc>
          <w:tcPr>
            <w:tcW w:w="1688" w:type="dxa"/>
            <w:gridSpan w:val="2"/>
            <w:tcBorders>
              <w:top w:val="nil"/>
              <w:left w:val="nil"/>
              <w:bottom w:val="nil"/>
              <w:right w:val="nil"/>
            </w:tcBorders>
            <w:shd w:val="clear" w:color="auto" w:fill="auto"/>
            <w:noWrap/>
            <w:vAlign w:val="bottom"/>
            <w:hideMark/>
          </w:tcPr>
          <w:p w14:paraId="0309BE93" w14:textId="77777777" w:rsidR="001B7287" w:rsidRPr="001B7287" w:rsidRDefault="001B7287" w:rsidP="001B7287">
            <w:pPr>
              <w:rPr>
                <w:rFonts w:ascii="Arial" w:hAnsi="Arial" w:cs="Arial"/>
                <w:lang w:eastAsia="ca-ES"/>
              </w:rPr>
            </w:pPr>
          </w:p>
        </w:tc>
        <w:tc>
          <w:tcPr>
            <w:tcW w:w="2700" w:type="dxa"/>
            <w:gridSpan w:val="2"/>
            <w:tcBorders>
              <w:top w:val="nil"/>
              <w:left w:val="nil"/>
              <w:bottom w:val="nil"/>
              <w:right w:val="nil"/>
            </w:tcBorders>
            <w:shd w:val="clear" w:color="auto" w:fill="auto"/>
            <w:noWrap/>
            <w:vAlign w:val="bottom"/>
            <w:hideMark/>
          </w:tcPr>
          <w:p w14:paraId="27E0BAD0" w14:textId="77777777" w:rsidR="001B7287" w:rsidRPr="001B7287" w:rsidRDefault="001B7287" w:rsidP="001B7287">
            <w:pPr>
              <w:rPr>
                <w:rFonts w:ascii="Arial" w:hAnsi="Arial" w:cs="Arial"/>
                <w:lang w:eastAsia="ca-ES"/>
              </w:rPr>
            </w:pPr>
          </w:p>
        </w:tc>
      </w:tr>
      <w:tr w:rsidR="001B7287" w:rsidRPr="001B7287" w14:paraId="3200DFF2" w14:textId="77777777" w:rsidTr="001B7287">
        <w:trPr>
          <w:trHeight w:val="240"/>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7C49B064" w14:textId="77777777" w:rsidR="001B7287" w:rsidRPr="001B7287" w:rsidRDefault="00833C32" w:rsidP="001B7287">
            <w:pPr>
              <w:jc w:val="center"/>
              <w:rPr>
                <w:rFonts w:ascii="Arial" w:hAnsi="Arial" w:cs="Arial"/>
                <w:b/>
                <w:bCs/>
                <w:i/>
                <w:iCs/>
                <w:sz w:val="28"/>
                <w:szCs w:val="28"/>
                <w:lang w:eastAsia="ca-ES"/>
              </w:rPr>
            </w:pPr>
            <w:r>
              <w:rPr>
                <w:rFonts w:ascii="Arial" w:hAnsi="Arial" w:cs="Arial"/>
                <w:b/>
                <w:bCs/>
                <w:i/>
                <w:iCs/>
                <w:sz w:val="28"/>
                <w:szCs w:val="28"/>
                <w:lang w:eastAsia="ca-ES"/>
              </w:rPr>
              <w:t>CAPITOL 1 – DESPESES DE PERSONAL</w:t>
            </w:r>
          </w:p>
        </w:tc>
      </w:tr>
      <w:tr w:rsidR="001B7287" w:rsidRPr="001B7287" w14:paraId="25DFBE00" w14:textId="77777777" w:rsidTr="003A5607">
        <w:trPr>
          <w:trHeight w:val="240"/>
        </w:trPr>
        <w:tc>
          <w:tcPr>
            <w:tcW w:w="3704" w:type="dxa"/>
            <w:gridSpan w:val="2"/>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669C04E1" w14:textId="77777777" w:rsidR="001B7287" w:rsidRPr="001B7287" w:rsidRDefault="001B7287"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41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0A740DE6" w14:textId="77777777" w:rsidR="001B7287" w:rsidRPr="001B7287" w:rsidRDefault="001B7287"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842"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2145E216" w14:textId="77777777" w:rsidR="001B7287" w:rsidRPr="001B7287" w:rsidRDefault="001B7287"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1995" w:type="dxa"/>
            <w:tcBorders>
              <w:top w:val="single" w:sz="8" w:space="0" w:color="auto"/>
              <w:left w:val="nil"/>
              <w:bottom w:val="single" w:sz="8" w:space="0" w:color="auto"/>
              <w:right w:val="single" w:sz="8" w:space="0" w:color="auto"/>
            </w:tcBorders>
            <w:shd w:val="clear" w:color="000000" w:fill="FFFF99"/>
            <w:noWrap/>
            <w:vAlign w:val="center"/>
            <w:hideMark/>
          </w:tcPr>
          <w:p w14:paraId="10FF1BF2" w14:textId="77777777" w:rsidR="001B7287" w:rsidRPr="001B7287" w:rsidRDefault="001B7287"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E3720A" w:rsidRPr="001B7287" w14:paraId="5272E110" w14:textId="77777777" w:rsidTr="005B4BA5">
        <w:trPr>
          <w:trHeight w:val="240"/>
        </w:trPr>
        <w:tc>
          <w:tcPr>
            <w:tcW w:w="3704"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1388CA7D" w14:textId="77777777" w:rsidR="00E3720A" w:rsidRPr="001B7287" w:rsidRDefault="00E3720A" w:rsidP="001B7287">
            <w:pPr>
              <w:rPr>
                <w:rFonts w:ascii="Arial" w:hAnsi="Arial" w:cs="Arial"/>
                <w:b/>
                <w:bCs/>
                <w:sz w:val="18"/>
                <w:szCs w:val="18"/>
                <w:lang w:eastAsia="ca-ES"/>
              </w:rPr>
            </w:pPr>
            <w:proofErr w:type="spellStart"/>
            <w:r w:rsidRPr="001B7287">
              <w:rPr>
                <w:rFonts w:ascii="Arial" w:hAnsi="Arial" w:cs="Arial"/>
                <w:b/>
                <w:bCs/>
                <w:sz w:val="18"/>
                <w:szCs w:val="18"/>
                <w:lang w:eastAsia="ca-ES"/>
              </w:rPr>
              <w:t>Retrib</w:t>
            </w:r>
            <w:proofErr w:type="spellEnd"/>
            <w:r w:rsidRPr="001B7287">
              <w:rPr>
                <w:rFonts w:ascii="Arial" w:hAnsi="Arial" w:cs="Arial"/>
                <w:b/>
                <w:bCs/>
                <w:sz w:val="18"/>
                <w:szCs w:val="18"/>
                <w:lang w:eastAsia="ca-ES"/>
              </w:rPr>
              <w:t>. bàsiques personal directiu</w:t>
            </w:r>
          </w:p>
        </w:tc>
        <w:tc>
          <w:tcPr>
            <w:tcW w:w="2410" w:type="dxa"/>
            <w:gridSpan w:val="2"/>
            <w:tcBorders>
              <w:top w:val="nil"/>
              <w:left w:val="nil"/>
              <w:bottom w:val="single" w:sz="4" w:space="0" w:color="auto"/>
              <w:right w:val="single" w:sz="4" w:space="0" w:color="auto"/>
            </w:tcBorders>
            <w:shd w:val="clear" w:color="000000" w:fill="FFFFFF"/>
            <w:noWrap/>
            <w:vAlign w:val="center"/>
            <w:hideMark/>
          </w:tcPr>
          <w:p w14:paraId="01CCD1A4" w14:textId="77777777" w:rsidR="00E3720A" w:rsidRPr="001B7287" w:rsidRDefault="00E3720A" w:rsidP="001B7287">
            <w:pPr>
              <w:jc w:val="center"/>
              <w:rPr>
                <w:rFonts w:ascii="Arial" w:hAnsi="Arial" w:cs="Arial"/>
                <w:sz w:val="18"/>
                <w:szCs w:val="18"/>
                <w:lang w:eastAsia="ca-ES"/>
              </w:rPr>
            </w:pPr>
            <w:r w:rsidRPr="001B7287">
              <w:rPr>
                <w:rFonts w:ascii="Arial" w:hAnsi="Arial" w:cs="Arial"/>
                <w:sz w:val="18"/>
                <w:szCs w:val="18"/>
                <w:lang w:eastAsia="ca-ES"/>
              </w:rPr>
              <w:t>10100.17900.0100</w:t>
            </w:r>
          </w:p>
        </w:tc>
        <w:tc>
          <w:tcPr>
            <w:tcW w:w="1842" w:type="dxa"/>
            <w:gridSpan w:val="2"/>
            <w:tcBorders>
              <w:top w:val="nil"/>
              <w:left w:val="nil"/>
              <w:bottom w:val="single" w:sz="4" w:space="0" w:color="auto"/>
              <w:right w:val="single" w:sz="4" w:space="0" w:color="auto"/>
            </w:tcBorders>
            <w:shd w:val="clear" w:color="000000" w:fill="FFFFFF"/>
            <w:noWrap/>
            <w:vAlign w:val="center"/>
            <w:hideMark/>
          </w:tcPr>
          <w:p w14:paraId="299324D8" w14:textId="77777777" w:rsidR="00E3720A" w:rsidRPr="001B7287" w:rsidRDefault="00E3720A" w:rsidP="009D4A75">
            <w:pPr>
              <w:jc w:val="center"/>
              <w:rPr>
                <w:rFonts w:ascii="Arial" w:hAnsi="Arial" w:cs="Arial"/>
                <w:sz w:val="18"/>
                <w:szCs w:val="18"/>
                <w:lang w:eastAsia="ca-ES"/>
              </w:rPr>
            </w:pPr>
            <w:r w:rsidRPr="001B7287">
              <w:rPr>
                <w:rFonts w:ascii="Arial" w:hAnsi="Arial" w:cs="Arial"/>
                <w:sz w:val="18"/>
                <w:szCs w:val="18"/>
                <w:lang w:eastAsia="ca-ES"/>
              </w:rPr>
              <w:t>640</w:t>
            </w:r>
            <w:r>
              <w:rPr>
                <w:rFonts w:ascii="Arial" w:hAnsi="Arial" w:cs="Arial"/>
                <w:sz w:val="18"/>
                <w:szCs w:val="18"/>
                <w:lang w:eastAsia="ca-ES"/>
              </w:rPr>
              <w:t>0</w:t>
            </w:r>
            <w:r w:rsidRPr="001B7287">
              <w:rPr>
                <w:rFonts w:ascii="Arial" w:hAnsi="Arial" w:cs="Arial"/>
                <w:sz w:val="18"/>
                <w:szCs w:val="18"/>
                <w:lang w:eastAsia="ca-ES"/>
              </w:rPr>
              <w:t>0000</w:t>
            </w:r>
            <w:r>
              <w:rPr>
                <w:rFonts w:ascii="Arial" w:hAnsi="Arial" w:cs="Arial"/>
                <w:sz w:val="18"/>
                <w:szCs w:val="18"/>
                <w:lang w:eastAsia="ca-ES"/>
              </w:rPr>
              <w:t>02</w:t>
            </w:r>
          </w:p>
        </w:tc>
        <w:tc>
          <w:tcPr>
            <w:tcW w:w="1995" w:type="dxa"/>
            <w:tcBorders>
              <w:top w:val="nil"/>
              <w:left w:val="nil"/>
              <w:bottom w:val="single" w:sz="4" w:space="0" w:color="auto"/>
              <w:right w:val="single" w:sz="8" w:space="0" w:color="auto"/>
            </w:tcBorders>
            <w:shd w:val="clear" w:color="000000" w:fill="FFFFFF"/>
            <w:noWrap/>
            <w:vAlign w:val="bottom"/>
            <w:hideMark/>
          </w:tcPr>
          <w:p w14:paraId="0CF94904" w14:textId="73DEF053" w:rsidR="00E3720A" w:rsidRDefault="00E84E16" w:rsidP="00506CB5">
            <w:pPr>
              <w:jc w:val="right"/>
              <w:rPr>
                <w:rFonts w:ascii="Calibri" w:hAnsi="Calibri" w:cs="Calibri"/>
                <w:color w:val="000000"/>
                <w:sz w:val="22"/>
                <w:szCs w:val="22"/>
              </w:rPr>
            </w:pPr>
            <w:r w:rsidRPr="00E84E16">
              <w:rPr>
                <w:rFonts w:ascii="Calibri" w:hAnsi="Calibri" w:cs="Calibri"/>
                <w:color w:val="000000"/>
                <w:sz w:val="22"/>
                <w:szCs w:val="22"/>
              </w:rPr>
              <w:t>92.224,54</w:t>
            </w:r>
          </w:p>
        </w:tc>
      </w:tr>
      <w:tr w:rsidR="00E3720A" w:rsidRPr="001B7287" w14:paraId="4247E184" w14:textId="77777777" w:rsidTr="005B4BA5">
        <w:trPr>
          <w:trHeight w:val="240"/>
        </w:trPr>
        <w:tc>
          <w:tcPr>
            <w:tcW w:w="3704" w:type="dxa"/>
            <w:gridSpan w:val="2"/>
            <w:tcBorders>
              <w:top w:val="nil"/>
              <w:left w:val="single" w:sz="8" w:space="0" w:color="auto"/>
              <w:bottom w:val="single" w:sz="4" w:space="0" w:color="auto"/>
              <w:right w:val="single" w:sz="4" w:space="0" w:color="auto"/>
            </w:tcBorders>
            <w:shd w:val="clear" w:color="auto" w:fill="auto"/>
            <w:noWrap/>
            <w:vAlign w:val="center"/>
            <w:hideMark/>
          </w:tcPr>
          <w:p w14:paraId="1C310F03" w14:textId="77777777" w:rsidR="00E3720A" w:rsidRPr="001B7287" w:rsidRDefault="00E3720A" w:rsidP="001B7287">
            <w:pPr>
              <w:rPr>
                <w:rFonts w:ascii="Arial" w:hAnsi="Arial" w:cs="Arial"/>
                <w:b/>
                <w:bCs/>
                <w:sz w:val="18"/>
                <w:szCs w:val="18"/>
                <w:lang w:eastAsia="ca-ES"/>
              </w:rPr>
            </w:pPr>
            <w:proofErr w:type="spellStart"/>
            <w:r w:rsidRPr="001B7287">
              <w:rPr>
                <w:rFonts w:ascii="Arial" w:hAnsi="Arial" w:cs="Arial"/>
                <w:b/>
                <w:bCs/>
                <w:sz w:val="18"/>
                <w:szCs w:val="18"/>
                <w:lang w:eastAsia="ca-ES"/>
              </w:rPr>
              <w:t>Retrib</w:t>
            </w:r>
            <w:proofErr w:type="spellEnd"/>
            <w:r w:rsidRPr="001B7287">
              <w:rPr>
                <w:rFonts w:ascii="Arial" w:hAnsi="Arial" w:cs="Arial"/>
                <w:b/>
                <w:bCs/>
                <w:sz w:val="18"/>
                <w:szCs w:val="18"/>
                <w:lang w:eastAsia="ca-ES"/>
              </w:rPr>
              <w:t>.</w:t>
            </w:r>
            <w:r w:rsidR="00FC0345">
              <w:rPr>
                <w:rFonts w:ascii="Arial" w:hAnsi="Arial" w:cs="Arial"/>
                <w:b/>
                <w:bCs/>
                <w:sz w:val="18"/>
                <w:szCs w:val="18"/>
                <w:lang w:eastAsia="ca-ES"/>
              </w:rPr>
              <w:t xml:space="preserve"> </w:t>
            </w:r>
            <w:r w:rsidRPr="001B7287">
              <w:rPr>
                <w:rFonts w:ascii="Arial" w:hAnsi="Arial" w:cs="Arial"/>
                <w:b/>
                <w:bCs/>
                <w:sz w:val="18"/>
                <w:szCs w:val="18"/>
                <w:lang w:eastAsia="ca-ES"/>
              </w:rPr>
              <w:t>bàsiques personal laboral fix</w:t>
            </w:r>
          </w:p>
        </w:tc>
        <w:tc>
          <w:tcPr>
            <w:tcW w:w="2410" w:type="dxa"/>
            <w:gridSpan w:val="2"/>
            <w:tcBorders>
              <w:top w:val="nil"/>
              <w:left w:val="nil"/>
              <w:bottom w:val="single" w:sz="4" w:space="0" w:color="auto"/>
              <w:right w:val="single" w:sz="4" w:space="0" w:color="auto"/>
            </w:tcBorders>
            <w:shd w:val="clear" w:color="auto" w:fill="auto"/>
            <w:noWrap/>
            <w:vAlign w:val="center"/>
            <w:hideMark/>
          </w:tcPr>
          <w:p w14:paraId="2119A4A8" w14:textId="77777777" w:rsidR="00E3720A" w:rsidRPr="001B7287" w:rsidRDefault="00E3720A" w:rsidP="001B7287">
            <w:pPr>
              <w:jc w:val="center"/>
              <w:rPr>
                <w:rFonts w:ascii="Arial" w:hAnsi="Arial" w:cs="Arial"/>
                <w:sz w:val="18"/>
                <w:szCs w:val="18"/>
                <w:lang w:eastAsia="ca-ES"/>
              </w:rPr>
            </w:pPr>
            <w:r w:rsidRPr="001B7287">
              <w:rPr>
                <w:rFonts w:ascii="Arial" w:hAnsi="Arial" w:cs="Arial"/>
                <w:sz w:val="18"/>
                <w:szCs w:val="18"/>
                <w:lang w:eastAsia="ca-ES"/>
              </w:rPr>
              <w:t>13000.17900.0100</w:t>
            </w:r>
          </w:p>
        </w:tc>
        <w:tc>
          <w:tcPr>
            <w:tcW w:w="1842" w:type="dxa"/>
            <w:gridSpan w:val="2"/>
            <w:tcBorders>
              <w:top w:val="nil"/>
              <w:left w:val="nil"/>
              <w:bottom w:val="single" w:sz="4" w:space="0" w:color="auto"/>
              <w:right w:val="single" w:sz="4" w:space="0" w:color="auto"/>
            </w:tcBorders>
            <w:shd w:val="clear" w:color="auto" w:fill="auto"/>
            <w:noWrap/>
            <w:vAlign w:val="center"/>
            <w:hideMark/>
          </w:tcPr>
          <w:p w14:paraId="6FCE8E34" w14:textId="77777777" w:rsidR="00E3720A" w:rsidRPr="001B7287" w:rsidRDefault="00E3720A" w:rsidP="001B7287">
            <w:pPr>
              <w:jc w:val="center"/>
              <w:rPr>
                <w:rFonts w:ascii="Arial" w:hAnsi="Arial" w:cs="Arial"/>
                <w:sz w:val="18"/>
                <w:szCs w:val="18"/>
                <w:lang w:eastAsia="ca-ES"/>
              </w:rPr>
            </w:pPr>
            <w:r w:rsidRPr="001B7287">
              <w:rPr>
                <w:rFonts w:ascii="Arial" w:hAnsi="Arial" w:cs="Arial"/>
                <w:sz w:val="18"/>
                <w:szCs w:val="18"/>
                <w:lang w:eastAsia="ca-ES"/>
              </w:rPr>
              <w:t>64030000</w:t>
            </w:r>
            <w:r>
              <w:rPr>
                <w:rFonts w:ascii="Arial" w:hAnsi="Arial" w:cs="Arial"/>
                <w:sz w:val="18"/>
                <w:szCs w:val="18"/>
                <w:lang w:eastAsia="ca-ES"/>
              </w:rPr>
              <w:t>00</w:t>
            </w:r>
          </w:p>
        </w:tc>
        <w:tc>
          <w:tcPr>
            <w:tcW w:w="1995" w:type="dxa"/>
            <w:tcBorders>
              <w:top w:val="nil"/>
              <w:left w:val="nil"/>
              <w:bottom w:val="single" w:sz="4" w:space="0" w:color="auto"/>
              <w:right w:val="single" w:sz="8" w:space="0" w:color="auto"/>
            </w:tcBorders>
            <w:shd w:val="clear" w:color="auto" w:fill="auto"/>
            <w:noWrap/>
            <w:vAlign w:val="bottom"/>
            <w:hideMark/>
          </w:tcPr>
          <w:p w14:paraId="6232648A" w14:textId="607ABF54" w:rsidR="00E3720A" w:rsidRPr="00BF4698" w:rsidRDefault="00E84E16" w:rsidP="00587AFD">
            <w:pPr>
              <w:jc w:val="right"/>
              <w:rPr>
                <w:rFonts w:ascii="Calibri" w:hAnsi="Calibri" w:cs="Calibri"/>
                <w:color w:val="FF0000"/>
                <w:sz w:val="22"/>
                <w:szCs w:val="22"/>
              </w:rPr>
            </w:pPr>
            <w:r w:rsidRPr="00E84E16">
              <w:rPr>
                <w:rFonts w:ascii="Calibri" w:hAnsi="Calibri" w:cs="Calibri"/>
                <w:sz w:val="22"/>
                <w:szCs w:val="22"/>
              </w:rPr>
              <w:t>147.030,64</w:t>
            </w:r>
          </w:p>
        </w:tc>
      </w:tr>
      <w:tr w:rsidR="00FC0345" w:rsidRPr="001B7287" w14:paraId="293ACD9A" w14:textId="77777777" w:rsidTr="005B4BA5">
        <w:trPr>
          <w:trHeight w:val="240"/>
        </w:trPr>
        <w:tc>
          <w:tcPr>
            <w:tcW w:w="3704" w:type="dxa"/>
            <w:gridSpan w:val="2"/>
            <w:tcBorders>
              <w:top w:val="nil"/>
              <w:left w:val="single" w:sz="8" w:space="0" w:color="auto"/>
              <w:bottom w:val="single" w:sz="4" w:space="0" w:color="auto"/>
              <w:right w:val="single" w:sz="4" w:space="0" w:color="auto"/>
            </w:tcBorders>
            <w:shd w:val="clear" w:color="auto" w:fill="auto"/>
            <w:noWrap/>
            <w:vAlign w:val="center"/>
          </w:tcPr>
          <w:p w14:paraId="5AA3678F" w14:textId="77777777" w:rsidR="00FC0345" w:rsidRPr="001B7287" w:rsidRDefault="00FC0345" w:rsidP="00FC0345">
            <w:pPr>
              <w:rPr>
                <w:rFonts w:ascii="Arial" w:hAnsi="Arial" w:cs="Arial"/>
                <w:b/>
                <w:bCs/>
                <w:sz w:val="18"/>
                <w:szCs w:val="18"/>
                <w:lang w:eastAsia="ca-ES"/>
              </w:rPr>
            </w:pPr>
            <w:proofErr w:type="spellStart"/>
            <w:r w:rsidRPr="001B7287">
              <w:rPr>
                <w:rFonts w:ascii="Arial" w:hAnsi="Arial" w:cs="Arial"/>
                <w:b/>
                <w:bCs/>
                <w:sz w:val="18"/>
                <w:szCs w:val="18"/>
                <w:lang w:eastAsia="ca-ES"/>
              </w:rPr>
              <w:t>Retrib</w:t>
            </w:r>
            <w:proofErr w:type="spellEnd"/>
            <w:r w:rsidRPr="001B7287">
              <w:rPr>
                <w:rFonts w:ascii="Arial" w:hAnsi="Arial" w:cs="Arial"/>
                <w:b/>
                <w:bCs/>
                <w:sz w:val="18"/>
                <w:szCs w:val="18"/>
                <w:lang w:eastAsia="ca-ES"/>
              </w:rPr>
              <w:t>.</w:t>
            </w:r>
            <w:r>
              <w:rPr>
                <w:rFonts w:ascii="Arial" w:hAnsi="Arial" w:cs="Arial"/>
                <w:b/>
                <w:bCs/>
                <w:sz w:val="18"/>
                <w:szCs w:val="18"/>
                <w:lang w:eastAsia="ca-ES"/>
              </w:rPr>
              <w:t xml:space="preserve"> Complement. </w:t>
            </w:r>
            <w:r w:rsidRPr="001B7287">
              <w:rPr>
                <w:rFonts w:ascii="Arial" w:hAnsi="Arial" w:cs="Arial"/>
                <w:b/>
                <w:bCs/>
                <w:sz w:val="18"/>
                <w:szCs w:val="18"/>
                <w:lang w:eastAsia="ca-ES"/>
              </w:rPr>
              <w:t xml:space="preserve"> personal laboral fix</w:t>
            </w:r>
          </w:p>
        </w:tc>
        <w:tc>
          <w:tcPr>
            <w:tcW w:w="2410" w:type="dxa"/>
            <w:gridSpan w:val="2"/>
            <w:tcBorders>
              <w:top w:val="nil"/>
              <w:left w:val="nil"/>
              <w:bottom w:val="single" w:sz="4" w:space="0" w:color="auto"/>
              <w:right w:val="single" w:sz="4" w:space="0" w:color="auto"/>
            </w:tcBorders>
            <w:shd w:val="clear" w:color="auto" w:fill="auto"/>
            <w:noWrap/>
            <w:vAlign w:val="center"/>
          </w:tcPr>
          <w:p w14:paraId="49C8B449" w14:textId="77777777" w:rsidR="00FC0345" w:rsidRPr="001B7287" w:rsidRDefault="00FC0345" w:rsidP="00FC0345">
            <w:pPr>
              <w:jc w:val="center"/>
              <w:rPr>
                <w:rFonts w:ascii="Arial" w:hAnsi="Arial" w:cs="Arial"/>
                <w:sz w:val="18"/>
                <w:szCs w:val="18"/>
                <w:lang w:eastAsia="ca-ES"/>
              </w:rPr>
            </w:pPr>
            <w:r w:rsidRPr="001B7287">
              <w:rPr>
                <w:rFonts w:ascii="Arial" w:hAnsi="Arial" w:cs="Arial"/>
                <w:sz w:val="18"/>
                <w:szCs w:val="18"/>
                <w:lang w:eastAsia="ca-ES"/>
              </w:rPr>
              <w:t>1300</w:t>
            </w:r>
            <w:r>
              <w:rPr>
                <w:rFonts w:ascii="Arial" w:hAnsi="Arial" w:cs="Arial"/>
                <w:sz w:val="18"/>
                <w:szCs w:val="18"/>
                <w:lang w:eastAsia="ca-ES"/>
              </w:rPr>
              <w:t>2</w:t>
            </w:r>
            <w:r w:rsidRPr="001B7287">
              <w:rPr>
                <w:rFonts w:ascii="Arial" w:hAnsi="Arial" w:cs="Arial"/>
                <w:sz w:val="18"/>
                <w:szCs w:val="18"/>
                <w:lang w:eastAsia="ca-ES"/>
              </w:rPr>
              <w:t>.17900.0100</w:t>
            </w:r>
          </w:p>
        </w:tc>
        <w:tc>
          <w:tcPr>
            <w:tcW w:w="1842" w:type="dxa"/>
            <w:gridSpan w:val="2"/>
            <w:tcBorders>
              <w:top w:val="nil"/>
              <w:left w:val="nil"/>
              <w:bottom w:val="single" w:sz="4" w:space="0" w:color="auto"/>
              <w:right w:val="single" w:sz="4" w:space="0" w:color="auto"/>
            </w:tcBorders>
            <w:shd w:val="clear" w:color="auto" w:fill="auto"/>
            <w:noWrap/>
            <w:vAlign w:val="center"/>
          </w:tcPr>
          <w:p w14:paraId="33B93E78" w14:textId="77777777" w:rsidR="00FC0345" w:rsidRPr="001B7287" w:rsidRDefault="00FC0345" w:rsidP="00FC0345">
            <w:pPr>
              <w:jc w:val="center"/>
              <w:rPr>
                <w:rFonts w:ascii="Arial" w:hAnsi="Arial" w:cs="Arial"/>
                <w:sz w:val="18"/>
                <w:szCs w:val="18"/>
                <w:lang w:eastAsia="ca-ES"/>
              </w:rPr>
            </w:pPr>
            <w:r w:rsidRPr="001B7287">
              <w:rPr>
                <w:rFonts w:ascii="Arial" w:hAnsi="Arial" w:cs="Arial"/>
                <w:sz w:val="18"/>
                <w:szCs w:val="18"/>
                <w:lang w:eastAsia="ca-ES"/>
              </w:rPr>
              <w:t>6403</w:t>
            </w:r>
            <w:r>
              <w:rPr>
                <w:rFonts w:ascii="Arial" w:hAnsi="Arial" w:cs="Arial"/>
                <w:sz w:val="18"/>
                <w:szCs w:val="18"/>
                <w:lang w:eastAsia="ca-ES"/>
              </w:rPr>
              <w:t>1</w:t>
            </w:r>
            <w:r w:rsidRPr="001B7287">
              <w:rPr>
                <w:rFonts w:ascii="Arial" w:hAnsi="Arial" w:cs="Arial"/>
                <w:sz w:val="18"/>
                <w:szCs w:val="18"/>
                <w:lang w:eastAsia="ca-ES"/>
              </w:rPr>
              <w:t>0000</w:t>
            </w:r>
            <w:r>
              <w:rPr>
                <w:rFonts w:ascii="Arial" w:hAnsi="Arial" w:cs="Arial"/>
                <w:sz w:val="18"/>
                <w:szCs w:val="18"/>
                <w:lang w:eastAsia="ca-ES"/>
              </w:rPr>
              <w:t>1</w:t>
            </w:r>
          </w:p>
        </w:tc>
        <w:tc>
          <w:tcPr>
            <w:tcW w:w="1995" w:type="dxa"/>
            <w:tcBorders>
              <w:top w:val="nil"/>
              <w:left w:val="nil"/>
              <w:bottom w:val="single" w:sz="4" w:space="0" w:color="auto"/>
              <w:right w:val="single" w:sz="8" w:space="0" w:color="auto"/>
            </w:tcBorders>
            <w:shd w:val="clear" w:color="auto" w:fill="auto"/>
            <w:noWrap/>
            <w:vAlign w:val="bottom"/>
          </w:tcPr>
          <w:p w14:paraId="649E5549" w14:textId="6C73AD70" w:rsidR="00FC0345" w:rsidRDefault="00E84E16" w:rsidP="00023E45">
            <w:pPr>
              <w:jc w:val="right"/>
              <w:rPr>
                <w:rFonts w:ascii="Calibri" w:hAnsi="Calibri" w:cs="Calibri"/>
                <w:color w:val="000000"/>
                <w:sz w:val="22"/>
                <w:szCs w:val="22"/>
              </w:rPr>
            </w:pPr>
            <w:r w:rsidRPr="00E84E16">
              <w:rPr>
                <w:rFonts w:ascii="Calibri" w:hAnsi="Calibri" w:cs="Calibri"/>
                <w:color w:val="000000"/>
                <w:sz w:val="22"/>
                <w:szCs w:val="22"/>
              </w:rPr>
              <w:t>266.689,61</w:t>
            </w:r>
          </w:p>
        </w:tc>
      </w:tr>
      <w:tr w:rsidR="00FC0345" w:rsidRPr="001B7287" w14:paraId="56D376AD" w14:textId="77777777" w:rsidTr="005B4BA5">
        <w:trPr>
          <w:trHeight w:val="240"/>
        </w:trPr>
        <w:tc>
          <w:tcPr>
            <w:tcW w:w="3704" w:type="dxa"/>
            <w:gridSpan w:val="2"/>
            <w:tcBorders>
              <w:top w:val="nil"/>
              <w:left w:val="single" w:sz="8" w:space="0" w:color="auto"/>
              <w:bottom w:val="single" w:sz="4" w:space="0" w:color="auto"/>
              <w:right w:val="single" w:sz="4" w:space="0" w:color="auto"/>
            </w:tcBorders>
            <w:shd w:val="clear" w:color="auto" w:fill="auto"/>
            <w:noWrap/>
            <w:vAlign w:val="center"/>
            <w:hideMark/>
          </w:tcPr>
          <w:p w14:paraId="6C9F8AE4" w14:textId="77777777" w:rsidR="00FC0345" w:rsidRPr="001B7287" w:rsidRDefault="00FC0345" w:rsidP="001B7287">
            <w:pPr>
              <w:rPr>
                <w:rFonts w:ascii="Arial" w:hAnsi="Arial" w:cs="Arial"/>
                <w:b/>
                <w:bCs/>
                <w:sz w:val="18"/>
                <w:szCs w:val="18"/>
                <w:lang w:eastAsia="ca-ES"/>
              </w:rPr>
            </w:pPr>
            <w:r w:rsidRPr="001B7287">
              <w:rPr>
                <w:rFonts w:ascii="Arial" w:hAnsi="Arial" w:cs="Arial"/>
                <w:b/>
                <w:bCs/>
                <w:sz w:val="18"/>
                <w:szCs w:val="18"/>
                <w:lang w:eastAsia="ca-ES"/>
              </w:rPr>
              <w:t>Incentius productivitat</w:t>
            </w:r>
          </w:p>
        </w:tc>
        <w:tc>
          <w:tcPr>
            <w:tcW w:w="2410" w:type="dxa"/>
            <w:gridSpan w:val="2"/>
            <w:tcBorders>
              <w:top w:val="nil"/>
              <w:left w:val="nil"/>
              <w:bottom w:val="single" w:sz="4" w:space="0" w:color="auto"/>
              <w:right w:val="single" w:sz="4" w:space="0" w:color="auto"/>
            </w:tcBorders>
            <w:shd w:val="clear" w:color="auto" w:fill="auto"/>
            <w:noWrap/>
            <w:vAlign w:val="center"/>
            <w:hideMark/>
          </w:tcPr>
          <w:p w14:paraId="3FA031AF" w14:textId="77777777" w:rsidR="00FC0345" w:rsidRPr="001B7287" w:rsidRDefault="00FC0345" w:rsidP="001B7287">
            <w:pPr>
              <w:jc w:val="center"/>
              <w:rPr>
                <w:rFonts w:ascii="Arial" w:hAnsi="Arial" w:cs="Arial"/>
                <w:sz w:val="18"/>
                <w:szCs w:val="18"/>
                <w:lang w:eastAsia="ca-ES"/>
              </w:rPr>
            </w:pPr>
            <w:r w:rsidRPr="001B7287">
              <w:rPr>
                <w:rFonts w:ascii="Arial" w:hAnsi="Arial" w:cs="Arial"/>
                <w:sz w:val="18"/>
                <w:szCs w:val="18"/>
                <w:lang w:eastAsia="ca-ES"/>
              </w:rPr>
              <w:t>15000.17900.0100</w:t>
            </w:r>
          </w:p>
        </w:tc>
        <w:tc>
          <w:tcPr>
            <w:tcW w:w="1842" w:type="dxa"/>
            <w:gridSpan w:val="2"/>
            <w:tcBorders>
              <w:top w:val="nil"/>
              <w:left w:val="nil"/>
              <w:bottom w:val="single" w:sz="4" w:space="0" w:color="auto"/>
              <w:right w:val="single" w:sz="4" w:space="0" w:color="auto"/>
            </w:tcBorders>
            <w:shd w:val="clear" w:color="auto" w:fill="auto"/>
            <w:noWrap/>
            <w:vAlign w:val="center"/>
            <w:hideMark/>
          </w:tcPr>
          <w:p w14:paraId="7F9ECCEE" w14:textId="77777777" w:rsidR="00FC0345" w:rsidRPr="001B7287" w:rsidRDefault="00FC0345" w:rsidP="001B7287">
            <w:pPr>
              <w:jc w:val="center"/>
              <w:rPr>
                <w:rFonts w:ascii="Arial" w:hAnsi="Arial" w:cs="Arial"/>
                <w:sz w:val="18"/>
                <w:szCs w:val="18"/>
                <w:lang w:eastAsia="ca-ES"/>
              </w:rPr>
            </w:pPr>
            <w:r w:rsidRPr="001B7287">
              <w:rPr>
                <w:rFonts w:ascii="Arial" w:hAnsi="Arial" w:cs="Arial"/>
                <w:sz w:val="18"/>
                <w:szCs w:val="18"/>
                <w:lang w:eastAsia="ca-ES"/>
              </w:rPr>
              <w:t>64050000</w:t>
            </w:r>
            <w:r>
              <w:rPr>
                <w:rFonts w:ascii="Arial" w:hAnsi="Arial" w:cs="Arial"/>
                <w:sz w:val="18"/>
                <w:szCs w:val="18"/>
                <w:lang w:eastAsia="ca-ES"/>
              </w:rPr>
              <w:t>00</w:t>
            </w:r>
          </w:p>
        </w:tc>
        <w:tc>
          <w:tcPr>
            <w:tcW w:w="1995" w:type="dxa"/>
            <w:tcBorders>
              <w:top w:val="nil"/>
              <w:left w:val="nil"/>
              <w:bottom w:val="single" w:sz="4" w:space="0" w:color="auto"/>
              <w:right w:val="single" w:sz="8" w:space="0" w:color="auto"/>
            </w:tcBorders>
            <w:shd w:val="clear" w:color="auto" w:fill="auto"/>
            <w:noWrap/>
            <w:vAlign w:val="bottom"/>
            <w:hideMark/>
          </w:tcPr>
          <w:p w14:paraId="0A28B5CF" w14:textId="6B418EED" w:rsidR="00FC0345" w:rsidRDefault="00E84E16" w:rsidP="00023E45">
            <w:pPr>
              <w:jc w:val="right"/>
              <w:rPr>
                <w:rFonts w:ascii="Calibri" w:hAnsi="Calibri" w:cs="Calibri"/>
                <w:color w:val="000000"/>
                <w:sz w:val="22"/>
                <w:szCs w:val="22"/>
              </w:rPr>
            </w:pPr>
            <w:r w:rsidRPr="00E84E16">
              <w:rPr>
                <w:rFonts w:ascii="Calibri" w:hAnsi="Calibri" w:cs="Calibri"/>
                <w:color w:val="000000"/>
                <w:sz w:val="22"/>
                <w:szCs w:val="22"/>
              </w:rPr>
              <w:t>97.489,31</w:t>
            </w:r>
          </w:p>
        </w:tc>
      </w:tr>
      <w:tr w:rsidR="00FC0345" w:rsidRPr="001B7287" w14:paraId="5D1A31E8" w14:textId="77777777" w:rsidTr="005B4BA5">
        <w:trPr>
          <w:trHeight w:val="240"/>
        </w:trPr>
        <w:tc>
          <w:tcPr>
            <w:tcW w:w="3704" w:type="dxa"/>
            <w:gridSpan w:val="2"/>
            <w:tcBorders>
              <w:top w:val="nil"/>
              <w:left w:val="single" w:sz="8" w:space="0" w:color="auto"/>
              <w:bottom w:val="single" w:sz="4" w:space="0" w:color="auto"/>
              <w:right w:val="single" w:sz="4" w:space="0" w:color="auto"/>
            </w:tcBorders>
            <w:shd w:val="clear" w:color="auto" w:fill="auto"/>
            <w:noWrap/>
            <w:vAlign w:val="center"/>
            <w:hideMark/>
          </w:tcPr>
          <w:p w14:paraId="097CB8B2" w14:textId="77777777" w:rsidR="00FC0345" w:rsidRPr="001B7287" w:rsidRDefault="00FC0345" w:rsidP="00D23849">
            <w:pPr>
              <w:rPr>
                <w:rFonts w:ascii="Arial" w:hAnsi="Arial" w:cs="Arial"/>
                <w:b/>
                <w:bCs/>
                <w:sz w:val="18"/>
                <w:szCs w:val="18"/>
                <w:lang w:eastAsia="ca-ES"/>
              </w:rPr>
            </w:pPr>
            <w:r w:rsidRPr="001B7287">
              <w:rPr>
                <w:rFonts w:ascii="Arial" w:hAnsi="Arial" w:cs="Arial"/>
                <w:b/>
                <w:bCs/>
                <w:sz w:val="18"/>
                <w:szCs w:val="18"/>
                <w:lang w:eastAsia="ca-ES"/>
              </w:rPr>
              <w:t xml:space="preserve">Quotes </w:t>
            </w:r>
            <w:proofErr w:type="spellStart"/>
            <w:r w:rsidRPr="001B7287">
              <w:rPr>
                <w:rFonts w:ascii="Arial" w:hAnsi="Arial" w:cs="Arial"/>
                <w:b/>
                <w:bCs/>
                <w:sz w:val="18"/>
                <w:szCs w:val="18"/>
                <w:lang w:eastAsia="ca-ES"/>
              </w:rPr>
              <w:t>Seg.Soc</w:t>
            </w:r>
            <w:proofErr w:type="spellEnd"/>
            <w:r w:rsidRPr="001B7287">
              <w:rPr>
                <w:rFonts w:ascii="Arial" w:hAnsi="Arial" w:cs="Arial"/>
                <w:b/>
                <w:bCs/>
                <w:sz w:val="18"/>
                <w:szCs w:val="18"/>
                <w:lang w:eastAsia="ca-ES"/>
              </w:rPr>
              <w:t xml:space="preserve">. laboral </w:t>
            </w:r>
          </w:p>
        </w:tc>
        <w:tc>
          <w:tcPr>
            <w:tcW w:w="2410" w:type="dxa"/>
            <w:gridSpan w:val="2"/>
            <w:tcBorders>
              <w:top w:val="nil"/>
              <w:left w:val="nil"/>
              <w:bottom w:val="single" w:sz="4" w:space="0" w:color="auto"/>
              <w:right w:val="single" w:sz="4" w:space="0" w:color="auto"/>
            </w:tcBorders>
            <w:shd w:val="clear" w:color="auto" w:fill="auto"/>
            <w:noWrap/>
            <w:vAlign w:val="center"/>
            <w:hideMark/>
          </w:tcPr>
          <w:p w14:paraId="10C64315" w14:textId="77777777" w:rsidR="00FC0345" w:rsidRPr="001B7287" w:rsidRDefault="00FC0345" w:rsidP="001B7287">
            <w:pPr>
              <w:jc w:val="center"/>
              <w:rPr>
                <w:rFonts w:ascii="Arial" w:hAnsi="Arial" w:cs="Arial"/>
                <w:sz w:val="18"/>
                <w:szCs w:val="18"/>
                <w:lang w:eastAsia="ca-ES"/>
              </w:rPr>
            </w:pPr>
            <w:r w:rsidRPr="001B7287">
              <w:rPr>
                <w:rFonts w:ascii="Arial" w:hAnsi="Arial" w:cs="Arial"/>
                <w:sz w:val="18"/>
                <w:szCs w:val="18"/>
                <w:lang w:eastAsia="ca-ES"/>
              </w:rPr>
              <w:t>16000.17900.0100</w:t>
            </w:r>
          </w:p>
        </w:tc>
        <w:tc>
          <w:tcPr>
            <w:tcW w:w="1842" w:type="dxa"/>
            <w:gridSpan w:val="2"/>
            <w:tcBorders>
              <w:top w:val="nil"/>
              <w:left w:val="nil"/>
              <w:bottom w:val="single" w:sz="4" w:space="0" w:color="auto"/>
              <w:right w:val="single" w:sz="4" w:space="0" w:color="auto"/>
            </w:tcBorders>
            <w:shd w:val="clear" w:color="auto" w:fill="auto"/>
            <w:noWrap/>
            <w:vAlign w:val="center"/>
            <w:hideMark/>
          </w:tcPr>
          <w:p w14:paraId="21083BDF" w14:textId="77777777" w:rsidR="00FC0345" w:rsidRPr="001B7287" w:rsidRDefault="00FC0345" w:rsidP="001B7287">
            <w:pPr>
              <w:jc w:val="center"/>
              <w:rPr>
                <w:rFonts w:ascii="Arial" w:hAnsi="Arial" w:cs="Arial"/>
                <w:sz w:val="18"/>
                <w:szCs w:val="18"/>
                <w:lang w:eastAsia="ca-ES"/>
              </w:rPr>
            </w:pPr>
            <w:r w:rsidRPr="001B7287">
              <w:rPr>
                <w:rFonts w:ascii="Arial" w:hAnsi="Arial" w:cs="Arial"/>
                <w:sz w:val="18"/>
                <w:szCs w:val="18"/>
                <w:lang w:eastAsia="ca-ES"/>
              </w:rPr>
              <w:t>64200000</w:t>
            </w:r>
            <w:r>
              <w:rPr>
                <w:rFonts w:ascii="Arial" w:hAnsi="Arial" w:cs="Arial"/>
                <w:sz w:val="18"/>
                <w:szCs w:val="18"/>
                <w:lang w:eastAsia="ca-ES"/>
              </w:rPr>
              <w:t>00</w:t>
            </w:r>
          </w:p>
        </w:tc>
        <w:tc>
          <w:tcPr>
            <w:tcW w:w="1995" w:type="dxa"/>
            <w:tcBorders>
              <w:top w:val="nil"/>
              <w:left w:val="nil"/>
              <w:bottom w:val="single" w:sz="4" w:space="0" w:color="auto"/>
              <w:right w:val="single" w:sz="8" w:space="0" w:color="auto"/>
            </w:tcBorders>
            <w:shd w:val="clear" w:color="auto" w:fill="auto"/>
            <w:noWrap/>
            <w:vAlign w:val="bottom"/>
            <w:hideMark/>
          </w:tcPr>
          <w:p w14:paraId="53ED992D" w14:textId="3EBB62CA" w:rsidR="00FC0345" w:rsidRDefault="00E84E16" w:rsidP="00D23849">
            <w:pPr>
              <w:jc w:val="right"/>
              <w:rPr>
                <w:rFonts w:ascii="Calibri" w:hAnsi="Calibri" w:cs="Calibri"/>
                <w:color w:val="000000"/>
                <w:sz w:val="22"/>
                <w:szCs w:val="22"/>
              </w:rPr>
            </w:pPr>
            <w:r w:rsidRPr="00E84E16">
              <w:rPr>
                <w:rFonts w:ascii="Calibri" w:hAnsi="Calibri" w:cs="Calibri"/>
                <w:color w:val="000000"/>
                <w:sz w:val="22"/>
                <w:szCs w:val="22"/>
              </w:rPr>
              <w:t>166.936,05</w:t>
            </w:r>
          </w:p>
        </w:tc>
      </w:tr>
      <w:tr w:rsidR="00FC0345" w:rsidRPr="001B7287" w14:paraId="7F91818B" w14:textId="77777777" w:rsidTr="005B4BA5">
        <w:trPr>
          <w:trHeight w:val="240"/>
        </w:trPr>
        <w:tc>
          <w:tcPr>
            <w:tcW w:w="37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973F6" w14:textId="77777777" w:rsidR="00FC0345" w:rsidRPr="001B7287" w:rsidRDefault="00FC0345" w:rsidP="001B7287">
            <w:pPr>
              <w:rPr>
                <w:rFonts w:ascii="Arial" w:hAnsi="Arial" w:cs="Arial"/>
                <w:b/>
                <w:bCs/>
                <w:sz w:val="18"/>
                <w:szCs w:val="18"/>
                <w:lang w:eastAsia="ca-ES"/>
              </w:rPr>
            </w:pPr>
            <w:r w:rsidRPr="001B7287">
              <w:rPr>
                <w:rFonts w:ascii="Arial" w:hAnsi="Arial" w:cs="Arial"/>
                <w:b/>
                <w:bCs/>
                <w:sz w:val="18"/>
                <w:szCs w:val="18"/>
                <w:lang w:eastAsia="ca-ES"/>
              </w:rPr>
              <w:t>Formació i perfeccionament personal</w:t>
            </w:r>
          </w:p>
        </w:tc>
        <w:tc>
          <w:tcPr>
            <w:tcW w:w="2410" w:type="dxa"/>
            <w:gridSpan w:val="2"/>
            <w:tcBorders>
              <w:top w:val="nil"/>
              <w:left w:val="nil"/>
              <w:bottom w:val="single" w:sz="4" w:space="0" w:color="auto"/>
              <w:right w:val="single" w:sz="4" w:space="0" w:color="auto"/>
            </w:tcBorders>
            <w:shd w:val="clear" w:color="auto" w:fill="auto"/>
            <w:noWrap/>
            <w:vAlign w:val="center"/>
            <w:hideMark/>
          </w:tcPr>
          <w:p w14:paraId="0CE286AD" w14:textId="77777777" w:rsidR="00FC0345" w:rsidRPr="001B7287" w:rsidRDefault="00FC0345" w:rsidP="001B7287">
            <w:pPr>
              <w:jc w:val="center"/>
              <w:rPr>
                <w:rFonts w:ascii="Arial" w:hAnsi="Arial" w:cs="Arial"/>
                <w:sz w:val="18"/>
                <w:szCs w:val="18"/>
                <w:lang w:eastAsia="ca-ES"/>
              </w:rPr>
            </w:pPr>
            <w:r w:rsidRPr="001B7287">
              <w:rPr>
                <w:rFonts w:ascii="Arial" w:hAnsi="Arial" w:cs="Arial"/>
                <w:sz w:val="18"/>
                <w:szCs w:val="18"/>
                <w:lang w:eastAsia="ca-ES"/>
              </w:rPr>
              <w:t>16200.17900.0100</w:t>
            </w:r>
          </w:p>
        </w:tc>
        <w:tc>
          <w:tcPr>
            <w:tcW w:w="1842" w:type="dxa"/>
            <w:gridSpan w:val="2"/>
            <w:tcBorders>
              <w:top w:val="nil"/>
              <w:left w:val="nil"/>
              <w:bottom w:val="single" w:sz="8" w:space="0" w:color="auto"/>
              <w:right w:val="single" w:sz="4" w:space="0" w:color="auto"/>
            </w:tcBorders>
            <w:shd w:val="clear" w:color="auto" w:fill="auto"/>
            <w:noWrap/>
            <w:vAlign w:val="center"/>
            <w:hideMark/>
          </w:tcPr>
          <w:p w14:paraId="69555A4F" w14:textId="77777777" w:rsidR="00FC0345" w:rsidRPr="001B7287" w:rsidRDefault="00FC0345" w:rsidP="009D4A75">
            <w:pPr>
              <w:jc w:val="center"/>
              <w:rPr>
                <w:rFonts w:ascii="Arial" w:hAnsi="Arial" w:cs="Arial"/>
                <w:sz w:val="18"/>
                <w:szCs w:val="18"/>
                <w:lang w:eastAsia="ca-ES"/>
              </w:rPr>
            </w:pPr>
            <w:r w:rsidRPr="001B7287">
              <w:rPr>
                <w:rFonts w:ascii="Arial" w:hAnsi="Arial" w:cs="Arial"/>
                <w:sz w:val="18"/>
                <w:szCs w:val="18"/>
                <w:lang w:eastAsia="ca-ES"/>
              </w:rPr>
              <w:t>6440</w:t>
            </w:r>
            <w:r>
              <w:rPr>
                <w:rFonts w:ascii="Arial" w:hAnsi="Arial" w:cs="Arial"/>
                <w:sz w:val="18"/>
                <w:szCs w:val="18"/>
                <w:lang w:eastAsia="ca-ES"/>
              </w:rPr>
              <w:t>3</w:t>
            </w:r>
            <w:r w:rsidRPr="001B7287">
              <w:rPr>
                <w:rFonts w:ascii="Arial" w:hAnsi="Arial" w:cs="Arial"/>
                <w:sz w:val="18"/>
                <w:szCs w:val="18"/>
                <w:lang w:eastAsia="ca-ES"/>
              </w:rPr>
              <w:t>000</w:t>
            </w:r>
            <w:r>
              <w:rPr>
                <w:rFonts w:ascii="Arial" w:hAnsi="Arial" w:cs="Arial"/>
                <w:sz w:val="18"/>
                <w:szCs w:val="18"/>
                <w:lang w:eastAsia="ca-ES"/>
              </w:rPr>
              <w:t>00</w:t>
            </w:r>
          </w:p>
        </w:tc>
        <w:tc>
          <w:tcPr>
            <w:tcW w:w="1995" w:type="dxa"/>
            <w:tcBorders>
              <w:top w:val="nil"/>
              <w:left w:val="nil"/>
              <w:bottom w:val="single" w:sz="8" w:space="0" w:color="auto"/>
              <w:right w:val="single" w:sz="8" w:space="0" w:color="auto"/>
            </w:tcBorders>
            <w:shd w:val="clear" w:color="auto" w:fill="auto"/>
            <w:noWrap/>
            <w:vAlign w:val="bottom"/>
            <w:hideMark/>
          </w:tcPr>
          <w:p w14:paraId="0A768323" w14:textId="77777777" w:rsidR="00FC0345" w:rsidRDefault="00587AFD">
            <w:pPr>
              <w:jc w:val="right"/>
              <w:rPr>
                <w:rFonts w:ascii="Calibri" w:hAnsi="Calibri" w:cs="Calibri"/>
                <w:color w:val="000000"/>
                <w:sz w:val="22"/>
                <w:szCs w:val="22"/>
              </w:rPr>
            </w:pPr>
            <w:r>
              <w:rPr>
                <w:rFonts w:ascii="Calibri" w:hAnsi="Calibri" w:cs="Calibri"/>
                <w:color w:val="000000"/>
                <w:sz w:val="22"/>
                <w:szCs w:val="22"/>
              </w:rPr>
              <w:t>1.000</w:t>
            </w:r>
            <w:r w:rsidR="00DA6412" w:rsidRPr="00DA6412">
              <w:rPr>
                <w:rFonts w:ascii="Calibri" w:hAnsi="Calibri" w:cs="Calibri"/>
                <w:color w:val="000000"/>
                <w:sz w:val="22"/>
                <w:szCs w:val="22"/>
              </w:rPr>
              <w:t>,00</w:t>
            </w:r>
          </w:p>
        </w:tc>
      </w:tr>
      <w:tr w:rsidR="00B416AF" w:rsidRPr="001B7287" w14:paraId="2F674AEA" w14:textId="77777777" w:rsidTr="005B4BA5">
        <w:trPr>
          <w:trHeight w:val="240"/>
        </w:trPr>
        <w:tc>
          <w:tcPr>
            <w:tcW w:w="37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C23BBAB" w14:textId="77777777" w:rsidR="00B416AF" w:rsidRPr="001B7287" w:rsidRDefault="00B416AF" w:rsidP="001B7287">
            <w:pPr>
              <w:rPr>
                <w:rFonts w:ascii="Arial" w:hAnsi="Arial" w:cs="Arial"/>
                <w:b/>
                <w:bCs/>
                <w:sz w:val="18"/>
                <w:szCs w:val="18"/>
                <w:lang w:eastAsia="ca-ES"/>
              </w:rPr>
            </w:pPr>
            <w:r w:rsidRPr="00B416AF">
              <w:rPr>
                <w:rFonts w:ascii="Arial" w:hAnsi="Arial" w:cs="Arial"/>
                <w:b/>
                <w:bCs/>
                <w:sz w:val="18"/>
                <w:szCs w:val="18"/>
                <w:lang w:eastAsia="ca-ES"/>
              </w:rPr>
              <w:t>Acció Social (no subjecta a IRPF)</w:t>
            </w:r>
          </w:p>
        </w:tc>
        <w:tc>
          <w:tcPr>
            <w:tcW w:w="2410" w:type="dxa"/>
            <w:gridSpan w:val="2"/>
            <w:tcBorders>
              <w:top w:val="nil"/>
              <w:left w:val="nil"/>
              <w:bottom w:val="single" w:sz="4" w:space="0" w:color="auto"/>
              <w:right w:val="single" w:sz="4" w:space="0" w:color="auto"/>
            </w:tcBorders>
            <w:shd w:val="clear" w:color="auto" w:fill="auto"/>
            <w:noWrap/>
            <w:vAlign w:val="center"/>
          </w:tcPr>
          <w:p w14:paraId="51E34080" w14:textId="77777777" w:rsidR="00B416AF" w:rsidRPr="001B7287" w:rsidRDefault="00B416AF" w:rsidP="00B416AF">
            <w:pPr>
              <w:jc w:val="center"/>
              <w:rPr>
                <w:rFonts w:ascii="Arial" w:hAnsi="Arial" w:cs="Arial"/>
                <w:sz w:val="18"/>
                <w:szCs w:val="18"/>
                <w:lang w:eastAsia="ca-ES"/>
              </w:rPr>
            </w:pPr>
            <w:r w:rsidRPr="001B7287">
              <w:rPr>
                <w:rFonts w:ascii="Arial" w:hAnsi="Arial" w:cs="Arial"/>
                <w:sz w:val="18"/>
                <w:szCs w:val="18"/>
                <w:lang w:eastAsia="ca-ES"/>
              </w:rPr>
              <w:t>1620</w:t>
            </w:r>
            <w:r>
              <w:rPr>
                <w:rFonts w:ascii="Arial" w:hAnsi="Arial" w:cs="Arial"/>
                <w:sz w:val="18"/>
                <w:szCs w:val="18"/>
                <w:lang w:eastAsia="ca-ES"/>
              </w:rPr>
              <w:t>3</w:t>
            </w:r>
            <w:r w:rsidRPr="001B7287">
              <w:rPr>
                <w:rFonts w:ascii="Arial" w:hAnsi="Arial" w:cs="Arial"/>
                <w:sz w:val="18"/>
                <w:szCs w:val="18"/>
                <w:lang w:eastAsia="ca-ES"/>
              </w:rPr>
              <w:t>.17900.0100</w:t>
            </w:r>
          </w:p>
        </w:tc>
        <w:tc>
          <w:tcPr>
            <w:tcW w:w="1842" w:type="dxa"/>
            <w:gridSpan w:val="2"/>
            <w:tcBorders>
              <w:top w:val="nil"/>
              <w:left w:val="nil"/>
              <w:bottom w:val="single" w:sz="8" w:space="0" w:color="auto"/>
              <w:right w:val="single" w:sz="4" w:space="0" w:color="auto"/>
            </w:tcBorders>
            <w:shd w:val="clear" w:color="auto" w:fill="auto"/>
            <w:noWrap/>
            <w:vAlign w:val="center"/>
          </w:tcPr>
          <w:p w14:paraId="162E3CE1" w14:textId="77777777" w:rsidR="00B416AF" w:rsidRPr="001B7287" w:rsidRDefault="00B416AF" w:rsidP="00D6556C">
            <w:pPr>
              <w:jc w:val="center"/>
              <w:rPr>
                <w:rFonts w:ascii="Arial" w:hAnsi="Arial" w:cs="Arial"/>
                <w:sz w:val="18"/>
                <w:szCs w:val="18"/>
                <w:lang w:eastAsia="ca-ES"/>
              </w:rPr>
            </w:pPr>
            <w:r w:rsidRPr="001B7287">
              <w:rPr>
                <w:rFonts w:ascii="Arial" w:hAnsi="Arial" w:cs="Arial"/>
                <w:sz w:val="18"/>
                <w:szCs w:val="18"/>
                <w:lang w:eastAsia="ca-ES"/>
              </w:rPr>
              <w:t>6440</w:t>
            </w:r>
            <w:r>
              <w:rPr>
                <w:rFonts w:ascii="Arial" w:hAnsi="Arial" w:cs="Arial"/>
                <w:sz w:val="18"/>
                <w:szCs w:val="18"/>
                <w:lang w:eastAsia="ca-ES"/>
              </w:rPr>
              <w:t>3</w:t>
            </w:r>
            <w:r w:rsidRPr="001B7287">
              <w:rPr>
                <w:rFonts w:ascii="Arial" w:hAnsi="Arial" w:cs="Arial"/>
                <w:sz w:val="18"/>
                <w:szCs w:val="18"/>
                <w:lang w:eastAsia="ca-ES"/>
              </w:rPr>
              <w:t>000</w:t>
            </w:r>
            <w:r>
              <w:rPr>
                <w:rFonts w:ascii="Arial" w:hAnsi="Arial" w:cs="Arial"/>
                <w:sz w:val="18"/>
                <w:szCs w:val="18"/>
                <w:lang w:eastAsia="ca-ES"/>
              </w:rPr>
              <w:t>00</w:t>
            </w:r>
          </w:p>
        </w:tc>
        <w:tc>
          <w:tcPr>
            <w:tcW w:w="1995" w:type="dxa"/>
            <w:tcBorders>
              <w:top w:val="nil"/>
              <w:left w:val="nil"/>
              <w:bottom w:val="single" w:sz="8" w:space="0" w:color="auto"/>
              <w:right w:val="single" w:sz="8" w:space="0" w:color="auto"/>
            </w:tcBorders>
            <w:shd w:val="clear" w:color="auto" w:fill="auto"/>
            <w:noWrap/>
            <w:vAlign w:val="bottom"/>
          </w:tcPr>
          <w:p w14:paraId="06E23711" w14:textId="0AF11385" w:rsidR="00B416AF" w:rsidRDefault="00E84E16" w:rsidP="001B09F6">
            <w:pPr>
              <w:jc w:val="right"/>
              <w:rPr>
                <w:rFonts w:ascii="Calibri" w:hAnsi="Calibri" w:cs="Calibri"/>
                <w:color w:val="000000"/>
                <w:sz w:val="22"/>
                <w:szCs w:val="22"/>
              </w:rPr>
            </w:pPr>
            <w:r w:rsidRPr="00E84E16">
              <w:rPr>
                <w:rFonts w:ascii="Calibri" w:hAnsi="Calibri" w:cs="Calibri"/>
                <w:color w:val="000000"/>
                <w:sz w:val="22"/>
                <w:szCs w:val="22"/>
              </w:rPr>
              <w:t>1.340,00</w:t>
            </w:r>
          </w:p>
        </w:tc>
      </w:tr>
      <w:tr w:rsidR="001B09F6" w:rsidRPr="001B7287" w14:paraId="32309C4F" w14:textId="77777777" w:rsidTr="005B4BA5">
        <w:trPr>
          <w:trHeight w:val="240"/>
        </w:trPr>
        <w:tc>
          <w:tcPr>
            <w:tcW w:w="37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8B1AE47" w14:textId="77777777" w:rsidR="001B09F6" w:rsidRPr="001B7287" w:rsidRDefault="001B09F6" w:rsidP="001B09F6">
            <w:pPr>
              <w:rPr>
                <w:rFonts w:ascii="Arial" w:hAnsi="Arial" w:cs="Arial"/>
                <w:b/>
                <w:bCs/>
                <w:sz w:val="18"/>
                <w:szCs w:val="18"/>
                <w:lang w:eastAsia="ca-ES"/>
              </w:rPr>
            </w:pPr>
            <w:r w:rsidRPr="00B416AF">
              <w:rPr>
                <w:rFonts w:ascii="Arial" w:hAnsi="Arial" w:cs="Arial"/>
                <w:b/>
                <w:bCs/>
                <w:sz w:val="18"/>
                <w:szCs w:val="18"/>
                <w:lang w:eastAsia="ca-ES"/>
              </w:rPr>
              <w:t xml:space="preserve">Acció Social </w:t>
            </w:r>
          </w:p>
        </w:tc>
        <w:tc>
          <w:tcPr>
            <w:tcW w:w="2410" w:type="dxa"/>
            <w:gridSpan w:val="2"/>
            <w:tcBorders>
              <w:top w:val="nil"/>
              <w:left w:val="nil"/>
              <w:bottom w:val="single" w:sz="4" w:space="0" w:color="auto"/>
              <w:right w:val="single" w:sz="4" w:space="0" w:color="auto"/>
            </w:tcBorders>
            <w:shd w:val="clear" w:color="auto" w:fill="auto"/>
            <w:noWrap/>
            <w:vAlign w:val="center"/>
          </w:tcPr>
          <w:p w14:paraId="4377A745" w14:textId="77777777" w:rsidR="001B09F6" w:rsidRPr="001B7287" w:rsidRDefault="001B09F6" w:rsidP="001B09F6">
            <w:pPr>
              <w:jc w:val="center"/>
              <w:rPr>
                <w:rFonts w:ascii="Arial" w:hAnsi="Arial" w:cs="Arial"/>
                <w:sz w:val="18"/>
                <w:szCs w:val="18"/>
                <w:lang w:eastAsia="ca-ES"/>
              </w:rPr>
            </w:pPr>
            <w:r w:rsidRPr="001B7287">
              <w:rPr>
                <w:rFonts w:ascii="Arial" w:hAnsi="Arial" w:cs="Arial"/>
                <w:sz w:val="18"/>
                <w:szCs w:val="18"/>
                <w:lang w:eastAsia="ca-ES"/>
              </w:rPr>
              <w:t>1620</w:t>
            </w:r>
            <w:r>
              <w:rPr>
                <w:rFonts w:ascii="Arial" w:hAnsi="Arial" w:cs="Arial"/>
                <w:sz w:val="18"/>
                <w:szCs w:val="18"/>
                <w:lang w:eastAsia="ca-ES"/>
              </w:rPr>
              <w:t>4</w:t>
            </w:r>
            <w:r w:rsidRPr="001B7287">
              <w:rPr>
                <w:rFonts w:ascii="Arial" w:hAnsi="Arial" w:cs="Arial"/>
                <w:sz w:val="18"/>
                <w:szCs w:val="18"/>
                <w:lang w:eastAsia="ca-ES"/>
              </w:rPr>
              <w:t>.17900.0100</w:t>
            </w:r>
          </w:p>
        </w:tc>
        <w:tc>
          <w:tcPr>
            <w:tcW w:w="1842" w:type="dxa"/>
            <w:gridSpan w:val="2"/>
            <w:tcBorders>
              <w:top w:val="nil"/>
              <w:left w:val="nil"/>
              <w:bottom w:val="single" w:sz="8" w:space="0" w:color="auto"/>
              <w:right w:val="single" w:sz="4" w:space="0" w:color="auto"/>
            </w:tcBorders>
            <w:shd w:val="clear" w:color="auto" w:fill="auto"/>
            <w:noWrap/>
            <w:vAlign w:val="center"/>
          </w:tcPr>
          <w:p w14:paraId="6058D4DC" w14:textId="77777777" w:rsidR="001B09F6" w:rsidRPr="001B7287" w:rsidRDefault="001B09F6" w:rsidP="004B53DC">
            <w:pPr>
              <w:jc w:val="center"/>
              <w:rPr>
                <w:rFonts w:ascii="Arial" w:hAnsi="Arial" w:cs="Arial"/>
                <w:sz w:val="18"/>
                <w:szCs w:val="18"/>
                <w:lang w:eastAsia="ca-ES"/>
              </w:rPr>
            </w:pPr>
            <w:r w:rsidRPr="001B7287">
              <w:rPr>
                <w:rFonts w:ascii="Arial" w:hAnsi="Arial" w:cs="Arial"/>
                <w:sz w:val="18"/>
                <w:szCs w:val="18"/>
                <w:lang w:eastAsia="ca-ES"/>
              </w:rPr>
              <w:t>6440</w:t>
            </w:r>
            <w:r>
              <w:rPr>
                <w:rFonts w:ascii="Arial" w:hAnsi="Arial" w:cs="Arial"/>
                <w:sz w:val="18"/>
                <w:szCs w:val="18"/>
                <w:lang w:eastAsia="ca-ES"/>
              </w:rPr>
              <w:t>3</w:t>
            </w:r>
            <w:r w:rsidRPr="001B7287">
              <w:rPr>
                <w:rFonts w:ascii="Arial" w:hAnsi="Arial" w:cs="Arial"/>
                <w:sz w:val="18"/>
                <w:szCs w:val="18"/>
                <w:lang w:eastAsia="ca-ES"/>
              </w:rPr>
              <w:t>000</w:t>
            </w:r>
            <w:r>
              <w:rPr>
                <w:rFonts w:ascii="Arial" w:hAnsi="Arial" w:cs="Arial"/>
                <w:sz w:val="18"/>
                <w:szCs w:val="18"/>
                <w:lang w:eastAsia="ca-ES"/>
              </w:rPr>
              <w:t>00</w:t>
            </w:r>
          </w:p>
        </w:tc>
        <w:tc>
          <w:tcPr>
            <w:tcW w:w="1995" w:type="dxa"/>
            <w:tcBorders>
              <w:top w:val="nil"/>
              <w:left w:val="nil"/>
              <w:bottom w:val="single" w:sz="8" w:space="0" w:color="auto"/>
              <w:right w:val="single" w:sz="8" w:space="0" w:color="auto"/>
            </w:tcBorders>
            <w:shd w:val="clear" w:color="auto" w:fill="auto"/>
            <w:noWrap/>
            <w:vAlign w:val="bottom"/>
          </w:tcPr>
          <w:p w14:paraId="4AEAF11C" w14:textId="77777777" w:rsidR="001B09F6" w:rsidRDefault="001B09F6" w:rsidP="004B53DC">
            <w:pPr>
              <w:jc w:val="right"/>
              <w:rPr>
                <w:rFonts w:ascii="Calibri" w:hAnsi="Calibri" w:cs="Calibri"/>
                <w:color w:val="000000"/>
                <w:sz w:val="22"/>
                <w:szCs w:val="22"/>
              </w:rPr>
            </w:pPr>
            <w:r>
              <w:rPr>
                <w:rFonts w:ascii="Calibri" w:hAnsi="Calibri" w:cs="Calibri"/>
                <w:color w:val="000000"/>
                <w:sz w:val="22"/>
                <w:szCs w:val="22"/>
              </w:rPr>
              <w:t>10</w:t>
            </w:r>
            <w:r w:rsidRPr="00DA6412">
              <w:rPr>
                <w:rFonts w:ascii="Calibri" w:hAnsi="Calibri" w:cs="Calibri"/>
                <w:color w:val="000000"/>
                <w:sz w:val="22"/>
                <w:szCs w:val="22"/>
              </w:rPr>
              <w:t>,00</w:t>
            </w:r>
          </w:p>
        </w:tc>
      </w:tr>
      <w:tr w:rsidR="001B09F6" w:rsidRPr="001B7287" w14:paraId="395550AB" w14:textId="77777777" w:rsidTr="003A5607">
        <w:trPr>
          <w:trHeight w:val="240"/>
        </w:trPr>
        <w:tc>
          <w:tcPr>
            <w:tcW w:w="3704" w:type="dxa"/>
            <w:gridSpan w:val="2"/>
            <w:tcBorders>
              <w:top w:val="nil"/>
              <w:left w:val="nil"/>
              <w:bottom w:val="nil"/>
              <w:right w:val="nil"/>
            </w:tcBorders>
            <w:shd w:val="clear" w:color="auto" w:fill="auto"/>
            <w:noWrap/>
            <w:vAlign w:val="center"/>
            <w:hideMark/>
          </w:tcPr>
          <w:p w14:paraId="0DE95413" w14:textId="77777777" w:rsidR="001B09F6" w:rsidRPr="001B7287" w:rsidRDefault="001B09F6" w:rsidP="001B7287">
            <w:pPr>
              <w:jc w:val="center"/>
              <w:rPr>
                <w:rFonts w:ascii="Arial" w:hAnsi="Arial" w:cs="Arial"/>
                <w:lang w:eastAsia="ca-ES"/>
              </w:rPr>
            </w:pPr>
          </w:p>
        </w:tc>
        <w:tc>
          <w:tcPr>
            <w:tcW w:w="2410" w:type="dxa"/>
            <w:gridSpan w:val="2"/>
            <w:tcBorders>
              <w:top w:val="nil"/>
              <w:left w:val="nil"/>
              <w:bottom w:val="nil"/>
              <w:right w:val="nil"/>
            </w:tcBorders>
            <w:shd w:val="clear" w:color="auto" w:fill="auto"/>
            <w:noWrap/>
            <w:vAlign w:val="center"/>
            <w:hideMark/>
          </w:tcPr>
          <w:p w14:paraId="4B4B1A6B" w14:textId="77777777" w:rsidR="001B09F6" w:rsidRPr="001B7287" w:rsidRDefault="001B09F6" w:rsidP="001B7287">
            <w:pPr>
              <w:jc w:val="center"/>
              <w:rPr>
                <w:rFonts w:ascii="Arial" w:hAnsi="Arial" w:cs="Arial"/>
                <w:lang w:eastAsia="ca-ES"/>
              </w:rPr>
            </w:pPr>
          </w:p>
        </w:tc>
        <w:tc>
          <w:tcPr>
            <w:tcW w:w="1842" w:type="dxa"/>
            <w:gridSpan w:val="2"/>
            <w:tcBorders>
              <w:top w:val="nil"/>
              <w:left w:val="single" w:sz="8" w:space="0" w:color="auto"/>
              <w:bottom w:val="single" w:sz="8" w:space="0" w:color="auto"/>
              <w:right w:val="single" w:sz="8" w:space="0" w:color="auto"/>
            </w:tcBorders>
            <w:shd w:val="clear" w:color="000000" w:fill="CCFFCC"/>
            <w:noWrap/>
            <w:vAlign w:val="center"/>
            <w:hideMark/>
          </w:tcPr>
          <w:p w14:paraId="1B415995" w14:textId="77777777" w:rsidR="001B09F6" w:rsidRPr="001B7287" w:rsidRDefault="001B09F6" w:rsidP="001B7287">
            <w:pPr>
              <w:jc w:val="center"/>
              <w:rPr>
                <w:rFonts w:ascii="Arial" w:hAnsi="Arial" w:cs="Arial"/>
                <w:b/>
                <w:bCs/>
                <w:i/>
                <w:iCs/>
                <w:lang w:eastAsia="ca-ES"/>
              </w:rPr>
            </w:pPr>
            <w:r w:rsidRPr="001B7287">
              <w:rPr>
                <w:rFonts w:ascii="Arial" w:hAnsi="Arial" w:cs="Arial"/>
                <w:b/>
                <w:bCs/>
                <w:i/>
                <w:iCs/>
                <w:lang w:eastAsia="ca-ES"/>
              </w:rPr>
              <w:t>TOTAL</w:t>
            </w:r>
          </w:p>
        </w:tc>
        <w:tc>
          <w:tcPr>
            <w:tcW w:w="1995" w:type="dxa"/>
            <w:tcBorders>
              <w:top w:val="nil"/>
              <w:left w:val="nil"/>
              <w:bottom w:val="single" w:sz="8" w:space="0" w:color="auto"/>
              <w:right w:val="single" w:sz="8" w:space="0" w:color="auto"/>
            </w:tcBorders>
            <w:shd w:val="clear" w:color="auto" w:fill="auto"/>
            <w:noWrap/>
            <w:vAlign w:val="center"/>
            <w:hideMark/>
          </w:tcPr>
          <w:p w14:paraId="35167362" w14:textId="1F729F2C" w:rsidR="001B09F6" w:rsidRPr="001B7287" w:rsidRDefault="00E84E16" w:rsidP="00B416AF">
            <w:pPr>
              <w:jc w:val="right"/>
              <w:rPr>
                <w:rFonts w:ascii="Arial" w:hAnsi="Arial" w:cs="Arial"/>
                <w:b/>
                <w:bCs/>
                <w:sz w:val="20"/>
                <w:szCs w:val="20"/>
                <w:lang w:eastAsia="ca-ES"/>
              </w:rPr>
            </w:pPr>
            <w:r>
              <w:rPr>
                <w:rFonts w:ascii="Arial" w:hAnsi="Arial" w:cs="Arial"/>
                <w:b/>
                <w:bCs/>
                <w:sz w:val="20"/>
                <w:szCs w:val="20"/>
                <w:lang w:eastAsia="ca-ES"/>
              </w:rPr>
              <w:fldChar w:fldCharType="begin"/>
            </w:r>
            <w:r>
              <w:rPr>
                <w:rFonts w:ascii="Arial" w:hAnsi="Arial" w:cs="Arial"/>
                <w:b/>
                <w:bCs/>
                <w:sz w:val="20"/>
                <w:szCs w:val="20"/>
                <w:lang w:eastAsia="ca-ES"/>
              </w:rPr>
              <w:instrText xml:space="preserve"> =SUM(ABOVE) </w:instrText>
            </w:r>
            <w:r>
              <w:rPr>
                <w:rFonts w:ascii="Arial" w:hAnsi="Arial" w:cs="Arial"/>
                <w:b/>
                <w:bCs/>
                <w:sz w:val="20"/>
                <w:szCs w:val="20"/>
                <w:lang w:eastAsia="ca-ES"/>
              </w:rPr>
              <w:fldChar w:fldCharType="separate"/>
            </w:r>
            <w:r w:rsidR="001A6F10">
              <w:rPr>
                <w:rFonts w:ascii="Arial" w:hAnsi="Arial" w:cs="Arial"/>
                <w:b/>
                <w:bCs/>
                <w:noProof/>
                <w:sz w:val="20"/>
                <w:szCs w:val="20"/>
                <w:lang w:eastAsia="ca-ES"/>
              </w:rPr>
              <w:t>772.720,15</w:t>
            </w:r>
            <w:r>
              <w:rPr>
                <w:rFonts w:ascii="Arial" w:hAnsi="Arial" w:cs="Arial"/>
                <w:b/>
                <w:bCs/>
                <w:sz w:val="20"/>
                <w:szCs w:val="20"/>
                <w:lang w:eastAsia="ca-ES"/>
              </w:rPr>
              <w:fldChar w:fldCharType="end"/>
            </w:r>
          </w:p>
        </w:tc>
      </w:tr>
      <w:tr w:rsidR="001B09F6" w:rsidRPr="001B7287" w14:paraId="4F6B3256" w14:textId="77777777" w:rsidTr="003A5607">
        <w:trPr>
          <w:trHeight w:val="240"/>
        </w:trPr>
        <w:tc>
          <w:tcPr>
            <w:tcW w:w="3704" w:type="dxa"/>
            <w:gridSpan w:val="2"/>
            <w:tcBorders>
              <w:top w:val="nil"/>
              <w:left w:val="nil"/>
              <w:bottom w:val="nil"/>
              <w:right w:val="nil"/>
            </w:tcBorders>
            <w:shd w:val="clear" w:color="auto" w:fill="auto"/>
            <w:noWrap/>
            <w:vAlign w:val="bottom"/>
            <w:hideMark/>
          </w:tcPr>
          <w:p w14:paraId="19047056" w14:textId="77777777" w:rsidR="001B09F6" w:rsidRPr="001B7287" w:rsidRDefault="001B09F6" w:rsidP="001B7287">
            <w:pPr>
              <w:rPr>
                <w:rFonts w:ascii="Arial" w:hAnsi="Arial" w:cs="Arial"/>
                <w:sz w:val="20"/>
                <w:szCs w:val="20"/>
                <w:lang w:eastAsia="ca-ES"/>
              </w:rPr>
            </w:pPr>
          </w:p>
        </w:tc>
        <w:tc>
          <w:tcPr>
            <w:tcW w:w="2410" w:type="dxa"/>
            <w:gridSpan w:val="2"/>
            <w:tcBorders>
              <w:top w:val="nil"/>
              <w:left w:val="nil"/>
              <w:bottom w:val="nil"/>
              <w:right w:val="nil"/>
            </w:tcBorders>
            <w:shd w:val="clear" w:color="auto" w:fill="auto"/>
            <w:noWrap/>
            <w:vAlign w:val="bottom"/>
            <w:hideMark/>
          </w:tcPr>
          <w:p w14:paraId="5A566044" w14:textId="77777777" w:rsidR="001B09F6" w:rsidRPr="001B7287" w:rsidRDefault="001B09F6" w:rsidP="001B7287">
            <w:pPr>
              <w:rPr>
                <w:rFonts w:ascii="Arial" w:hAnsi="Arial" w:cs="Arial"/>
                <w:lang w:eastAsia="ca-ES"/>
              </w:rPr>
            </w:pPr>
          </w:p>
        </w:tc>
        <w:tc>
          <w:tcPr>
            <w:tcW w:w="1842" w:type="dxa"/>
            <w:gridSpan w:val="2"/>
            <w:tcBorders>
              <w:top w:val="nil"/>
              <w:left w:val="nil"/>
              <w:bottom w:val="nil"/>
              <w:right w:val="nil"/>
            </w:tcBorders>
            <w:shd w:val="clear" w:color="auto" w:fill="auto"/>
            <w:noWrap/>
            <w:vAlign w:val="bottom"/>
            <w:hideMark/>
          </w:tcPr>
          <w:p w14:paraId="3EB8066A" w14:textId="77777777" w:rsidR="001B09F6" w:rsidRPr="001B7287" w:rsidRDefault="001B09F6" w:rsidP="001B7287">
            <w:pPr>
              <w:rPr>
                <w:rFonts w:ascii="Arial" w:hAnsi="Arial" w:cs="Arial"/>
                <w:lang w:eastAsia="ca-ES"/>
              </w:rPr>
            </w:pPr>
          </w:p>
        </w:tc>
        <w:tc>
          <w:tcPr>
            <w:tcW w:w="1995" w:type="dxa"/>
            <w:tcBorders>
              <w:top w:val="nil"/>
              <w:left w:val="nil"/>
              <w:bottom w:val="nil"/>
              <w:right w:val="nil"/>
            </w:tcBorders>
            <w:shd w:val="clear" w:color="auto" w:fill="auto"/>
            <w:noWrap/>
            <w:vAlign w:val="bottom"/>
            <w:hideMark/>
          </w:tcPr>
          <w:p w14:paraId="34DAF80F" w14:textId="77777777" w:rsidR="001B09F6" w:rsidRPr="001B7287" w:rsidRDefault="001B09F6" w:rsidP="001B7287">
            <w:pPr>
              <w:rPr>
                <w:rFonts w:ascii="Arial" w:hAnsi="Arial" w:cs="Arial"/>
                <w:lang w:eastAsia="ca-ES"/>
              </w:rPr>
            </w:pPr>
          </w:p>
        </w:tc>
      </w:tr>
      <w:tr w:rsidR="001B09F6" w:rsidRPr="001B7287" w14:paraId="5BAE9734" w14:textId="77777777" w:rsidTr="001B7287">
        <w:trPr>
          <w:trHeight w:val="240"/>
        </w:trPr>
        <w:tc>
          <w:tcPr>
            <w:tcW w:w="3347" w:type="dxa"/>
            <w:tcBorders>
              <w:top w:val="nil"/>
              <w:left w:val="nil"/>
              <w:bottom w:val="nil"/>
              <w:right w:val="nil"/>
            </w:tcBorders>
            <w:shd w:val="clear" w:color="auto" w:fill="auto"/>
            <w:noWrap/>
            <w:vAlign w:val="bottom"/>
            <w:hideMark/>
          </w:tcPr>
          <w:p w14:paraId="5E76F3BE"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1471AC73" w14:textId="77777777" w:rsidR="001B09F6" w:rsidRPr="001B7287" w:rsidRDefault="001B09F6" w:rsidP="001B7287">
            <w:pPr>
              <w:rPr>
                <w:rFonts w:ascii="Arial" w:hAnsi="Arial" w:cs="Arial"/>
                <w:lang w:eastAsia="ca-ES"/>
              </w:rPr>
            </w:pPr>
          </w:p>
        </w:tc>
        <w:tc>
          <w:tcPr>
            <w:tcW w:w="1688" w:type="dxa"/>
            <w:gridSpan w:val="2"/>
            <w:tcBorders>
              <w:top w:val="nil"/>
              <w:left w:val="nil"/>
              <w:bottom w:val="nil"/>
              <w:right w:val="nil"/>
            </w:tcBorders>
            <w:shd w:val="clear" w:color="auto" w:fill="auto"/>
            <w:noWrap/>
            <w:vAlign w:val="bottom"/>
            <w:hideMark/>
          </w:tcPr>
          <w:p w14:paraId="67F164E2" w14:textId="77777777" w:rsidR="001B09F6" w:rsidRPr="001B7287" w:rsidRDefault="001B09F6" w:rsidP="001B7287">
            <w:pPr>
              <w:rPr>
                <w:rFonts w:ascii="Arial" w:hAnsi="Arial" w:cs="Arial"/>
                <w:lang w:eastAsia="ca-ES"/>
              </w:rPr>
            </w:pPr>
          </w:p>
        </w:tc>
        <w:tc>
          <w:tcPr>
            <w:tcW w:w="2700" w:type="dxa"/>
            <w:gridSpan w:val="2"/>
            <w:tcBorders>
              <w:top w:val="nil"/>
              <w:left w:val="nil"/>
              <w:bottom w:val="nil"/>
              <w:right w:val="nil"/>
            </w:tcBorders>
            <w:shd w:val="clear" w:color="auto" w:fill="auto"/>
            <w:noWrap/>
            <w:vAlign w:val="bottom"/>
            <w:hideMark/>
          </w:tcPr>
          <w:p w14:paraId="32B81947" w14:textId="77777777" w:rsidR="001B09F6" w:rsidRPr="001B7287" w:rsidRDefault="001B09F6" w:rsidP="001B7287">
            <w:pPr>
              <w:rPr>
                <w:rFonts w:ascii="Arial" w:hAnsi="Arial" w:cs="Arial"/>
                <w:lang w:eastAsia="ca-ES"/>
              </w:rPr>
            </w:pPr>
          </w:p>
        </w:tc>
      </w:tr>
      <w:tr w:rsidR="001B09F6" w:rsidRPr="001B7287" w14:paraId="6D19C370" w14:textId="77777777" w:rsidTr="001B7287">
        <w:trPr>
          <w:trHeight w:val="240"/>
        </w:trPr>
        <w:tc>
          <w:tcPr>
            <w:tcW w:w="3347" w:type="dxa"/>
            <w:tcBorders>
              <w:top w:val="nil"/>
              <w:left w:val="nil"/>
              <w:bottom w:val="nil"/>
              <w:right w:val="nil"/>
            </w:tcBorders>
            <w:shd w:val="clear" w:color="auto" w:fill="auto"/>
            <w:noWrap/>
            <w:vAlign w:val="bottom"/>
            <w:hideMark/>
          </w:tcPr>
          <w:p w14:paraId="53EB7AA2" w14:textId="77777777" w:rsidR="001B09F6" w:rsidRDefault="001B09F6" w:rsidP="001B7287">
            <w:pPr>
              <w:rPr>
                <w:rFonts w:ascii="Arial" w:hAnsi="Arial" w:cs="Arial"/>
                <w:sz w:val="20"/>
                <w:szCs w:val="20"/>
                <w:lang w:eastAsia="ca-ES"/>
              </w:rPr>
            </w:pPr>
          </w:p>
          <w:p w14:paraId="0BCC8367" w14:textId="77777777" w:rsidR="001B09F6" w:rsidRDefault="001B09F6" w:rsidP="001B7287">
            <w:pPr>
              <w:rPr>
                <w:rFonts w:ascii="Arial" w:hAnsi="Arial" w:cs="Arial"/>
                <w:sz w:val="20"/>
                <w:szCs w:val="20"/>
                <w:lang w:eastAsia="ca-ES"/>
              </w:rPr>
            </w:pPr>
          </w:p>
          <w:p w14:paraId="385E50C5" w14:textId="77777777" w:rsidR="00E84E16" w:rsidRDefault="00E84E16" w:rsidP="001B7287">
            <w:pPr>
              <w:rPr>
                <w:rFonts w:ascii="Arial" w:hAnsi="Arial" w:cs="Arial"/>
                <w:sz w:val="20"/>
                <w:szCs w:val="20"/>
                <w:lang w:eastAsia="ca-ES"/>
              </w:rPr>
            </w:pPr>
          </w:p>
          <w:p w14:paraId="585B6792" w14:textId="77777777" w:rsidR="00E84E16" w:rsidRDefault="00E84E16" w:rsidP="001B7287">
            <w:pPr>
              <w:rPr>
                <w:rFonts w:ascii="Arial" w:hAnsi="Arial" w:cs="Arial"/>
                <w:sz w:val="20"/>
                <w:szCs w:val="20"/>
                <w:lang w:eastAsia="ca-ES"/>
              </w:rPr>
            </w:pPr>
          </w:p>
          <w:p w14:paraId="53F7663C" w14:textId="77777777" w:rsidR="00E84E16" w:rsidRDefault="00E84E16" w:rsidP="001B7287">
            <w:pPr>
              <w:rPr>
                <w:rFonts w:ascii="Arial" w:hAnsi="Arial" w:cs="Arial"/>
                <w:sz w:val="20"/>
                <w:szCs w:val="20"/>
                <w:lang w:eastAsia="ca-ES"/>
              </w:rPr>
            </w:pPr>
          </w:p>
          <w:p w14:paraId="1B443B87" w14:textId="77777777" w:rsidR="0054556D" w:rsidRDefault="0054556D" w:rsidP="001B7287">
            <w:pPr>
              <w:rPr>
                <w:rFonts w:ascii="Arial" w:hAnsi="Arial" w:cs="Arial"/>
                <w:sz w:val="20"/>
                <w:szCs w:val="20"/>
                <w:lang w:eastAsia="ca-ES"/>
              </w:rPr>
            </w:pPr>
          </w:p>
          <w:p w14:paraId="26B4D2AE" w14:textId="77777777" w:rsidR="0054556D" w:rsidRDefault="0054556D" w:rsidP="001B7287">
            <w:pPr>
              <w:rPr>
                <w:rFonts w:ascii="Arial" w:hAnsi="Arial" w:cs="Arial"/>
                <w:sz w:val="20"/>
                <w:szCs w:val="20"/>
                <w:lang w:eastAsia="ca-ES"/>
              </w:rPr>
            </w:pPr>
          </w:p>
          <w:p w14:paraId="5EDEA0A0" w14:textId="77777777" w:rsidR="00E84E16" w:rsidRDefault="00E84E16" w:rsidP="001B7287">
            <w:pPr>
              <w:rPr>
                <w:rFonts w:ascii="Arial" w:hAnsi="Arial" w:cs="Arial"/>
                <w:sz w:val="20"/>
                <w:szCs w:val="20"/>
                <w:lang w:eastAsia="ca-ES"/>
              </w:rPr>
            </w:pPr>
          </w:p>
          <w:p w14:paraId="3FD9C522" w14:textId="77777777" w:rsidR="001B09F6" w:rsidRDefault="001B09F6" w:rsidP="001B7287">
            <w:pPr>
              <w:rPr>
                <w:rFonts w:ascii="Arial" w:hAnsi="Arial" w:cs="Arial"/>
                <w:sz w:val="20"/>
                <w:szCs w:val="20"/>
                <w:lang w:eastAsia="ca-ES"/>
              </w:rPr>
            </w:pPr>
          </w:p>
          <w:p w14:paraId="206C8477" w14:textId="77777777" w:rsidR="001B09F6" w:rsidRDefault="001B09F6" w:rsidP="001B7287">
            <w:pPr>
              <w:rPr>
                <w:rFonts w:ascii="Arial" w:hAnsi="Arial" w:cs="Arial"/>
                <w:sz w:val="20"/>
                <w:szCs w:val="20"/>
                <w:lang w:eastAsia="ca-ES"/>
              </w:rPr>
            </w:pPr>
          </w:p>
          <w:p w14:paraId="7E229E45" w14:textId="77777777" w:rsidR="001B09F6" w:rsidRDefault="001B09F6" w:rsidP="001B7287">
            <w:pPr>
              <w:rPr>
                <w:rFonts w:ascii="Arial" w:hAnsi="Arial" w:cs="Arial"/>
                <w:sz w:val="20"/>
                <w:szCs w:val="20"/>
                <w:lang w:eastAsia="ca-ES"/>
              </w:rPr>
            </w:pPr>
          </w:p>
          <w:p w14:paraId="111EC37E" w14:textId="77777777" w:rsidR="001B09F6" w:rsidRDefault="001B09F6" w:rsidP="001B7287">
            <w:pPr>
              <w:rPr>
                <w:rFonts w:ascii="Arial" w:hAnsi="Arial" w:cs="Arial"/>
                <w:sz w:val="20"/>
                <w:szCs w:val="20"/>
                <w:lang w:eastAsia="ca-ES"/>
              </w:rPr>
            </w:pPr>
          </w:p>
          <w:p w14:paraId="643E6727"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49082DB7" w14:textId="77777777" w:rsidR="001B09F6" w:rsidRDefault="001B09F6" w:rsidP="001B7287">
            <w:pPr>
              <w:rPr>
                <w:rFonts w:ascii="Arial" w:hAnsi="Arial" w:cs="Arial"/>
                <w:lang w:eastAsia="ca-ES"/>
              </w:rPr>
            </w:pPr>
          </w:p>
          <w:p w14:paraId="59CEAA8F" w14:textId="77777777" w:rsidR="001B09F6" w:rsidRDefault="001B09F6" w:rsidP="001B7287">
            <w:pPr>
              <w:rPr>
                <w:rFonts w:ascii="Arial" w:hAnsi="Arial" w:cs="Arial"/>
                <w:lang w:eastAsia="ca-ES"/>
              </w:rPr>
            </w:pPr>
          </w:p>
          <w:p w14:paraId="68720B0F" w14:textId="77777777" w:rsidR="001B09F6" w:rsidRDefault="001B09F6" w:rsidP="001B7287">
            <w:pPr>
              <w:rPr>
                <w:rFonts w:ascii="Arial" w:hAnsi="Arial" w:cs="Arial"/>
                <w:lang w:eastAsia="ca-ES"/>
              </w:rPr>
            </w:pPr>
          </w:p>
          <w:p w14:paraId="7A1F39DA" w14:textId="77777777" w:rsidR="001B09F6" w:rsidRDefault="001B09F6" w:rsidP="001B7287">
            <w:pPr>
              <w:rPr>
                <w:rFonts w:ascii="Arial" w:hAnsi="Arial" w:cs="Arial"/>
                <w:lang w:eastAsia="ca-ES"/>
              </w:rPr>
            </w:pPr>
          </w:p>
          <w:p w14:paraId="1AFB669F" w14:textId="77777777" w:rsidR="001B09F6" w:rsidRDefault="001B09F6" w:rsidP="001B7287">
            <w:pPr>
              <w:rPr>
                <w:rFonts w:ascii="Arial" w:hAnsi="Arial" w:cs="Arial"/>
                <w:lang w:eastAsia="ca-ES"/>
              </w:rPr>
            </w:pPr>
          </w:p>
          <w:p w14:paraId="399C9025" w14:textId="77777777" w:rsidR="001B09F6" w:rsidRDefault="001B09F6" w:rsidP="001B7287">
            <w:pPr>
              <w:rPr>
                <w:rFonts w:ascii="Arial" w:hAnsi="Arial" w:cs="Arial"/>
                <w:lang w:eastAsia="ca-ES"/>
              </w:rPr>
            </w:pPr>
          </w:p>
          <w:p w14:paraId="46529FA0" w14:textId="77777777" w:rsidR="001B09F6" w:rsidRDefault="001B09F6" w:rsidP="001B7287">
            <w:pPr>
              <w:rPr>
                <w:rFonts w:ascii="Arial" w:hAnsi="Arial" w:cs="Arial"/>
                <w:lang w:eastAsia="ca-ES"/>
              </w:rPr>
            </w:pPr>
          </w:p>
          <w:p w14:paraId="6AC2A233" w14:textId="77777777" w:rsidR="001B09F6" w:rsidRPr="001B7287" w:rsidRDefault="001B09F6" w:rsidP="001B7287">
            <w:pPr>
              <w:rPr>
                <w:rFonts w:ascii="Arial" w:hAnsi="Arial" w:cs="Arial"/>
                <w:lang w:eastAsia="ca-ES"/>
              </w:rPr>
            </w:pPr>
          </w:p>
        </w:tc>
        <w:tc>
          <w:tcPr>
            <w:tcW w:w="1688" w:type="dxa"/>
            <w:gridSpan w:val="2"/>
            <w:tcBorders>
              <w:top w:val="nil"/>
              <w:left w:val="nil"/>
              <w:bottom w:val="nil"/>
              <w:right w:val="nil"/>
            </w:tcBorders>
            <w:shd w:val="clear" w:color="auto" w:fill="auto"/>
            <w:noWrap/>
            <w:vAlign w:val="bottom"/>
            <w:hideMark/>
          </w:tcPr>
          <w:p w14:paraId="47D58001" w14:textId="77777777" w:rsidR="001B09F6" w:rsidRDefault="001B09F6" w:rsidP="001B7287">
            <w:pPr>
              <w:rPr>
                <w:rFonts w:ascii="Arial" w:hAnsi="Arial" w:cs="Arial"/>
                <w:lang w:eastAsia="ca-ES"/>
              </w:rPr>
            </w:pPr>
          </w:p>
          <w:p w14:paraId="649C7B68" w14:textId="77777777" w:rsidR="001B09F6" w:rsidRDefault="001B09F6" w:rsidP="001B7287">
            <w:pPr>
              <w:rPr>
                <w:rFonts w:ascii="Arial" w:hAnsi="Arial" w:cs="Arial"/>
                <w:lang w:eastAsia="ca-ES"/>
              </w:rPr>
            </w:pPr>
          </w:p>
          <w:p w14:paraId="623724D6" w14:textId="77777777" w:rsidR="001B09F6" w:rsidRDefault="001B09F6" w:rsidP="001B7287">
            <w:pPr>
              <w:rPr>
                <w:rFonts w:ascii="Arial" w:hAnsi="Arial" w:cs="Arial"/>
                <w:lang w:eastAsia="ca-ES"/>
              </w:rPr>
            </w:pPr>
          </w:p>
          <w:p w14:paraId="788D20B2" w14:textId="77777777" w:rsidR="001B09F6" w:rsidRDefault="001B09F6" w:rsidP="001B7287">
            <w:pPr>
              <w:rPr>
                <w:rFonts w:ascii="Arial" w:hAnsi="Arial" w:cs="Arial"/>
                <w:lang w:eastAsia="ca-ES"/>
              </w:rPr>
            </w:pPr>
          </w:p>
          <w:p w14:paraId="592C4FA3" w14:textId="77777777" w:rsidR="001B09F6" w:rsidRPr="001B7287" w:rsidRDefault="001B09F6" w:rsidP="001B7287">
            <w:pPr>
              <w:rPr>
                <w:rFonts w:ascii="Arial" w:hAnsi="Arial" w:cs="Arial"/>
                <w:lang w:eastAsia="ca-ES"/>
              </w:rPr>
            </w:pPr>
          </w:p>
        </w:tc>
        <w:tc>
          <w:tcPr>
            <w:tcW w:w="2700" w:type="dxa"/>
            <w:gridSpan w:val="2"/>
            <w:tcBorders>
              <w:top w:val="nil"/>
              <w:left w:val="nil"/>
              <w:bottom w:val="nil"/>
              <w:right w:val="nil"/>
            </w:tcBorders>
            <w:shd w:val="clear" w:color="auto" w:fill="auto"/>
            <w:noWrap/>
            <w:vAlign w:val="bottom"/>
            <w:hideMark/>
          </w:tcPr>
          <w:p w14:paraId="13F80D8A" w14:textId="77777777" w:rsidR="001B09F6" w:rsidRDefault="001B09F6" w:rsidP="001B7287">
            <w:pPr>
              <w:rPr>
                <w:rFonts w:ascii="Arial" w:hAnsi="Arial" w:cs="Arial"/>
                <w:lang w:eastAsia="ca-ES"/>
              </w:rPr>
            </w:pPr>
          </w:p>
          <w:p w14:paraId="2E2C1B22" w14:textId="77777777" w:rsidR="001B09F6" w:rsidRPr="001B7287" w:rsidRDefault="001B09F6" w:rsidP="001B7287">
            <w:pPr>
              <w:rPr>
                <w:rFonts w:ascii="Arial" w:hAnsi="Arial" w:cs="Arial"/>
                <w:lang w:eastAsia="ca-ES"/>
              </w:rPr>
            </w:pPr>
          </w:p>
        </w:tc>
      </w:tr>
      <w:tr w:rsidR="001B09F6" w:rsidRPr="001B7287" w14:paraId="045DA291" w14:textId="77777777" w:rsidTr="001B7287">
        <w:trPr>
          <w:trHeight w:val="360"/>
        </w:trPr>
        <w:tc>
          <w:tcPr>
            <w:tcW w:w="3347" w:type="dxa"/>
            <w:tcBorders>
              <w:top w:val="nil"/>
              <w:left w:val="nil"/>
              <w:bottom w:val="nil"/>
              <w:right w:val="nil"/>
            </w:tcBorders>
            <w:shd w:val="clear" w:color="auto" w:fill="auto"/>
            <w:noWrap/>
            <w:vAlign w:val="bottom"/>
            <w:hideMark/>
          </w:tcPr>
          <w:p w14:paraId="106B8299" w14:textId="77777777" w:rsidR="001B09F6" w:rsidRPr="001B7287" w:rsidRDefault="001B09F6" w:rsidP="001B7287">
            <w:pPr>
              <w:rPr>
                <w:rFonts w:ascii="Arial" w:hAnsi="Arial" w:cs="Arial"/>
                <w:sz w:val="32"/>
                <w:szCs w:val="32"/>
                <w:lang w:eastAsia="ca-ES"/>
              </w:rPr>
            </w:pPr>
          </w:p>
        </w:tc>
        <w:tc>
          <w:tcPr>
            <w:tcW w:w="2216" w:type="dxa"/>
            <w:gridSpan w:val="2"/>
            <w:tcBorders>
              <w:top w:val="nil"/>
              <w:left w:val="nil"/>
              <w:bottom w:val="nil"/>
              <w:right w:val="nil"/>
            </w:tcBorders>
            <w:shd w:val="clear" w:color="auto" w:fill="auto"/>
            <w:noWrap/>
            <w:vAlign w:val="bottom"/>
            <w:hideMark/>
          </w:tcPr>
          <w:p w14:paraId="077DD212" w14:textId="77777777" w:rsidR="001B09F6" w:rsidRPr="001B7287" w:rsidRDefault="001B09F6" w:rsidP="001B7287">
            <w:pPr>
              <w:rPr>
                <w:rFonts w:ascii="Arial" w:hAnsi="Arial" w:cs="Arial"/>
                <w:sz w:val="32"/>
                <w:szCs w:val="32"/>
                <w:lang w:eastAsia="ca-ES"/>
              </w:rPr>
            </w:pPr>
          </w:p>
        </w:tc>
        <w:tc>
          <w:tcPr>
            <w:tcW w:w="1688" w:type="dxa"/>
            <w:gridSpan w:val="2"/>
            <w:tcBorders>
              <w:top w:val="nil"/>
              <w:left w:val="nil"/>
              <w:bottom w:val="nil"/>
              <w:right w:val="nil"/>
            </w:tcBorders>
            <w:shd w:val="clear" w:color="auto" w:fill="auto"/>
            <w:noWrap/>
            <w:vAlign w:val="bottom"/>
            <w:hideMark/>
          </w:tcPr>
          <w:p w14:paraId="00F0AFA5" w14:textId="77777777" w:rsidR="001B09F6" w:rsidRPr="001B7287" w:rsidRDefault="001B09F6" w:rsidP="001B7287">
            <w:pPr>
              <w:rPr>
                <w:rFonts w:ascii="Arial" w:hAnsi="Arial" w:cs="Arial"/>
                <w:sz w:val="32"/>
                <w:szCs w:val="32"/>
                <w:lang w:eastAsia="ca-ES"/>
              </w:rPr>
            </w:pPr>
          </w:p>
        </w:tc>
        <w:tc>
          <w:tcPr>
            <w:tcW w:w="2700" w:type="dxa"/>
            <w:gridSpan w:val="2"/>
            <w:tcBorders>
              <w:top w:val="nil"/>
              <w:left w:val="nil"/>
              <w:bottom w:val="nil"/>
              <w:right w:val="nil"/>
            </w:tcBorders>
            <w:shd w:val="clear" w:color="auto" w:fill="auto"/>
            <w:noWrap/>
            <w:vAlign w:val="bottom"/>
            <w:hideMark/>
          </w:tcPr>
          <w:p w14:paraId="2C8EFBC6" w14:textId="77777777" w:rsidR="001B09F6" w:rsidRPr="001B7287" w:rsidRDefault="001B09F6" w:rsidP="001B7287">
            <w:pPr>
              <w:rPr>
                <w:rFonts w:ascii="Arial" w:hAnsi="Arial" w:cs="Arial"/>
                <w:sz w:val="32"/>
                <w:szCs w:val="32"/>
                <w:lang w:eastAsia="ca-ES"/>
              </w:rPr>
            </w:pPr>
          </w:p>
        </w:tc>
      </w:tr>
      <w:tr w:rsidR="001B09F6" w:rsidRPr="001B7287" w14:paraId="7EBAA543" w14:textId="77777777" w:rsidTr="00D90388">
        <w:trPr>
          <w:trHeight w:val="238"/>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1732462B" w14:textId="77777777" w:rsidR="001B09F6" w:rsidRPr="005D5DD2" w:rsidRDefault="001B09F6" w:rsidP="001B7287">
            <w:pPr>
              <w:jc w:val="center"/>
              <w:rPr>
                <w:rFonts w:ascii="Arial" w:hAnsi="Arial" w:cs="Arial"/>
                <w:b/>
                <w:bCs/>
                <w:i/>
                <w:iCs/>
                <w:sz w:val="28"/>
                <w:szCs w:val="28"/>
                <w:lang w:eastAsia="ca-ES"/>
              </w:rPr>
            </w:pPr>
            <w:r w:rsidRPr="005D5DD2">
              <w:rPr>
                <w:rFonts w:ascii="Arial" w:hAnsi="Arial" w:cs="Arial"/>
                <w:b/>
                <w:i/>
                <w:sz w:val="28"/>
                <w:szCs w:val="28"/>
                <w:lang w:eastAsia="ca-ES"/>
              </w:rPr>
              <w:t>CAPITOL 2 - BENS CORRENTS I SERVEIS</w:t>
            </w:r>
          </w:p>
        </w:tc>
      </w:tr>
      <w:tr w:rsidR="001B09F6" w:rsidRPr="001B7287" w14:paraId="61EB5843" w14:textId="77777777" w:rsidTr="001B7287">
        <w:trPr>
          <w:trHeight w:val="402"/>
        </w:trPr>
        <w:tc>
          <w:tcPr>
            <w:tcW w:w="3347"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59630864"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216"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4745CF1A"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688"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5C26EC10"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270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5C3B16ED"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1B09F6" w:rsidRPr="001B7287" w14:paraId="6D5183C6"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1CA5FE33"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Arrendament, </w:t>
            </w:r>
            <w:proofErr w:type="spellStart"/>
            <w:r w:rsidRPr="001B7287">
              <w:rPr>
                <w:rFonts w:ascii="Arial" w:hAnsi="Arial" w:cs="Arial"/>
                <w:b/>
                <w:bCs/>
                <w:sz w:val="18"/>
                <w:szCs w:val="18"/>
                <w:lang w:eastAsia="ca-ES"/>
              </w:rPr>
              <w:t>edif</w:t>
            </w:r>
            <w:proofErr w:type="spellEnd"/>
            <w:r w:rsidRPr="001B7287">
              <w:rPr>
                <w:rFonts w:ascii="Arial" w:hAnsi="Arial" w:cs="Arial"/>
                <w:b/>
                <w:bCs/>
                <w:sz w:val="18"/>
                <w:szCs w:val="18"/>
                <w:lang w:eastAsia="ca-ES"/>
              </w:rPr>
              <w:t xml:space="preserve">. i altres </w:t>
            </w:r>
            <w:proofErr w:type="spellStart"/>
            <w:r w:rsidRPr="001B7287">
              <w:rPr>
                <w:rFonts w:ascii="Arial" w:hAnsi="Arial" w:cs="Arial"/>
                <w:b/>
                <w:bCs/>
                <w:sz w:val="18"/>
                <w:szCs w:val="18"/>
                <w:lang w:eastAsia="ca-ES"/>
              </w:rPr>
              <w:t>construc</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2715A7AC" w14:textId="77777777" w:rsidR="001B09F6" w:rsidRPr="001B7287" w:rsidRDefault="001B09F6" w:rsidP="001B7287">
            <w:pPr>
              <w:jc w:val="center"/>
              <w:rPr>
                <w:rFonts w:ascii="Arial" w:hAnsi="Arial" w:cs="Arial"/>
                <w:sz w:val="18"/>
                <w:szCs w:val="18"/>
                <w:lang w:eastAsia="ca-ES"/>
              </w:rPr>
            </w:pPr>
            <w:r>
              <w:rPr>
                <w:rFonts w:ascii="Arial" w:hAnsi="Arial" w:cs="Arial"/>
                <w:sz w:val="18"/>
                <w:szCs w:val="18"/>
                <w:lang w:eastAsia="ca-ES"/>
              </w:rPr>
              <w:t>2021</w:t>
            </w:r>
            <w:r w:rsidRPr="001B7287">
              <w:rPr>
                <w:rFonts w:ascii="Arial" w:hAnsi="Arial" w:cs="Arial"/>
                <w:sz w:val="18"/>
                <w:szCs w:val="18"/>
                <w:lang w:eastAsia="ca-ES"/>
              </w:rPr>
              <w:t>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4CE2D5B" w14:textId="77777777" w:rsidR="001B09F6" w:rsidRPr="001B7287" w:rsidRDefault="001B09F6" w:rsidP="001B7287">
            <w:pPr>
              <w:jc w:val="center"/>
              <w:rPr>
                <w:rFonts w:ascii="Arial" w:hAnsi="Arial" w:cs="Arial"/>
                <w:sz w:val="18"/>
                <w:szCs w:val="18"/>
                <w:lang w:eastAsia="ca-ES"/>
              </w:rPr>
            </w:pPr>
            <w:r>
              <w:rPr>
                <w:rFonts w:ascii="Arial" w:hAnsi="Arial" w:cs="Arial"/>
                <w:sz w:val="18"/>
                <w:szCs w:val="18"/>
                <w:lang w:eastAsia="ca-ES"/>
              </w:rPr>
              <w:t>6210000000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4AEB48D"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0C505870" w14:textId="77777777" w:rsidTr="001B7287">
        <w:trPr>
          <w:trHeight w:val="252"/>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6B393B30"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Arrendament  maquinaria i </w:t>
            </w:r>
            <w:proofErr w:type="spellStart"/>
            <w:r w:rsidRPr="001B7287">
              <w:rPr>
                <w:rFonts w:ascii="Arial" w:hAnsi="Arial" w:cs="Arial"/>
                <w:b/>
                <w:bCs/>
                <w:sz w:val="18"/>
                <w:szCs w:val="18"/>
                <w:lang w:eastAsia="ca-ES"/>
              </w:rPr>
              <w:t>instal</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0DA08ECF"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20300.17900.0100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393641A" w14:textId="77777777" w:rsidR="001B09F6" w:rsidRPr="001B7287" w:rsidRDefault="001B09F6" w:rsidP="001B7287">
            <w:pPr>
              <w:jc w:val="center"/>
              <w:rPr>
                <w:rFonts w:ascii="Arial" w:hAnsi="Arial" w:cs="Arial"/>
                <w:sz w:val="18"/>
                <w:szCs w:val="18"/>
                <w:lang w:eastAsia="ca-ES"/>
              </w:rPr>
            </w:pPr>
            <w:r>
              <w:rPr>
                <w:rFonts w:ascii="Arial" w:hAnsi="Arial" w:cs="Arial"/>
                <w:sz w:val="18"/>
                <w:szCs w:val="18"/>
                <w:lang w:eastAsia="ca-ES"/>
              </w:rPr>
              <w:t>6210100000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28742F89"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630AE0B0"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015D86F9"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Arrendament mobiliari i equipament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7C0FC077"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20500.17900.0100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3579669" w14:textId="77777777" w:rsidR="001B09F6" w:rsidRPr="001B7287" w:rsidRDefault="001B09F6" w:rsidP="001B7287">
            <w:pPr>
              <w:jc w:val="center"/>
              <w:rPr>
                <w:rFonts w:ascii="Arial" w:hAnsi="Arial" w:cs="Arial"/>
                <w:sz w:val="18"/>
                <w:szCs w:val="18"/>
                <w:lang w:eastAsia="ca-ES"/>
              </w:rPr>
            </w:pPr>
            <w:r>
              <w:rPr>
                <w:rFonts w:ascii="Arial" w:hAnsi="Arial" w:cs="Arial"/>
                <w:sz w:val="18"/>
                <w:szCs w:val="18"/>
                <w:lang w:eastAsia="ca-ES"/>
              </w:rPr>
              <w:t>6210300000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5231FEDA" w14:textId="77777777" w:rsidR="001B09F6" w:rsidRPr="001B7287" w:rsidRDefault="001B09F6" w:rsidP="00B416AF">
            <w:pPr>
              <w:jc w:val="right"/>
              <w:rPr>
                <w:rFonts w:ascii="Arial" w:hAnsi="Arial" w:cs="Arial"/>
                <w:sz w:val="18"/>
                <w:szCs w:val="18"/>
                <w:lang w:eastAsia="ca-ES"/>
              </w:rPr>
            </w:pPr>
            <w:r w:rsidRPr="001B7287">
              <w:rPr>
                <w:rFonts w:ascii="Arial" w:hAnsi="Arial" w:cs="Arial"/>
                <w:sz w:val="18"/>
                <w:szCs w:val="18"/>
                <w:lang w:eastAsia="ca-ES"/>
              </w:rPr>
              <w:t>2.</w:t>
            </w:r>
            <w:r>
              <w:rPr>
                <w:rFonts w:ascii="Arial" w:hAnsi="Arial" w:cs="Arial"/>
                <w:sz w:val="18"/>
                <w:szCs w:val="18"/>
                <w:lang w:eastAsia="ca-ES"/>
              </w:rPr>
              <w:t>476</w:t>
            </w:r>
            <w:r w:rsidRPr="001B7287">
              <w:rPr>
                <w:rFonts w:ascii="Arial" w:hAnsi="Arial" w:cs="Arial"/>
                <w:sz w:val="18"/>
                <w:szCs w:val="18"/>
                <w:lang w:eastAsia="ca-ES"/>
              </w:rPr>
              <w:t>,00</w:t>
            </w:r>
          </w:p>
        </w:tc>
      </w:tr>
      <w:tr w:rsidR="001B09F6" w:rsidRPr="001B7287" w14:paraId="0004104D"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335AA491"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Manteniment edificis i altres </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37682658"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21200.17900.0100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3193C560" w14:textId="77777777" w:rsidR="001B09F6" w:rsidRPr="001B7287" w:rsidRDefault="001B09F6" w:rsidP="001B7287">
            <w:pPr>
              <w:jc w:val="center"/>
              <w:rPr>
                <w:rFonts w:ascii="Arial" w:hAnsi="Arial" w:cs="Arial"/>
                <w:sz w:val="18"/>
                <w:szCs w:val="18"/>
                <w:lang w:eastAsia="ca-ES"/>
              </w:rPr>
            </w:pPr>
            <w:r>
              <w:rPr>
                <w:rFonts w:ascii="Arial" w:hAnsi="Arial" w:cs="Arial"/>
                <w:sz w:val="18"/>
                <w:szCs w:val="18"/>
                <w:lang w:eastAsia="ca-ES"/>
              </w:rPr>
              <w:t>6220000000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0D07D1B0"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28FC2894"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36F218C3"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Manteniment maquinaria i </w:t>
            </w:r>
            <w:proofErr w:type="spellStart"/>
            <w:r w:rsidRPr="001B7287">
              <w:rPr>
                <w:rFonts w:ascii="Arial" w:hAnsi="Arial" w:cs="Arial"/>
                <w:b/>
                <w:bCs/>
                <w:sz w:val="18"/>
                <w:szCs w:val="18"/>
                <w:lang w:eastAsia="ca-ES"/>
              </w:rPr>
              <w:t>instal</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00ACD2ED"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21300.17900.0100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1248686" w14:textId="77777777" w:rsidR="001B09F6" w:rsidRPr="001B7287" w:rsidRDefault="001B09F6" w:rsidP="001B7287">
            <w:pPr>
              <w:jc w:val="center"/>
              <w:rPr>
                <w:rFonts w:ascii="Arial" w:hAnsi="Arial" w:cs="Arial"/>
                <w:sz w:val="18"/>
                <w:szCs w:val="18"/>
                <w:lang w:eastAsia="ca-ES"/>
              </w:rPr>
            </w:pPr>
            <w:r>
              <w:rPr>
                <w:rFonts w:ascii="Arial" w:hAnsi="Arial" w:cs="Arial"/>
                <w:sz w:val="18"/>
                <w:szCs w:val="18"/>
                <w:lang w:eastAsia="ca-ES"/>
              </w:rPr>
              <w:t>6220100000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1496D8A"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3AC1D7DD"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6CAD6E09"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Manteniment mobiliari i equipament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546338EB"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21500.17900.0100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7D8B6DB4" w14:textId="77777777" w:rsidR="001B09F6" w:rsidRPr="001B7287" w:rsidRDefault="001B09F6" w:rsidP="001B7287">
            <w:pPr>
              <w:jc w:val="center"/>
              <w:rPr>
                <w:rFonts w:ascii="Arial" w:hAnsi="Arial" w:cs="Arial"/>
                <w:sz w:val="18"/>
                <w:szCs w:val="18"/>
                <w:lang w:eastAsia="ca-ES"/>
              </w:rPr>
            </w:pPr>
            <w:r>
              <w:rPr>
                <w:rFonts w:ascii="Arial" w:hAnsi="Arial" w:cs="Arial"/>
                <w:sz w:val="18"/>
                <w:szCs w:val="18"/>
                <w:lang w:eastAsia="ca-ES"/>
              </w:rPr>
              <w:t>6220300000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68FC8687" w14:textId="77777777" w:rsidR="001B09F6" w:rsidRPr="001B7287" w:rsidRDefault="001B09F6" w:rsidP="00670108">
            <w:pPr>
              <w:jc w:val="right"/>
              <w:rPr>
                <w:rFonts w:ascii="Arial" w:hAnsi="Arial" w:cs="Arial"/>
                <w:sz w:val="18"/>
                <w:szCs w:val="18"/>
                <w:lang w:eastAsia="ca-ES"/>
              </w:rPr>
            </w:pPr>
            <w:r>
              <w:rPr>
                <w:rFonts w:ascii="Arial" w:hAnsi="Arial" w:cs="Arial"/>
                <w:sz w:val="18"/>
                <w:szCs w:val="18"/>
                <w:lang w:eastAsia="ca-ES"/>
              </w:rPr>
              <w:t>3</w:t>
            </w:r>
            <w:r w:rsidRPr="001B7287">
              <w:rPr>
                <w:rFonts w:ascii="Arial" w:hAnsi="Arial" w:cs="Arial"/>
                <w:sz w:val="18"/>
                <w:szCs w:val="18"/>
                <w:lang w:eastAsia="ca-ES"/>
              </w:rPr>
              <w:t>.</w:t>
            </w:r>
            <w:r>
              <w:rPr>
                <w:rFonts w:ascii="Arial" w:hAnsi="Arial" w:cs="Arial"/>
                <w:sz w:val="18"/>
                <w:szCs w:val="18"/>
                <w:lang w:eastAsia="ca-ES"/>
              </w:rPr>
              <w:t>800</w:t>
            </w:r>
            <w:r w:rsidRPr="001B7287">
              <w:rPr>
                <w:rFonts w:ascii="Arial" w:hAnsi="Arial" w:cs="Arial"/>
                <w:sz w:val="18"/>
                <w:szCs w:val="18"/>
                <w:lang w:eastAsia="ca-ES"/>
              </w:rPr>
              <w:t>,00</w:t>
            </w:r>
          </w:p>
        </w:tc>
      </w:tr>
      <w:tr w:rsidR="001B09F6" w:rsidRPr="001B7287" w14:paraId="1550860A"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39830590"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Mant. equips i </w:t>
            </w:r>
            <w:proofErr w:type="spellStart"/>
            <w:r w:rsidRPr="001B7287">
              <w:rPr>
                <w:rFonts w:ascii="Arial" w:hAnsi="Arial" w:cs="Arial"/>
                <w:b/>
                <w:bCs/>
                <w:sz w:val="18"/>
                <w:szCs w:val="18"/>
                <w:lang w:eastAsia="ca-ES"/>
              </w:rPr>
              <w:t>sofwt</w:t>
            </w:r>
            <w:proofErr w:type="spellEnd"/>
            <w:r w:rsidRPr="001B7287">
              <w:rPr>
                <w:rFonts w:ascii="Arial" w:hAnsi="Arial" w:cs="Arial"/>
                <w:b/>
                <w:bCs/>
                <w:sz w:val="18"/>
                <w:szCs w:val="18"/>
                <w:lang w:eastAsia="ca-ES"/>
              </w:rPr>
              <w:t>. procés inform.</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72793BB4"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21600.17900.0100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2FF452CA" w14:textId="77777777" w:rsidR="001B09F6" w:rsidRPr="001B7287" w:rsidRDefault="001B09F6" w:rsidP="001B7287">
            <w:pPr>
              <w:jc w:val="center"/>
              <w:rPr>
                <w:rFonts w:ascii="Arial" w:hAnsi="Arial" w:cs="Arial"/>
                <w:sz w:val="18"/>
                <w:szCs w:val="18"/>
                <w:lang w:eastAsia="ca-ES"/>
              </w:rPr>
            </w:pPr>
            <w:r>
              <w:rPr>
                <w:rFonts w:ascii="Arial" w:hAnsi="Arial" w:cs="Arial"/>
                <w:sz w:val="18"/>
                <w:szCs w:val="18"/>
                <w:lang w:eastAsia="ca-ES"/>
              </w:rPr>
              <w:t>6220400000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4B18E686" w14:textId="77777777" w:rsidR="001B09F6" w:rsidRPr="001B7287" w:rsidRDefault="001B09F6" w:rsidP="00222995">
            <w:pPr>
              <w:jc w:val="right"/>
              <w:rPr>
                <w:rFonts w:ascii="Arial" w:hAnsi="Arial" w:cs="Arial"/>
                <w:sz w:val="18"/>
                <w:szCs w:val="18"/>
                <w:lang w:eastAsia="ca-ES"/>
              </w:rPr>
            </w:pPr>
            <w:r w:rsidRPr="00FC0951">
              <w:rPr>
                <w:rFonts w:ascii="Arial" w:hAnsi="Arial" w:cs="Arial"/>
                <w:sz w:val="18"/>
                <w:szCs w:val="18"/>
                <w:lang w:eastAsia="ca-ES"/>
              </w:rPr>
              <w:t>6.3</w:t>
            </w:r>
            <w:r>
              <w:rPr>
                <w:rFonts w:ascii="Arial" w:hAnsi="Arial" w:cs="Arial"/>
                <w:sz w:val="18"/>
                <w:szCs w:val="18"/>
                <w:lang w:eastAsia="ca-ES"/>
              </w:rPr>
              <w:t>9</w:t>
            </w:r>
            <w:r w:rsidRPr="00FC0951">
              <w:rPr>
                <w:rFonts w:ascii="Arial" w:hAnsi="Arial" w:cs="Arial"/>
                <w:sz w:val="18"/>
                <w:szCs w:val="18"/>
                <w:lang w:eastAsia="ca-ES"/>
              </w:rPr>
              <w:t>0,74</w:t>
            </w:r>
          </w:p>
        </w:tc>
      </w:tr>
      <w:tr w:rsidR="001B09F6" w:rsidRPr="001B7287" w14:paraId="06721941"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4D32DB90"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Ordinari no inventariable</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331E0A6A"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22000.17900.0100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22825BF4"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629030</w:t>
            </w:r>
            <w:r>
              <w:rPr>
                <w:rFonts w:ascii="Arial" w:hAnsi="Arial" w:cs="Arial"/>
                <w:sz w:val="18"/>
                <w:szCs w:val="18"/>
                <w:lang w:eastAsia="ca-ES"/>
              </w:rPr>
              <w:t>00</w:t>
            </w:r>
            <w:r w:rsidRPr="001B7287">
              <w:rPr>
                <w:rFonts w:ascii="Arial" w:hAnsi="Arial" w:cs="Arial"/>
                <w:sz w:val="18"/>
                <w:szCs w:val="18"/>
                <w:lang w:eastAsia="ca-ES"/>
              </w:rPr>
              <w:t>02</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E0E5224" w14:textId="77777777" w:rsidR="001B09F6" w:rsidRPr="001B7287" w:rsidRDefault="001B09F6" w:rsidP="00670108">
            <w:pPr>
              <w:jc w:val="right"/>
              <w:rPr>
                <w:rFonts w:ascii="Arial" w:hAnsi="Arial" w:cs="Arial"/>
                <w:sz w:val="18"/>
                <w:szCs w:val="18"/>
                <w:lang w:eastAsia="ca-ES"/>
              </w:rPr>
            </w:pPr>
            <w:r>
              <w:rPr>
                <w:rFonts w:ascii="Arial" w:hAnsi="Arial" w:cs="Arial"/>
                <w:sz w:val="18"/>
                <w:szCs w:val="18"/>
                <w:lang w:eastAsia="ca-ES"/>
              </w:rPr>
              <w:t>2.000</w:t>
            </w:r>
            <w:r w:rsidRPr="001B7287">
              <w:rPr>
                <w:rFonts w:ascii="Arial" w:hAnsi="Arial" w:cs="Arial"/>
                <w:sz w:val="18"/>
                <w:szCs w:val="18"/>
                <w:lang w:eastAsia="ca-ES"/>
              </w:rPr>
              <w:t>,00</w:t>
            </w:r>
          </w:p>
        </w:tc>
      </w:tr>
      <w:tr w:rsidR="001B09F6" w:rsidRPr="001B7287" w14:paraId="7BEA9B88"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623F94EC"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Premsa, llibres i altres publicacions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3C41186C"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22001.17900.0100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2852B649"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62903000</w:t>
            </w:r>
            <w:r>
              <w:rPr>
                <w:rFonts w:ascii="Arial" w:hAnsi="Arial" w:cs="Arial"/>
                <w:sz w:val="18"/>
                <w:szCs w:val="18"/>
                <w:lang w:eastAsia="ca-ES"/>
              </w:rPr>
              <w:t>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0827DA33"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470</w:t>
            </w:r>
            <w:r w:rsidRPr="001B7287">
              <w:rPr>
                <w:rFonts w:ascii="Arial" w:hAnsi="Arial" w:cs="Arial"/>
                <w:sz w:val="18"/>
                <w:szCs w:val="18"/>
                <w:lang w:eastAsia="ca-ES"/>
              </w:rPr>
              <w:t>,00</w:t>
            </w:r>
          </w:p>
        </w:tc>
      </w:tr>
      <w:tr w:rsidR="001B09F6" w:rsidRPr="001B7287" w14:paraId="7C4405ED"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725DBBC5"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Mat. Inf. no inventariable</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10F96F14"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22002.17900.0100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4C270524"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629030</w:t>
            </w:r>
            <w:r>
              <w:rPr>
                <w:rFonts w:ascii="Arial" w:hAnsi="Arial" w:cs="Arial"/>
                <w:sz w:val="18"/>
                <w:szCs w:val="18"/>
                <w:lang w:eastAsia="ca-ES"/>
              </w:rPr>
              <w:t>00</w:t>
            </w:r>
            <w:r w:rsidRPr="001B7287">
              <w:rPr>
                <w:rFonts w:ascii="Arial" w:hAnsi="Arial" w:cs="Arial"/>
                <w:sz w:val="18"/>
                <w:szCs w:val="18"/>
                <w:lang w:eastAsia="ca-ES"/>
              </w:rPr>
              <w:t>01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0FFD1CBC"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1.986</w:t>
            </w:r>
            <w:r w:rsidRPr="001B7287">
              <w:rPr>
                <w:rFonts w:ascii="Arial" w:hAnsi="Arial" w:cs="Arial"/>
                <w:sz w:val="18"/>
                <w:szCs w:val="18"/>
                <w:lang w:eastAsia="ca-ES"/>
              </w:rPr>
              <w:t>,00</w:t>
            </w:r>
          </w:p>
        </w:tc>
      </w:tr>
      <w:tr w:rsidR="001B09F6" w:rsidRPr="001B7287" w14:paraId="186BE09C"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58A446B0"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Altre material de consum no </w:t>
            </w:r>
            <w:proofErr w:type="spellStart"/>
            <w:r w:rsidRPr="001B7287">
              <w:rPr>
                <w:rFonts w:ascii="Arial" w:hAnsi="Arial" w:cs="Arial"/>
                <w:b/>
                <w:bCs/>
                <w:sz w:val="18"/>
                <w:szCs w:val="18"/>
                <w:lang w:eastAsia="ca-ES"/>
              </w:rPr>
              <w:t>inv</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3138B5DD"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22199.17900.0100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7A5B6A6" w14:textId="77777777" w:rsidR="001B09F6" w:rsidRPr="001B7287" w:rsidRDefault="001B09F6" w:rsidP="00124F50">
            <w:pPr>
              <w:jc w:val="center"/>
              <w:rPr>
                <w:rFonts w:ascii="Arial" w:hAnsi="Arial" w:cs="Arial"/>
                <w:sz w:val="18"/>
                <w:szCs w:val="18"/>
                <w:lang w:eastAsia="ca-ES"/>
              </w:rPr>
            </w:pPr>
            <w:r w:rsidRPr="001B7287">
              <w:rPr>
                <w:rFonts w:ascii="Arial" w:hAnsi="Arial" w:cs="Arial"/>
                <w:sz w:val="18"/>
                <w:szCs w:val="18"/>
                <w:lang w:eastAsia="ca-ES"/>
              </w:rPr>
              <w:t>62809</w:t>
            </w:r>
            <w:r>
              <w:rPr>
                <w:rFonts w:ascii="Arial" w:hAnsi="Arial" w:cs="Arial"/>
                <w:sz w:val="18"/>
                <w:szCs w:val="18"/>
                <w:lang w:eastAsia="ca-ES"/>
              </w:rPr>
              <w:t>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5B5CF690"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785</w:t>
            </w:r>
            <w:r w:rsidRPr="001B7287">
              <w:rPr>
                <w:rFonts w:ascii="Arial" w:hAnsi="Arial" w:cs="Arial"/>
                <w:sz w:val="18"/>
                <w:szCs w:val="18"/>
                <w:lang w:eastAsia="ca-ES"/>
              </w:rPr>
              <w:t>,00</w:t>
            </w:r>
          </w:p>
        </w:tc>
      </w:tr>
      <w:tr w:rsidR="001B09F6" w:rsidRPr="001B7287" w14:paraId="5E30C659"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7D948288"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Com. telefòniques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45608EA5"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22200.17900.0100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244D37DE"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62901000</w:t>
            </w:r>
            <w:r>
              <w:rPr>
                <w:rFonts w:ascii="Arial" w:hAnsi="Arial" w:cs="Arial"/>
                <w:sz w:val="18"/>
                <w:szCs w:val="18"/>
                <w:lang w:eastAsia="ca-ES"/>
              </w:rPr>
              <w:t>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41651704"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1.500</w:t>
            </w:r>
            <w:r w:rsidRPr="001B7287">
              <w:rPr>
                <w:rFonts w:ascii="Arial" w:hAnsi="Arial" w:cs="Arial"/>
                <w:sz w:val="18"/>
                <w:szCs w:val="18"/>
                <w:lang w:eastAsia="ca-ES"/>
              </w:rPr>
              <w:t>,00</w:t>
            </w:r>
          </w:p>
        </w:tc>
      </w:tr>
      <w:tr w:rsidR="001B09F6" w:rsidRPr="001B7287" w14:paraId="2FAC506F"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103632A1"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Com. Postals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0A410C5B"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22201.17900.0100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7C83A592"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6290100</w:t>
            </w:r>
            <w:r>
              <w:rPr>
                <w:rFonts w:ascii="Arial" w:hAnsi="Arial" w:cs="Arial"/>
                <w:sz w:val="18"/>
                <w:szCs w:val="18"/>
                <w:lang w:eastAsia="ca-ES"/>
              </w:rPr>
              <w:t>00</w:t>
            </w:r>
            <w:r w:rsidRPr="001B7287">
              <w:rPr>
                <w:rFonts w:ascii="Arial" w:hAnsi="Arial" w:cs="Arial"/>
                <w:sz w:val="18"/>
                <w:szCs w:val="18"/>
                <w:lang w:eastAsia="ca-ES"/>
              </w:rPr>
              <w:t>2</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6173B9D0"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7ADDBD00"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00966D12"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Missatgeria/</w:t>
            </w:r>
            <w:proofErr w:type="spellStart"/>
            <w:r w:rsidRPr="001B7287">
              <w:rPr>
                <w:rFonts w:ascii="Arial" w:hAnsi="Arial" w:cs="Arial"/>
                <w:b/>
                <w:bCs/>
                <w:sz w:val="18"/>
                <w:szCs w:val="18"/>
                <w:lang w:eastAsia="ca-ES"/>
              </w:rPr>
              <w:t>Comunic</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25E30E9A"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22205.17900.0100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12B3F33B"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6290100</w:t>
            </w:r>
            <w:r>
              <w:rPr>
                <w:rFonts w:ascii="Arial" w:hAnsi="Arial" w:cs="Arial"/>
                <w:sz w:val="18"/>
                <w:szCs w:val="18"/>
                <w:lang w:eastAsia="ca-ES"/>
              </w:rPr>
              <w:t>00</w:t>
            </w:r>
            <w:r w:rsidRPr="001B7287">
              <w:rPr>
                <w:rFonts w:ascii="Arial" w:hAnsi="Arial" w:cs="Arial"/>
                <w:sz w:val="18"/>
                <w:szCs w:val="18"/>
                <w:lang w:eastAsia="ca-ES"/>
              </w:rPr>
              <w:t>4</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1C86CFC7" w14:textId="77777777" w:rsidR="001B09F6" w:rsidRPr="001B7287" w:rsidRDefault="001B09F6" w:rsidP="00670108">
            <w:pPr>
              <w:jc w:val="right"/>
              <w:rPr>
                <w:rFonts w:ascii="Arial" w:hAnsi="Arial" w:cs="Arial"/>
                <w:sz w:val="18"/>
                <w:szCs w:val="18"/>
                <w:lang w:eastAsia="ca-ES"/>
              </w:rPr>
            </w:pPr>
            <w:r>
              <w:rPr>
                <w:rFonts w:ascii="Arial" w:hAnsi="Arial" w:cs="Arial"/>
                <w:sz w:val="18"/>
                <w:szCs w:val="18"/>
                <w:lang w:eastAsia="ca-ES"/>
              </w:rPr>
              <w:t>1.000</w:t>
            </w:r>
            <w:r w:rsidRPr="001B7287">
              <w:rPr>
                <w:rFonts w:ascii="Arial" w:hAnsi="Arial" w:cs="Arial"/>
                <w:sz w:val="18"/>
                <w:szCs w:val="18"/>
                <w:lang w:eastAsia="ca-ES"/>
              </w:rPr>
              <w:t>,00</w:t>
            </w:r>
          </w:p>
        </w:tc>
      </w:tr>
      <w:tr w:rsidR="001B09F6" w:rsidRPr="001B7287" w14:paraId="4ABAEBFA"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27A897EF"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Primes d' assegurances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09D96F7D"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22400.17900.0100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7596C2B5"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62500</w:t>
            </w:r>
            <w:r>
              <w:rPr>
                <w:rFonts w:ascii="Arial" w:hAnsi="Arial" w:cs="Arial"/>
                <w:sz w:val="18"/>
                <w:szCs w:val="18"/>
                <w:lang w:eastAsia="ca-ES"/>
              </w:rPr>
              <w:t>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33B891B7"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7.000,00</w:t>
            </w:r>
          </w:p>
        </w:tc>
      </w:tr>
      <w:tr w:rsidR="001B09F6" w:rsidRPr="001B7287" w14:paraId="41FF1CED"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7FFBAF22"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w:t>
            </w:r>
            <w:proofErr w:type="spellStart"/>
            <w:r w:rsidRPr="001B7287">
              <w:rPr>
                <w:rFonts w:ascii="Arial" w:hAnsi="Arial" w:cs="Arial"/>
                <w:b/>
                <w:bCs/>
                <w:sz w:val="18"/>
                <w:szCs w:val="18"/>
                <w:lang w:eastAsia="ca-ES"/>
              </w:rPr>
              <w:t>Aten</w:t>
            </w:r>
            <w:proofErr w:type="spellEnd"/>
            <w:r w:rsidRPr="001B7287">
              <w:rPr>
                <w:rFonts w:ascii="Arial" w:hAnsi="Arial" w:cs="Arial"/>
                <w:b/>
                <w:bCs/>
                <w:sz w:val="18"/>
                <w:szCs w:val="18"/>
                <w:lang w:eastAsia="ca-ES"/>
              </w:rPr>
              <w:t xml:space="preserve">. Protocol. i </w:t>
            </w:r>
            <w:proofErr w:type="spellStart"/>
            <w:r w:rsidRPr="001B7287">
              <w:rPr>
                <w:rFonts w:ascii="Arial" w:hAnsi="Arial" w:cs="Arial"/>
                <w:b/>
                <w:bCs/>
                <w:sz w:val="18"/>
                <w:szCs w:val="18"/>
                <w:lang w:eastAsia="ca-ES"/>
              </w:rPr>
              <w:t>repres</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757A98F8"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22601.17900.0100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7B4B5867"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6290900</w:t>
            </w:r>
            <w:r>
              <w:rPr>
                <w:rFonts w:ascii="Arial" w:hAnsi="Arial" w:cs="Arial"/>
                <w:sz w:val="18"/>
                <w:szCs w:val="18"/>
                <w:lang w:eastAsia="ca-ES"/>
              </w:rPr>
              <w:t>00</w:t>
            </w:r>
            <w:r w:rsidRPr="001B7287">
              <w:rPr>
                <w:rFonts w:ascii="Arial" w:hAnsi="Arial" w:cs="Arial"/>
                <w:sz w:val="18"/>
                <w:szCs w:val="18"/>
                <w:lang w:eastAsia="ca-ES"/>
              </w:rPr>
              <w:t>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148B606E" w14:textId="77777777" w:rsidR="001B09F6" w:rsidRPr="001B7287" w:rsidRDefault="001B09F6" w:rsidP="00B56FD5">
            <w:pPr>
              <w:jc w:val="right"/>
              <w:rPr>
                <w:rFonts w:ascii="Arial" w:hAnsi="Arial" w:cs="Arial"/>
                <w:sz w:val="18"/>
                <w:szCs w:val="18"/>
                <w:lang w:eastAsia="ca-ES"/>
              </w:rPr>
            </w:pPr>
            <w:r>
              <w:rPr>
                <w:rFonts w:ascii="Arial" w:hAnsi="Arial" w:cs="Arial"/>
                <w:sz w:val="18"/>
                <w:szCs w:val="18"/>
                <w:lang w:eastAsia="ca-ES"/>
              </w:rPr>
              <w:t>470</w:t>
            </w:r>
            <w:r w:rsidRPr="001B7287">
              <w:rPr>
                <w:rFonts w:ascii="Arial" w:hAnsi="Arial" w:cs="Arial"/>
                <w:sz w:val="18"/>
                <w:szCs w:val="18"/>
                <w:lang w:eastAsia="ca-ES"/>
              </w:rPr>
              <w:t>,00</w:t>
            </w:r>
          </w:p>
        </w:tc>
      </w:tr>
      <w:tr w:rsidR="001B09F6" w:rsidRPr="001B7287" w14:paraId="0A20F4BF"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73057614"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Publicitat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338FD022"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22602.17900.0100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2F306D5D"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62700</w:t>
            </w:r>
            <w:r>
              <w:rPr>
                <w:rFonts w:ascii="Arial" w:hAnsi="Arial" w:cs="Arial"/>
                <w:sz w:val="18"/>
                <w:szCs w:val="18"/>
                <w:lang w:eastAsia="ca-ES"/>
              </w:rPr>
              <w:t>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6FE0476C" w14:textId="77777777" w:rsidR="001B09F6" w:rsidRPr="001B7287" w:rsidRDefault="001B09F6" w:rsidP="00B56FD5">
            <w:pPr>
              <w:jc w:val="right"/>
              <w:rPr>
                <w:rFonts w:ascii="Arial" w:hAnsi="Arial" w:cs="Arial"/>
                <w:sz w:val="18"/>
                <w:szCs w:val="18"/>
                <w:lang w:eastAsia="ca-ES"/>
              </w:rPr>
            </w:pPr>
            <w:r>
              <w:rPr>
                <w:rFonts w:ascii="Arial" w:hAnsi="Arial" w:cs="Arial"/>
                <w:sz w:val="18"/>
                <w:szCs w:val="18"/>
                <w:lang w:eastAsia="ca-ES"/>
              </w:rPr>
              <w:t>10,00</w:t>
            </w:r>
          </w:p>
        </w:tc>
      </w:tr>
      <w:tr w:rsidR="001B09F6" w:rsidRPr="001B7287" w14:paraId="2635E90B"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2D59F644"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Publicacions diaris oficials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6F494EFD"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22603.17900.0100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A683A44" w14:textId="77777777" w:rsidR="001B09F6" w:rsidRPr="001B7287" w:rsidRDefault="001B09F6" w:rsidP="00AB54BD">
            <w:pPr>
              <w:jc w:val="center"/>
              <w:rPr>
                <w:rFonts w:ascii="Arial" w:hAnsi="Arial" w:cs="Arial"/>
                <w:sz w:val="18"/>
                <w:szCs w:val="18"/>
                <w:lang w:eastAsia="ca-ES"/>
              </w:rPr>
            </w:pPr>
            <w:r w:rsidRPr="001B7287">
              <w:rPr>
                <w:rFonts w:ascii="Arial" w:hAnsi="Arial" w:cs="Arial"/>
                <w:sz w:val="18"/>
                <w:szCs w:val="18"/>
                <w:lang w:eastAsia="ca-ES"/>
              </w:rPr>
              <w:t>6270</w:t>
            </w:r>
            <w:r>
              <w:rPr>
                <w:rFonts w:ascii="Arial" w:hAnsi="Arial" w:cs="Arial"/>
                <w:sz w:val="18"/>
                <w:szCs w:val="18"/>
                <w:lang w:eastAsia="ca-ES"/>
              </w:rPr>
              <w:t>000001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3B90345F"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6CA146B7"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7D3A1E3D" w14:textId="77777777" w:rsidR="001B09F6" w:rsidRPr="003148AD" w:rsidRDefault="001B09F6" w:rsidP="001B7287">
            <w:pPr>
              <w:rPr>
                <w:rFonts w:ascii="Arial" w:hAnsi="Arial" w:cs="Arial"/>
                <w:b/>
                <w:bCs/>
                <w:sz w:val="18"/>
                <w:szCs w:val="18"/>
                <w:lang w:eastAsia="ca-ES"/>
              </w:rPr>
            </w:pPr>
            <w:r w:rsidRPr="003148AD">
              <w:rPr>
                <w:rFonts w:ascii="Arial" w:hAnsi="Arial" w:cs="Arial"/>
                <w:b/>
                <w:bCs/>
                <w:sz w:val="18"/>
                <w:szCs w:val="18"/>
                <w:lang w:eastAsia="ca-ES"/>
              </w:rPr>
              <w:t xml:space="preserve"> Reunions i conferencies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39A702CC" w14:textId="77777777" w:rsidR="001B09F6" w:rsidRPr="003148AD" w:rsidRDefault="001B09F6" w:rsidP="001B7287">
            <w:pPr>
              <w:jc w:val="center"/>
              <w:rPr>
                <w:rFonts w:ascii="Arial" w:hAnsi="Arial" w:cs="Arial"/>
                <w:sz w:val="18"/>
                <w:szCs w:val="18"/>
                <w:lang w:eastAsia="ca-ES"/>
              </w:rPr>
            </w:pPr>
            <w:r w:rsidRPr="003148AD">
              <w:rPr>
                <w:rFonts w:ascii="Arial" w:hAnsi="Arial" w:cs="Arial"/>
                <w:sz w:val="18"/>
                <w:szCs w:val="18"/>
                <w:lang w:eastAsia="ca-ES"/>
              </w:rPr>
              <w:t>22606.17900.0100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572310AB" w14:textId="77777777" w:rsidR="001B09F6" w:rsidRPr="003148AD" w:rsidRDefault="001B09F6" w:rsidP="003148AD">
            <w:pPr>
              <w:jc w:val="center"/>
              <w:rPr>
                <w:rFonts w:ascii="Arial" w:hAnsi="Arial" w:cs="Arial"/>
                <w:sz w:val="18"/>
                <w:szCs w:val="18"/>
                <w:lang w:eastAsia="ca-ES"/>
              </w:rPr>
            </w:pPr>
            <w:r w:rsidRPr="003148AD">
              <w:rPr>
                <w:rFonts w:ascii="Arial" w:hAnsi="Arial" w:cs="Arial"/>
                <w:sz w:val="18"/>
                <w:szCs w:val="18"/>
                <w:lang w:eastAsia="ca-ES"/>
              </w:rPr>
              <w:t>6290200015</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74351AD" w14:textId="77777777" w:rsidR="001B09F6" w:rsidRPr="003148AD" w:rsidRDefault="001B09F6" w:rsidP="001B7287">
            <w:pPr>
              <w:jc w:val="right"/>
              <w:rPr>
                <w:rFonts w:ascii="Arial" w:hAnsi="Arial" w:cs="Arial"/>
                <w:sz w:val="18"/>
                <w:szCs w:val="18"/>
                <w:lang w:eastAsia="ca-ES"/>
              </w:rPr>
            </w:pPr>
            <w:r w:rsidRPr="003148AD">
              <w:rPr>
                <w:rFonts w:ascii="Arial" w:hAnsi="Arial" w:cs="Arial"/>
                <w:sz w:val="18"/>
                <w:szCs w:val="18"/>
                <w:lang w:eastAsia="ca-ES"/>
              </w:rPr>
              <w:t>940,00</w:t>
            </w:r>
          </w:p>
        </w:tc>
      </w:tr>
      <w:tr w:rsidR="001B09F6" w:rsidRPr="001B7287" w14:paraId="05041133"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0222D7D7"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Altres despeses diverses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0DBF023D"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22699.17900.0100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73C59B4D" w14:textId="77777777" w:rsidR="001B09F6" w:rsidRPr="001B7287" w:rsidRDefault="001B09F6" w:rsidP="003148AD">
            <w:pPr>
              <w:jc w:val="center"/>
              <w:rPr>
                <w:rFonts w:ascii="Arial" w:hAnsi="Arial" w:cs="Arial"/>
                <w:sz w:val="18"/>
                <w:szCs w:val="18"/>
                <w:lang w:eastAsia="ca-ES"/>
              </w:rPr>
            </w:pPr>
            <w:r w:rsidRPr="001B7287">
              <w:rPr>
                <w:rFonts w:ascii="Arial" w:hAnsi="Arial" w:cs="Arial"/>
                <w:sz w:val="18"/>
                <w:szCs w:val="18"/>
                <w:lang w:eastAsia="ca-ES"/>
              </w:rPr>
              <w:t>629090</w:t>
            </w:r>
            <w:r>
              <w:rPr>
                <w:rFonts w:ascii="Arial" w:hAnsi="Arial" w:cs="Arial"/>
                <w:sz w:val="18"/>
                <w:szCs w:val="18"/>
                <w:lang w:eastAsia="ca-ES"/>
              </w:rPr>
              <w:t>0021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EE3D234" w14:textId="77777777" w:rsidR="001B09F6" w:rsidRPr="00BF4698" w:rsidRDefault="001B09F6" w:rsidP="005A1A1A">
            <w:pPr>
              <w:jc w:val="right"/>
              <w:rPr>
                <w:rFonts w:ascii="Arial" w:hAnsi="Arial" w:cs="Arial"/>
                <w:color w:val="FF0000"/>
                <w:sz w:val="18"/>
                <w:szCs w:val="18"/>
                <w:lang w:eastAsia="ca-ES"/>
              </w:rPr>
            </w:pPr>
            <w:r w:rsidRPr="005A1A1A">
              <w:rPr>
                <w:rFonts w:ascii="Arial" w:hAnsi="Arial" w:cs="Arial"/>
                <w:sz w:val="18"/>
                <w:szCs w:val="18"/>
                <w:lang w:eastAsia="ca-ES"/>
              </w:rPr>
              <w:t>7.416,17</w:t>
            </w:r>
          </w:p>
        </w:tc>
      </w:tr>
      <w:tr w:rsidR="001B09F6" w:rsidRPr="001B7287" w14:paraId="41CC5C75"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08149232" w14:textId="77777777" w:rsidR="001B09F6" w:rsidRPr="00ED02E4" w:rsidRDefault="001B09F6" w:rsidP="001B7287">
            <w:pPr>
              <w:rPr>
                <w:rFonts w:ascii="Arial" w:hAnsi="Arial" w:cs="Arial"/>
                <w:b/>
                <w:bCs/>
                <w:sz w:val="18"/>
                <w:szCs w:val="18"/>
                <w:lang w:eastAsia="ca-ES"/>
              </w:rPr>
            </w:pPr>
            <w:r w:rsidRPr="00ED02E4">
              <w:rPr>
                <w:rFonts w:ascii="Arial" w:hAnsi="Arial" w:cs="Arial"/>
                <w:b/>
                <w:bCs/>
                <w:sz w:val="18"/>
                <w:szCs w:val="18"/>
                <w:lang w:eastAsia="ca-ES"/>
              </w:rPr>
              <w:t>Treballs tècnics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18393247" w14:textId="77777777" w:rsidR="001B09F6" w:rsidRPr="00ED02E4" w:rsidRDefault="001B09F6" w:rsidP="0048409F">
            <w:pPr>
              <w:jc w:val="center"/>
              <w:rPr>
                <w:rFonts w:ascii="Arial" w:hAnsi="Arial" w:cs="Arial"/>
                <w:sz w:val="18"/>
                <w:szCs w:val="18"/>
                <w:lang w:eastAsia="ca-ES"/>
              </w:rPr>
            </w:pPr>
            <w:r w:rsidRPr="00ED02E4">
              <w:rPr>
                <w:rFonts w:ascii="Arial" w:hAnsi="Arial" w:cs="Arial"/>
                <w:sz w:val="18"/>
                <w:szCs w:val="18"/>
                <w:lang w:eastAsia="ca-ES"/>
              </w:rPr>
              <w:t>22703.17900.0100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54A846A" w14:textId="77777777" w:rsidR="001B09F6" w:rsidRPr="00ED02E4" w:rsidRDefault="001B09F6" w:rsidP="00BF62E0">
            <w:pPr>
              <w:jc w:val="center"/>
              <w:rPr>
                <w:rFonts w:ascii="Arial" w:hAnsi="Arial" w:cs="Arial"/>
                <w:sz w:val="18"/>
                <w:szCs w:val="18"/>
                <w:lang w:eastAsia="ca-ES"/>
              </w:rPr>
            </w:pPr>
            <w:r w:rsidRPr="00ED02E4">
              <w:rPr>
                <w:rFonts w:ascii="Arial" w:hAnsi="Arial" w:cs="Arial"/>
                <w:sz w:val="18"/>
                <w:szCs w:val="18"/>
                <w:lang w:eastAsia="ca-ES"/>
              </w:rPr>
              <w:t>6230300000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6C6C04E" w14:textId="77777777" w:rsidR="001B09F6" w:rsidRPr="00ED02E4" w:rsidRDefault="001B09F6" w:rsidP="00BF62E0">
            <w:pPr>
              <w:jc w:val="right"/>
              <w:rPr>
                <w:rFonts w:ascii="Arial" w:hAnsi="Arial" w:cs="Arial"/>
                <w:sz w:val="18"/>
                <w:szCs w:val="18"/>
                <w:lang w:eastAsia="ca-ES"/>
              </w:rPr>
            </w:pPr>
            <w:r w:rsidRPr="00ED02E4">
              <w:rPr>
                <w:rFonts w:ascii="Arial" w:hAnsi="Arial" w:cs="Arial"/>
                <w:sz w:val="18"/>
                <w:szCs w:val="18"/>
                <w:lang w:eastAsia="ca-ES"/>
              </w:rPr>
              <w:t>4.882,00</w:t>
            </w:r>
          </w:p>
        </w:tc>
      </w:tr>
      <w:tr w:rsidR="001B09F6" w:rsidRPr="001B7287" w14:paraId="2DA44935"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tcPr>
          <w:p w14:paraId="5803D28A" w14:textId="77777777" w:rsidR="001B09F6" w:rsidRPr="00ED02E4" w:rsidRDefault="001B09F6" w:rsidP="001B7287">
            <w:pPr>
              <w:rPr>
                <w:rFonts w:ascii="Arial" w:hAnsi="Arial" w:cs="Arial"/>
                <w:b/>
                <w:bCs/>
                <w:sz w:val="18"/>
                <w:szCs w:val="18"/>
                <w:lang w:eastAsia="ca-ES"/>
              </w:rPr>
            </w:pPr>
            <w:r w:rsidRPr="00ED02E4">
              <w:rPr>
                <w:rFonts w:ascii="Arial" w:hAnsi="Arial" w:cs="Arial"/>
                <w:b/>
                <w:bCs/>
                <w:sz w:val="18"/>
                <w:szCs w:val="18"/>
                <w:lang w:eastAsia="ca-ES"/>
              </w:rPr>
              <w:t>Estudis</w:t>
            </w:r>
          </w:p>
        </w:tc>
        <w:tc>
          <w:tcPr>
            <w:tcW w:w="2216" w:type="dxa"/>
            <w:gridSpan w:val="2"/>
            <w:tcBorders>
              <w:top w:val="nil"/>
              <w:left w:val="nil"/>
              <w:bottom w:val="single" w:sz="4" w:space="0" w:color="auto"/>
              <w:right w:val="single" w:sz="4" w:space="0" w:color="auto"/>
            </w:tcBorders>
            <w:shd w:val="clear" w:color="auto" w:fill="auto"/>
            <w:noWrap/>
            <w:vAlign w:val="center"/>
          </w:tcPr>
          <w:p w14:paraId="25B0D066" w14:textId="77777777" w:rsidR="001B09F6" w:rsidRPr="00ED02E4" w:rsidRDefault="001B09F6" w:rsidP="00BF62E0">
            <w:pPr>
              <w:jc w:val="center"/>
              <w:rPr>
                <w:rFonts w:ascii="Arial" w:hAnsi="Arial" w:cs="Arial"/>
                <w:sz w:val="18"/>
                <w:szCs w:val="18"/>
                <w:lang w:eastAsia="ca-ES"/>
              </w:rPr>
            </w:pPr>
            <w:r w:rsidRPr="00ED02E4">
              <w:rPr>
                <w:rFonts w:ascii="Arial" w:hAnsi="Arial" w:cs="Arial"/>
                <w:sz w:val="18"/>
                <w:szCs w:val="18"/>
                <w:lang w:eastAsia="ca-ES"/>
              </w:rPr>
              <w:t>22706.17900.0100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0B37B1D9" w14:textId="77777777" w:rsidR="001B09F6" w:rsidRPr="00ED02E4" w:rsidRDefault="001B09F6" w:rsidP="0023614A">
            <w:pPr>
              <w:jc w:val="center"/>
              <w:rPr>
                <w:rFonts w:ascii="Arial" w:hAnsi="Arial" w:cs="Arial"/>
                <w:sz w:val="18"/>
                <w:szCs w:val="18"/>
                <w:lang w:eastAsia="ca-ES"/>
              </w:rPr>
            </w:pPr>
            <w:r w:rsidRPr="00ED02E4">
              <w:rPr>
                <w:rFonts w:ascii="Arial" w:hAnsi="Arial" w:cs="Arial"/>
                <w:sz w:val="18"/>
                <w:szCs w:val="18"/>
                <w:lang w:eastAsia="ca-ES"/>
              </w:rPr>
              <w:t>6230200000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72AE8EAC" w14:textId="77777777" w:rsidR="001B09F6" w:rsidRPr="00ED02E4" w:rsidRDefault="001B09F6" w:rsidP="001B7287">
            <w:pPr>
              <w:jc w:val="right"/>
              <w:rPr>
                <w:rFonts w:ascii="Arial" w:hAnsi="Arial" w:cs="Arial"/>
                <w:sz w:val="18"/>
                <w:szCs w:val="18"/>
                <w:lang w:eastAsia="ca-ES"/>
              </w:rPr>
            </w:pPr>
            <w:r w:rsidRPr="00ED02E4">
              <w:rPr>
                <w:rFonts w:ascii="Arial" w:hAnsi="Arial" w:cs="Arial"/>
                <w:sz w:val="18"/>
                <w:szCs w:val="18"/>
                <w:lang w:eastAsia="ca-ES"/>
              </w:rPr>
              <w:t>10,00</w:t>
            </w:r>
          </w:p>
        </w:tc>
      </w:tr>
      <w:tr w:rsidR="001B09F6" w:rsidRPr="001B7287" w14:paraId="00FBE7A4"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tcPr>
          <w:p w14:paraId="12993F50" w14:textId="77777777" w:rsidR="001B09F6" w:rsidRPr="00ED02E4" w:rsidRDefault="001B09F6" w:rsidP="001B7287">
            <w:pPr>
              <w:rPr>
                <w:rFonts w:ascii="Arial" w:hAnsi="Arial" w:cs="Arial"/>
                <w:b/>
                <w:bCs/>
                <w:sz w:val="18"/>
                <w:szCs w:val="18"/>
                <w:lang w:eastAsia="ca-ES"/>
              </w:rPr>
            </w:pPr>
            <w:r w:rsidRPr="00ED02E4">
              <w:rPr>
                <w:rFonts w:ascii="Arial" w:hAnsi="Arial" w:cs="Arial"/>
                <w:b/>
                <w:bCs/>
                <w:sz w:val="18"/>
                <w:szCs w:val="18"/>
                <w:lang w:eastAsia="ca-ES"/>
              </w:rPr>
              <w:t>Informes</w:t>
            </w:r>
          </w:p>
        </w:tc>
        <w:tc>
          <w:tcPr>
            <w:tcW w:w="2216" w:type="dxa"/>
            <w:gridSpan w:val="2"/>
            <w:tcBorders>
              <w:top w:val="nil"/>
              <w:left w:val="nil"/>
              <w:bottom w:val="single" w:sz="4" w:space="0" w:color="auto"/>
              <w:right w:val="single" w:sz="4" w:space="0" w:color="auto"/>
            </w:tcBorders>
            <w:shd w:val="clear" w:color="auto" w:fill="auto"/>
            <w:noWrap/>
            <w:vAlign w:val="center"/>
          </w:tcPr>
          <w:p w14:paraId="1C1E975D" w14:textId="77777777" w:rsidR="001B09F6" w:rsidRPr="00ED02E4" w:rsidRDefault="001B09F6" w:rsidP="00BF62E0">
            <w:pPr>
              <w:jc w:val="center"/>
              <w:rPr>
                <w:rFonts w:ascii="Arial" w:hAnsi="Arial" w:cs="Arial"/>
                <w:sz w:val="18"/>
                <w:szCs w:val="18"/>
                <w:lang w:eastAsia="ca-ES"/>
              </w:rPr>
            </w:pPr>
            <w:r w:rsidRPr="00ED02E4">
              <w:rPr>
                <w:rFonts w:ascii="Arial" w:hAnsi="Arial" w:cs="Arial"/>
                <w:sz w:val="18"/>
                <w:szCs w:val="18"/>
                <w:lang w:eastAsia="ca-ES"/>
              </w:rPr>
              <w:t>22707.17900.0100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5CA18035" w14:textId="77777777" w:rsidR="001B09F6" w:rsidRPr="00ED02E4" w:rsidRDefault="001B09F6" w:rsidP="00BF62E0">
            <w:pPr>
              <w:jc w:val="center"/>
              <w:rPr>
                <w:rFonts w:ascii="Arial" w:hAnsi="Arial" w:cs="Arial"/>
                <w:sz w:val="18"/>
                <w:szCs w:val="18"/>
                <w:lang w:eastAsia="ca-ES"/>
              </w:rPr>
            </w:pPr>
            <w:r w:rsidRPr="00ED02E4">
              <w:rPr>
                <w:rFonts w:ascii="Arial" w:hAnsi="Arial" w:cs="Arial"/>
                <w:sz w:val="18"/>
                <w:szCs w:val="18"/>
                <w:lang w:eastAsia="ca-ES"/>
              </w:rPr>
              <w:t>6230400000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3AC05EA6" w14:textId="77777777" w:rsidR="001B09F6" w:rsidRPr="00ED02E4" w:rsidRDefault="001B09F6" w:rsidP="0023614A">
            <w:pPr>
              <w:jc w:val="right"/>
              <w:rPr>
                <w:rFonts w:ascii="Arial" w:hAnsi="Arial" w:cs="Arial"/>
                <w:sz w:val="18"/>
                <w:szCs w:val="18"/>
                <w:lang w:eastAsia="ca-ES"/>
              </w:rPr>
            </w:pPr>
            <w:r w:rsidRPr="00ED02E4">
              <w:rPr>
                <w:rFonts w:ascii="Arial" w:hAnsi="Arial" w:cs="Arial"/>
                <w:sz w:val="18"/>
                <w:szCs w:val="18"/>
                <w:lang w:eastAsia="ca-ES"/>
              </w:rPr>
              <w:t>10,00</w:t>
            </w:r>
          </w:p>
        </w:tc>
      </w:tr>
      <w:tr w:rsidR="001B09F6" w:rsidRPr="001B7287" w14:paraId="2D530F2D"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5AF2302E"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Organització i sistemes d'informació</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182F37FF"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22773.17900.0100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683E410" w14:textId="77777777" w:rsidR="001B09F6" w:rsidRPr="001B7287" w:rsidRDefault="001B09F6" w:rsidP="003148AD">
            <w:pPr>
              <w:jc w:val="center"/>
              <w:rPr>
                <w:rFonts w:ascii="Arial" w:hAnsi="Arial" w:cs="Arial"/>
                <w:sz w:val="18"/>
                <w:szCs w:val="18"/>
                <w:lang w:eastAsia="ca-ES"/>
              </w:rPr>
            </w:pPr>
            <w:r w:rsidRPr="001B7287">
              <w:rPr>
                <w:rFonts w:ascii="Arial" w:hAnsi="Arial" w:cs="Arial"/>
                <w:sz w:val="18"/>
                <w:szCs w:val="18"/>
                <w:lang w:eastAsia="ca-ES"/>
              </w:rPr>
              <w:t>6290</w:t>
            </w:r>
            <w:r>
              <w:rPr>
                <w:rFonts w:ascii="Arial" w:hAnsi="Arial" w:cs="Arial"/>
                <w:sz w:val="18"/>
                <w:szCs w:val="18"/>
                <w:lang w:eastAsia="ca-ES"/>
              </w:rPr>
              <w:t>9</w:t>
            </w:r>
            <w:r w:rsidRPr="001B7287">
              <w:rPr>
                <w:rFonts w:ascii="Arial" w:hAnsi="Arial" w:cs="Arial"/>
                <w:sz w:val="18"/>
                <w:szCs w:val="18"/>
                <w:lang w:eastAsia="ca-ES"/>
              </w:rPr>
              <w:t>0</w:t>
            </w:r>
            <w:r>
              <w:rPr>
                <w:rFonts w:ascii="Arial" w:hAnsi="Arial" w:cs="Arial"/>
                <w:sz w:val="18"/>
                <w:szCs w:val="18"/>
                <w:lang w:eastAsia="ca-ES"/>
              </w:rPr>
              <w:t>0011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6CD11D04"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0,00</w:t>
            </w:r>
          </w:p>
        </w:tc>
      </w:tr>
      <w:tr w:rsidR="001B09F6" w:rsidRPr="001B7287" w14:paraId="15BE2E1B"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6679FA67"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Altres contractes de serveis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70881F13"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22799.17900.0100</w:t>
            </w:r>
          </w:p>
        </w:tc>
        <w:tc>
          <w:tcPr>
            <w:tcW w:w="1688" w:type="dxa"/>
            <w:gridSpan w:val="2"/>
            <w:tcBorders>
              <w:top w:val="nil"/>
              <w:left w:val="nil"/>
              <w:bottom w:val="nil"/>
              <w:right w:val="single" w:sz="4" w:space="0" w:color="auto"/>
            </w:tcBorders>
            <w:shd w:val="clear" w:color="auto" w:fill="auto"/>
            <w:noWrap/>
            <w:vAlign w:val="center"/>
            <w:hideMark/>
          </w:tcPr>
          <w:p w14:paraId="311D1E0E" w14:textId="77777777" w:rsidR="001B09F6" w:rsidRPr="001B7287" w:rsidRDefault="001B09F6" w:rsidP="003148AD">
            <w:pPr>
              <w:jc w:val="center"/>
              <w:rPr>
                <w:rFonts w:ascii="Arial" w:hAnsi="Arial" w:cs="Arial"/>
                <w:sz w:val="18"/>
                <w:szCs w:val="18"/>
                <w:lang w:eastAsia="ca-ES"/>
              </w:rPr>
            </w:pPr>
            <w:r w:rsidRPr="001B7287">
              <w:rPr>
                <w:rFonts w:ascii="Arial" w:hAnsi="Arial" w:cs="Arial"/>
                <w:sz w:val="18"/>
                <w:szCs w:val="18"/>
                <w:lang w:eastAsia="ca-ES"/>
              </w:rPr>
              <w:t>629020</w:t>
            </w:r>
            <w:r>
              <w:rPr>
                <w:rFonts w:ascii="Arial" w:hAnsi="Arial" w:cs="Arial"/>
                <w:sz w:val="18"/>
                <w:szCs w:val="18"/>
                <w:lang w:eastAsia="ca-ES"/>
              </w:rPr>
              <w:t>0008</w:t>
            </w:r>
          </w:p>
        </w:tc>
        <w:tc>
          <w:tcPr>
            <w:tcW w:w="2700" w:type="dxa"/>
            <w:gridSpan w:val="2"/>
            <w:tcBorders>
              <w:top w:val="nil"/>
              <w:left w:val="nil"/>
              <w:bottom w:val="nil"/>
              <w:right w:val="single" w:sz="8" w:space="0" w:color="auto"/>
            </w:tcBorders>
            <w:shd w:val="clear" w:color="auto" w:fill="auto"/>
            <w:noWrap/>
            <w:vAlign w:val="center"/>
            <w:hideMark/>
          </w:tcPr>
          <w:p w14:paraId="4516C631" w14:textId="77777777" w:rsidR="001B09F6" w:rsidRPr="001B7287" w:rsidRDefault="001B09F6" w:rsidP="00E23EEB">
            <w:pPr>
              <w:jc w:val="right"/>
              <w:rPr>
                <w:rFonts w:ascii="Arial" w:hAnsi="Arial" w:cs="Arial"/>
                <w:sz w:val="18"/>
                <w:szCs w:val="18"/>
                <w:lang w:eastAsia="ca-ES"/>
              </w:rPr>
            </w:pPr>
            <w:r>
              <w:rPr>
                <w:rFonts w:ascii="Arial" w:hAnsi="Arial" w:cs="Arial"/>
                <w:sz w:val="18"/>
                <w:szCs w:val="18"/>
                <w:lang w:eastAsia="ca-ES"/>
              </w:rPr>
              <w:t>7.450,00</w:t>
            </w:r>
          </w:p>
        </w:tc>
      </w:tr>
      <w:tr w:rsidR="001B09F6" w:rsidRPr="001B7287" w14:paraId="582C20C6"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3BFB6F4A"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Dietes personal directiu</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37E94D8A"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23010.17900.0100</w:t>
            </w:r>
          </w:p>
        </w:tc>
        <w:tc>
          <w:tcPr>
            <w:tcW w:w="1688" w:type="dxa"/>
            <w:gridSpan w:val="2"/>
            <w:tcBorders>
              <w:top w:val="single" w:sz="4" w:space="0" w:color="auto"/>
              <w:left w:val="nil"/>
              <w:bottom w:val="nil"/>
              <w:right w:val="single" w:sz="4" w:space="0" w:color="auto"/>
            </w:tcBorders>
            <w:shd w:val="clear" w:color="auto" w:fill="auto"/>
            <w:noWrap/>
            <w:vAlign w:val="center"/>
            <w:hideMark/>
          </w:tcPr>
          <w:p w14:paraId="0C5070F1" w14:textId="77777777" w:rsidR="001B09F6" w:rsidRPr="001B7287" w:rsidRDefault="001B09F6" w:rsidP="003148AD">
            <w:pPr>
              <w:jc w:val="center"/>
              <w:rPr>
                <w:rFonts w:ascii="Arial" w:hAnsi="Arial" w:cs="Arial"/>
                <w:sz w:val="18"/>
                <w:szCs w:val="18"/>
                <w:lang w:eastAsia="ca-ES"/>
              </w:rPr>
            </w:pPr>
            <w:r w:rsidRPr="001B7287">
              <w:rPr>
                <w:rFonts w:ascii="Arial" w:hAnsi="Arial" w:cs="Arial"/>
                <w:sz w:val="18"/>
                <w:szCs w:val="18"/>
                <w:lang w:eastAsia="ca-ES"/>
              </w:rPr>
              <w:t>6290000</w:t>
            </w:r>
            <w:r>
              <w:rPr>
                <w:rFonts w:ascii="Arial" w:hAnsi="Arial" w:cs="Arial"/>
                <w:sz w:val="18"/>
                <w:szCs w:val="18"/>
                <w:lang w:eastAsia="ca-ES"/>
              </w:rPr>
              <w:t>001</w:t>
            </w:r>
          </w:p>
        </w:tc>
        <w:tc>
          <w:tcPr>
            <w:tcW w:w="2700" w:type="dxa"/>
            <w:gridSpan w:val="2"/>
            <w:tcBorders>
              <w:top w:val="single" w:sz="4" w:space="0" w:color="auto"/>
              <w:left w:val="nil"/>
              <w:bottom w:val="nil"/>
              <w:right w:val="single" w:sz="8" w:space="0" w:color="auto"/>
            </w:tcBorders>
            <w:shd w:val="clear" w:color="auto" w:fill="auto"/>
            <w:noWrap/>
            <w:vAlign w:val="center"/>
            <w:hideMark/>
          </w:tcPr>
          <w:p w14:paraId="05097DCF"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940</w:t>
            </w:r>
            <w:r w:rsidRPr="001B7287">
              <w:rPr>
                <w:rFonts w:ascii="Arial" w:hAnsi="Arial" w:cs="Arial"/>
                <w:sz w:val="18"/>
                <w:szCs w:val="18"/>
                <w:lang w:eastAsia="ca-ES"/>
              </w:rPr>
              <w:t>,00</w:t>
            </w:r>
          </w:p>
        </w:tc>
      </w:tr>
      <w:tr w:rsidR="001B09F6" w:rsidRPr="001B7287" w14:paraId="52BD0B49"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2FF23D13"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Dietes personal no directiu</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7B1DC004"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23020.17900.0100</w:t>
            </w:r>
          </w:p>
        </w:tc>
        <w:tc>
          <w:tcPr>
            <w:tcW w:w="1688"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5C498C" w14:textId="77777777" w:rsidR="001B09F6" w:rsidRPr="001B7287" w:rsidRDefault="001B09F6" w:rsidP="003148AD">
            <w:pPr>
              <w:jc w:val="center"/>
              <w:rPr>
                <w:rFonts w:ascii="Arial" w:hAnsi="Arial" w:cs="Arial"/>
                <w:sz w:val="18"/>
                <w:szCs w:val="18"/>
                <w:lang w:eastAsia="ca-ES"/>
              </w:rPr>
            </w:pPr>
            <w:r w:rsidRPr="001B7287">
              <w:rPr>
                <w:rFonts w:ascii="Arial" w:hAnsi="Arial" w:cs="Arial"/>
                <w:sz w:val="18"/>
                <w:szCs w:val="18"/>
                <w:lang w:eastAsia="ca-ES"/>
              </w:rPr>
              <w:t>6290000</w:t>
            </w:r>
            <w:r>
              <w:rPr>
                <w:rFonts w:ascii="Arial" w:hAnsi="Arial" w:cs="Arial"/>
                <w:sz w:val="18"/>
                <w:szCs w:val="18"/>
                <w:lang w:eastAsia="ca-ES"/>
              </w:rPr>
              <w:t>007</w:t>
            </w:r>
          </w:p>
        </w:tc>
        <w:tc>
          <w:tcPr>
            <w:tcW w:w="2700" w:type="dxa"/>
            <w:gridSpan w:val="2"/>
            <w:tcBorders>
              <w:top w:val="single" w:sz="4" w:space="0" w:color="auto"/>
              <w:left w:val="nil"/>
              <w:bottom w:val="single" w:sz="4" w:space="0" w:color="auto"/>
              <w:right w:val="single" w:sz="8" w:space="0" w:color="auto"/>
            </w:tcBorders>
            <w:shd w:val="clear" w:color="auto" w:fill="auto"/>
            <w:noWrap/>
            <w:vAlign w:val="center"/>
            <w:hideMark/>
          </w:tcPr>
          <w:p w14:paraId="527E4F82"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3.500,00</w:t>
            </w:r>
          </w:p>
        </w:tc>
      </w:tr>
      <w:tr w:rsidR="001B09F6" w:rsidRPr="001B7287" w14:paraId="3E0425B8"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3966E04A"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Locomoció personal directiu</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3AB73885"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23110.17900.0100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220024A7" w14:textId="77777777" w:rsidR="001B09F6" w:rsidRPr="001B7287" w:rsidRDefault="001B09F6" w:rsidP="003148AD">
            <w:pPr>
              <w:jc w:val="center"/>
              <w:rPr>
                <w:rFonts w:ascii="Arial" w:hAnsi="Arial" w:cs="Arial"/>
                <w:sz w:val="18"/>
                <w:szCs w:val="18"/>
                <w:lang w:eastAsia="ca-ES"/>
              </w:rPr>
            </w:pPr>
            <w:r w:rsidRPr="001B7287">
              <w:rPr>
                <w:rFonts w:ascii="Arial" w:hAnsi="Arial" w:cs="Arial"/>
                <w:sz w:val="18"/>
                <w:szCs w:val="18"/>
                <w:lang w:eastAsia="ca-ES"/>
              </w:rPr>
              <w:t>629000</w:t>
            </w:r>
            <w:r>
              <w:rPr>
                <w:rFonts w:ascii="Arial" w:hAnsi="Arial" w:cs="Arial"/>
                <w:sz w:val="18"/>
                <w:szCs w:val="18"/>
                <w:lang w:eastAsia="ca-ES"/>
              </w:rPr>
              <w:t>0008</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A8AE871"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1.900</w:t>
            </w:r>
            <w:r w:rsidRPr="001B7287">
              <w:rPr>
                <w:rFonts w:ascii="Arial" w:hAnsi="Arial" w:cs="Arial"/>
                <w:sz w:val="18"/>
                <w:szCs w:val="18"/>
                <w:lang w:eastAsia="ca-ES"/>
              </w:rPr>
              <w:t>,00</w:t>
            </w:r>
          </w:p>
        </w:tc>
      </w:tr>
      <w:tr w:rsidR="001B09F6" w:rsidRPr="001B7287" w14:paraId="482C8771" w14:textId="77777777" w:rsidTr="001B7287">
        <w:trPr>
          <w:trHeight w:val="252"/>
        </w:trPr>
        <w:tc>
          <w:tcPr>
            <w:tcW w:w="3347" w:type="dxa"/>
            <w:tcBorders>
              <w:top w:val="nil"/>
              <w:left w:val="single" w:sz="8" w:space="0" w:color="auto"/>
              <w:bottom w:val="single" w:sz="8" w:space="0" w:color="auto"/>
              <w:right w:val="single" w:sz="4" w:space="0" w:color="auto"/>
            </w:tcBorders>
            <w:shd w:val="clear" w:color="auto" w:fill="auto"/>
            <w:vAlign w:val="center"/>
            <w:hideMark/>
          </w:tcPr>
          <w:p w14:paraId="4027E89F"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Locomoció personal no directiu</w:t>
            </w:r>
          </w:p>
        </w:tc>
        <w:tc>
          <w:tcPr>
            <w:tcW w:w="2216" w:type="dxa"/>
            <w:gridSpan w:val="2"/>
            <w:tcBorders>
              <w:top w:val="nil"/>
              <w:left w:val="nil"/>
              <w:bottom w:val="single" w:sz="8" w:space="0" w:color="auto"/>
              <w:right w:val="single" w:sz="4" w:space="0" w:color="auto"/>
            </w:tcBorders>
            <w:shd w:val="clear" w:color="auto" w:fill="auto"/>
            <w:noWrap/>
            <w:vAlign w:val="center"/>
            <w:hideMark/>
          </w:tcPr>
          <w:p w14:paraId="5614015D"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23120.17900.0100</w:t>
            </w:r>
          </w:p>
        </w:tc>
        <w:tc>
          <w:tcPr>
            <w:tcW w:w="1688" w:type="dxa"/>
            <w:gridSpan w:val="2"/>
            <w:tcBorders>
              <w:top w:val="nil"/>
              <w:left w:val="nil"/>
              <w:bottom w:val="single" w:sz="8" w:space="0" w:color="auto"/>
              <w:right w:val="single" w:sz="4" w:space="0" w:color="auto"/>
            </w:tcBorders>
            <w:shd w:val="clear" w:color="auto" w:fill="auto"/>
            <w:noWrap/>
            <w:vAlign w:val="center"/>
            <w:hideMark/>
          </w:tcPr>
          <w:p w14:paraId="58853250" w14:textId="77777777" w:rsidR="001B09F6" w:rsidRPr="001B7287" w:rsidRDefault="001B09F6" w:rsidP="003148AD">
            <w:pPr>
              <w:jc w:val="center"/>
              <w:rPr>
                <w:rFonts w:ascii="Arial" w:hAnsi="Arial" w:cs="Arial"/>
                <w:sz w:val="18"/>
                <w:szCs w:val="18"/>
                <w:lang w:eastAsia="ca-ES"/>
              </w:rPr>
            </w:pPr>
            <w:r w:rsidRPr="001B7287">
              <w:rPr>
                <w:rFonts w:ascii="Arial" w:hAnsi="Arial" w:cs="Arial"/>
                <w:sz w:val="18"/>
                <w:szCs w:val="18"/>
                <w:lang w:eastAsia="ca-ES"/>
              </w:rPr>
              <w:t>629000</w:t>
            </w:r>
            <w:r>
              <w:rPr>
                <w:rFonts w:ascii="Arial" w:hAnsi="Arial" w:cs="Arial"/>
                <w:sz w:val="18"/>
                <w:szCs w:val="18"/>
                <w:lang w:eastAsia="ca-ES"/>
              </w:rPr>
              <w:t>0009</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08E805A0" w14:textId="77777777" w:rsidR="001B09F6" w:rsidRPr="001B7287" w:rsidRDefault="001B09F6" w:rsidP="00173573">
            <w:pPr>
              <w:jc w:val="right"/>
              <w:rPr>
                <w:rFonts w:ascii="Arial" w:hAnsi="Arial" w:cs="Arial"/>
                <w:sz w:val="18"/>
                <w:szCs w:val="18"/>
                <w:lang w:eastAsia="ca-ES"/>
              </w:rPr>
            </w:pPr>
            <w:r>
              <w:rPr>
                <w:rFonts w:ascii="Arial" w:hAnsi="Arial" w:cs="Arial"/>
                <w:sz w:val="18"/>
                <w:szCs w:val="18"/>
                <w:lang w:eastAsia="ca-ES"/>
              </w:rPr>
              <w:t>5.292</w:t>
            </w:r>
            <w:r w:rsidRPr="001B7287">
              <w:rPr>
                <w:rFonts w:ascii="Arial" w:hAnsi="Arial" w:cs="Arial"/>
                <w:sz w:val="18"/>
                <w:szCs w:val="18"/>
                <w:lang w:eastAsia="ca-ES"/>
              </w:rPr>
              <w:t>,00</w:t>
            </w:r>
          </w:p>
        </w:tc>
      </w:tr>
      <w:tr w:rsidR="001B09F6" w:rsidRPr="001B7287" w14:paraId="4F9B826D" w14:textId="77777777" w:rsidTr="001B7287">
        <w:trPr>
          <w:trHeight w:val="300"/>
        </w:trPr>
        <w:tc>
          <w:tcPr>
            <w:tcW w:w="3347" w:type="dxa"/>
            <w:tcBorders>
              <w:top w:val="nil"/>
              <w:left w:val="nil"/>
              <w:bottom w:val="nil"/>
              <w:right w:val="nil"/>
            </w:tcBorders>
            <w:shd w:val="clear" w:color="auto" w:fill="auto"/>
            <w:noWrap/>
            <w:vAlign w:val="center"/>
            <w:hideMark/>
          </w:tcPr>
          <w:p w14:paraId="6F54DC5B" w14:textId="77777777" w:rsidR="001B09F6" w:rsidRPr="001B7287" w:rsidRDefault="001B09F6" w:rsidP="001B7287">
            <w:pPr>
              <w:jc w:val="center"/>
              <w:rPr>
                <w:rFonts w:ascii="Arial" w:hAnsi="Arial" w:cs="Arial"/>
                <w:lang w:eastAsia="ca-ES"/>
              </w:rPr>
            </w:pPr>
          </w:p>
        </w:tc>
        <w:tc>
          <w:tcPr>
            <w:tcW w:w="2216" w:type="dxa"/>
            <w:gridSpan w:val="2"/>
            <w:tcBorders>
              <w:top w:val="nil"/>
              <w:left w:val="nil"/>
              <w:bottom w:val="nil"/>
              <w:right w:val="nil"/>
            </w:tcBorders>
            <w:shd w:val="clear" w:color="auto" w:fill="auto"/>
            <w:noWrap/>
            <w:vAlign w:val="center"/>
            <w:hideMark/>
          </w:tcPr>
          <w:p w14:paraId="259674E3" w14:textId="77777777" w:rsidR="001B09F6" w:rsidRPr="001B7287" w:rsidRDefault="001B09F6" w:rsidP="001B7287">
            <w:pPr>
              <w:jc w:val="center"/>
              <w:rPr>
                <w:rFonts w:ascii="Arial" w:hAnsi="Arial" w:cs="Arial"/>
                <w:lang w:eastAsia="ca-ES"/>
              </w:rPr>
            </w:pPr>
          </w:p>
        </w:tc>
        <w:tc>
          <w:tcPr>
            <w:tcW w:w="1688" w:type="dxa"/>
            <w:gridSpan w:val="2"/>
            <w:tcBorders>
              <w:top w:val="nil"/>
              <w:left w:val="single" w:sz="8" w:space="0" w:color="auto"/>
              <w:bottom w:val="single" w:sz="8" w:space="0" w:color="auto"/>
              <w:right w:val="single" w:sz="8" w:space="0" w:color="auto"/>
            </w:tcBorders>
            <w:shd w:val="clear" w:color="000000" w:fill="CCFFCC"/>
            <w:noWrap/>
            <w:vAlign w:val="center"/>
            <w:hideMark/>
          </w:tcPr>
          <w:p w14:paraId="180EFC9D" w14:textId="77777777" w:rsidR="001B09F6" w:rsidRPr="001B7287" w:rsidRDefault="001B09F6" w:rsidP="001B7287">
            <w:pPr>
              <w:jc w:val="center"/>
              <w:rPr>
                <w:rFonts w:ascii="Arial" w:hAnsi="Arial" w:cs="Arial"/>
                <w:b/>
                <w:bCs/>
                <w:i/>
                <w:iCs/>
                <w:lang w:eastAsia="ca-ES"/>
              </w:rPr>
            </w:pPr>
            <w:r w:rsidRPr="001B7287">
              <w:rPr>
                <w:rFonts w:ascii="Arial" w:hAnsi="Arial" w:cs="Arial"/>
                <w:b/>
                <w:bCs/>
                <w:i/>
                <w:iCs/>
                <w:lang w:eastAsia="ca-ES"/>
              </w:rPr>
              <w:t>TOTAL</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11FDC5D7" w14:textId="3F84F7F6" w:rsidR="001B09F6" w:rsidRPr="001B7287" w:rsidRDefault="00C701B6" w:rsidP="00222995">
            <w:pPr>
              <w:jc w:val="right"/>
              <w:rPr>
                <w:rFonts w:ascii="Arial" w:hAnsi="Arial" w:cs="Arial"/>
                <w:b/>
                <w:bCs/>
                <w:sz w:val="20"/>
                <w:szCs w:val="20"/>
                <w:lang w:eastAsia="ca-ES"/>
              </w:rPr>
            </w:pPr>
            <w:r>
              <w:rPr>
                <w:rFonts w:ascii="Arial" w:hAnsi="Arial" w:cs="Arial"/>
                <w:b/>
                <w:bCs/>
                <w:sz w:val="20"/>
                <w:szCs w:val="20"/>
                <w:lang w:eastAsia="ca-ES"/>
              </w:rPr>
              <w:fldChar w:fldCharType="begin"/>
            </w:r>
            <w:r>
              <w:rPr>
                <w:rFonts w:ascii="Arial" w:hAnsi="Arial" w:cs="Arial"/>
                <w:b/>
                <w:bCs/>
                <w:sz w:val="20"/>
                <w:szCs w:val="20"/>
                <w:lang w:eastAsia="ca-ES"/>
              </w:rPr>
              <w:instrText xml:space="preserve"> =SUM(ABOVE) </w:instrText>
            </w:r>
            <w:r>
              <w:rPr>
                <w:rFonts w:ascii="Arial" w:hAnsi="Arial" w:cs="Arial"/>
                <w:b/>
                <w:bCs/>
                <w:sz w:val="20"/>
                <w:szCs w:val="20"/>
                <w:lang w:eastAsia="ca-ES"/>
              </w:rPr>
              <w:fldChar w:fldCharType="separate"/>
            </w:r>
            <w:r w:rsidR="001A6F10">
              <w:rPr>
                <w:rFonts w:ascii="Arial" w:hAnsi="Arial" w:cs="Arial"/>
                <w:b/>
                <w:bCs/>
                <w:noProof/>
                <w:sz w:val="20"/>
                <w:szCs w:val="20"/>
                <w:lang w:eastAsia="ca-ES"/>
              </w:rPr>
              <w:t>60.287,91</w:t>
            </w:r>
            <w:r>
              <w:rPr>
                <w:rFonts w:ascii="Arial" w:hAnsi="Arial" w:cs="Arial"/>
                <w:b/>
                <w:bCs/>
                <w:sz w:val="20"/>
                <w:szCs w:val="20"/>
                <w:lang w:eastAsia="ca-ES"/>
              </w:rPr>
              <w:fldChar w:fldCharType="end"/>
            </w:r>
          </w:p>
        </w:tc>
      </w:tr>
      <w:tr w:rsidR="001B09F6" w:rsidRPr="001B7287" w14:paraId="513A19A6" w14:textId="77777777" w:rsidTr="001B7287">
        <w:trPr>
          <w:trHeight w:val="255"/>
        </w:trPr>
        <w:tc>
          <w:tcPr>
            <w:tcW w:w="3347" w:type="dxa"/>
            <w:tcBorders>
              <w:top w:val="nil"/>
              <w:left w:val="nil"/>
              <w:bottom w:val="nil"/>
              <w:right w:val="nil"/>
            </w:tcBorders>
            <w:shd w:val="clear" w:color="auto" w:fill="auto"/>
            <w:noWrap/>
            <w:vAlign w:val="bottom"/>
            <w:hideMark/>
          </w:tcPr>
          <w:p w14:paraId="1BE767B7"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1782A256"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099A8254"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07869621" w14:textId="77777777" w:rsidR="001B09F6" w:rsidRPr="001B7287" w:rsidRDefault="001B09F6" w:rsidP="001B7287">
            <w:pPr>
              <w:rPr>
                <w:rFonts w:ascii="Arial" w:hAnsi="Arial" w:cs="Arial"/>
                <w:sz w:val="20"/>
                <w:szCs w:val="20"/>
                <w:lang w:eastAsia="ca-ES"/>
              </w:rPr>
            </w:pPr>
          </w:p>
        </w:tc>
      </w:tr>
      <w:tr w:rsidR="001B09F6" w:rsidRPr="001B7287" w14:paraId="07C7F16F" w14:textId="77777777" w:rsidTr="001B7287">
        <w:trPr>
          <w:trHeight w:val="255"/>
        </w:trPr>
        <w:tc>
          <w:tcPr>
            <w:tcW w:w="3347" w:type="dxa"/>
            <w:tcBorders>
              <w:top w:val="nil"/>
              <w:left w:val="nil"/>
              <w:bottom w:val="nil"/>
              <w:right w:val="nil"/>
            </w:tcBorders>
            <w:shd w:val="clear" w:color="auto" w:fill="auto"/>
            <w:noWrap/>
            <w:vAlign w:val="bottom"/>
            <w:hideMark/>
          </w:tcPr>
          <w:p w14:paraId="3CF6CED8"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636A10A1"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770CDA5C"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4321EE83" w14:textId="77777777" w:rsidR="001B09F6" w:rsidRPr="001B7287" w:rsidRDefault="001B09F6" w:rsidP="001B7287">
            <w:pPr>
              <w:rPr>
                <w:rFonts w:ascii="Arial" w:hAnsi="Arial" w:cs="Arial"/>
                <w:sz w:val="20"/>
                <w:szCs w:val="20"/>
                <w:lang w:eastAsia="ca-ES"/>
              </w:rPr>
            </w:pPr>
          </w:p>
        </w:tc>
      </w:tr>
      <w:tr w:rsidR="001B09F6" w:rsidRPr="005D5DD2" w14:paraId="5621523D" w14:textId="77777777" w:rsidTr="00D90388">
        <w:trPr>
          <w:trHeight w:val="238"/>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1C85DAA3" w14:textId="77777777" w:rsidR="001B09F6" w:rsidRPr="005D5DD2" w:rsidRDefault="001B09F6" w:rsidP="005D5DD2">
            <w:pPr>
              <w:jc w:val="center"/>
              <w:rPr>
                <w:rFonts w:ascii="Arial" w:hAnsi="Arial" w:cs="Arial"/>
                <w:b/>
                <w:bCs/>
                <w:i/>
                <w:iCs/>
                <w:sz w:val="28"/>
                <w:szCs w:val="28"/>
                <w:lang w:eastAsia="ca-ES"/>
              </w:rPr>
            </w:pPr>
            <w:r w:rsidRPr="005D5DD2">
              <w:rPr>
                <w:rFonts w:ascii="Arial" w:hAnsi="Arial" w:cs="Arial"/>
                <w:b/>
                <w:i/>
                <w:sz w:val="28"/>
                <w:szCs w:val="28"/>
                <w:lang w:eastAsia="ca-ES"/>
              </w:rPr>
              <w:t>CAPITOL 3- DESPESES FINANCERES</w:t>
            </w:r>
          </w:p>
        </w:tc>
      </w:tr>
      <w:tr w:rsidR="001B09F6" w:rsidRPr="001B7287" w14:paraId="05D7ED82" w14:textId="77777777" w:rsidTr="005D5DD2">
        <w:trPr>
          <w:trHeight w:val="315"/>
        </w:trPr>
        <w:tc>
          <w:tcPr>
            <w:tcW w:w="3347"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575CE2BF" w14:textId="77777777" w:rsidR="001B09F6" w:rsidRPr="001B7287" w:rsidRDefault="001B09F6" w:rsidP="005D5DD2">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216"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2173AB81" w14:textId="77777777" w:rsidR="001B09F6" w:rsidRPr="001B7287" w:rsidRDefault="001B09F6" w:rsidP="005D5DD2">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688"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6D873FD7" w14:textId="77777777" w:rsidR="001B09F6" w:rsidRPr="001B7287" w:rsidRDefault="001B09F6" w:rsidP="005D5DD2">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270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78A8FBFC" w14:textId="77777777" w:rsidR="001B09F6" w:rsidRPr="001B7287" w:rsidRDefault="001B09F6" w:rsidP="005D5DD2">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1B09F6" w:rsidRPr="001B7287" w14:paraId="55B73CAC" w14:textId="77777777" w:rsidTr="005D5DD2">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47BF4A8D" w14:textId="77777777" w:rsidR="001B09F6" w:rsidRPr="001B7287" w:rsidRDefault="001B09F6" w:rsidP="005D5DD2">
            <w:pPr>
              <w:rPr>
                <w:rFonts w:ascii="Arial" w:hAnsi="Arial" w:cs="Arial"/>
                <w:b/>
                <w:bCs/>
                <w:sz w:val="18"/>
                <w:szCs w:val="18"/>
                <w:lang w:eastAsia="ca-ES"/>
              </w:rPr>
            </w:pPr>
            <w:r w:rsidRPr="001B7287">
              <w:rPr>
                <w:rFonts w:ascii="Arial" w:hAnsi="Arial" w:cs="Arial"/>
                <w:b/>
                <w:bCs/>
                <w:sz w:val="18"/>
                <w:szCs w:val="18"/>
                <w:lang w:eastAsia="ca-ES"/>
              </w:rPr>
              <w:t>Altres despeses financeres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109BD127" w14:textId="77777777" w:rsidR="001B09F6" w:rsidRPr="00EA37AE" w:rsidRDefault="001B09F6" w:rsidP="005D5DD2">
            <w:pPr>
              <w:jc w:val="center"/>
              <w:rPr>
                <w:rFonts w:ascii="Arial" w:hAnsi="Arial" w:cs="Arial"/>
                <w:sz w:val="18"/>
                <w:szCs w:val="18"/>
                <w:lang w:eastAsia="ca-ES"/>
              </w:rPr>
            </w:pPr>
            <w:r w:rsidRPr="00EA37AE">
              <w:rPr>
                <w:rFonts w:ascii="Arial" w:hAnsi="Arial" w:cs="Arial"/>
                <w:sz w:val="18"/>
                <w:szCs w:val="18"/>
                <w:lang w:eastAsia="ca-ES"/>
              </w:rPr>
              <w:t>34900.17900.0100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44B3750C" w14:textId="77777777" w:rsidR="001B09F6" w:rsidRPr="00EA37AE" w:rsidRDefault="001B09F6" w:rsidP="005D5DD2">
            <w:pPr>
              <w:jc w:val="center"/>
              <w:rPr>
                <w:rFonts w:ascii="Arial" w:hAnsi="Arial" w:cs="Arial"/>
                <w:sz w:val="18"/>
                <w:szCs w:val="18"/>
                <w:lang w:eastAsia="ca-ES"/>
              </w:rPr>
            </w:pPr>
            <w:r w:rsidRPr="00EA37AE">
              <w:rPr>
                <w:rFonts w:ascii="Arial" w:hAnsi="Arial" w:cs="Arial"/>
                <w:sz w:val="18"/>
                <w:szCs w:val="18"/>
                <w:lang w:eastAsia="ca-ES"/>
              </w:rPr>
              <w:t>6699000000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339E29D2" w14:textId="77777777" w:rsidR="001B09F6" w:rsidRPr="001B7287" w:rsidRDefault="001B09F6" w:rsidP="005D5DD2">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79B9FB85" w14:textId="77777777" w:rsidTr="005D5DD2">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tcPr>
          <w:p w14:paraId="719F7516" w14:textId="77777777" w:rsidR="001B09F6" w:rsidRPr="001B7287" w:rsidRDefault="001B09F6" w:rsidP="005D5DD2">
            <w:pPr>
              <w:rPr>
                <w:rFonts w:ascii="Arial" w:hAnsi="Arial" w:cs="Arial"/>
                <w:b/>
                <w:bCs/>
                <w:sz w:val="18"/>
                <w:szCs w:val="18"/>
                <w:lang w:eastAsia="ca-ES"/>
              </w:rPr>
            </w:pPr>
            <w:r>
              <w:rPr>
                <w:rFonts w:ascii="Arial" w:hAnsi="Arial" w:cs="Arial"/>
                <w:b/>
                <w:bCs/>
                <w:sz w:val="18"/>
                <w:szCs w:val="18"/>
                <w:lang w:eastAsia="ca-ES"/>
              </w:rPr>
              <w:t>Comissions bancàries</w:t>
            </w:r>
          </w:p>
        </w:tc>
        <w:tc>
          <w:tcPr>
            <w:tcW w:w="2216" w:type="dxa"/>
            <w:gridSpan w:val="2"/>
            <w:tcBorders>
              <w:top w:val="nil"/>
              <w:left w:val="nil"/>
              <w:bottom w:val="single" w:sz="4" w:space="0" w:color="auto"/>
              <w:right w:val="single" w:sz="4" w:space="0" w:color="auto"/>
            </w:tcBorders>
            <w:shd w:val="clear" w:color="auto" w:fill="auto"/>
            <w:noWrap/>
            <w:vAlign w:val="center"/>
          </w:tcPr>
          <w:p w14:paraId="0D5BCEB2" w14:textId="77777777" w:rsidR="001B09F6" w:rsidRPr="00EA37AE" w:rsidRDefault="001B09F6" w:rsidP="00F92DEC">
            <w:pPr>
              <w:jc w:val="center"/>
              <w:rPr>
                <w:rFonts w:ascii="Arial" w:hAnsi="Arial" w:cs="Arial"/>
                <w:sz w:val="18"/>
                <w:szCs w:val="18"/>
                <w:lang w:eastAsia="ca-ES"/>
              </w:rPr>
            </w:pPr>
            <w:r w:rsidRPr="00EA37AE">
              <w:rPr>
                <w:rFonts w:ascii="Arial" w:hAnsi="Arial" w:cs="Arial"/>
                <w:sz w:val="18"/>
                <w:szCs w:val="18"/>
                <w:lang w:eastAsia="ca-ES"/>
              </w:rPr>
              <w:t>3</w:t>
            </w:r>
            <w:r>
              <w:rPr>
                <w:rFonts w:ascii="Arial" w:hAnsi="Arial" w:cs="Arial"/>
                <w:sz w:val="18"/>
                <w:szCs w:val="18"/>
                <w:lang w:eastAsia="ca-ES"/>
              </w:rPr>
              <w:t>5</w:t>
            </w:r>
            <w:r w:rsidRPr="00EA37AE">
              <w:rPr>
                <w:rFonts w:ascii="Arial" w:hAnsi="Arial" w:cs="Arial"/>
                <w:sz w:val="18"/>
                <w:szCs w:val="18"/>
                <w:lang w:eastAsia="ca-ES"/>
              </w:rPr>
              <w:t>900.17900.0100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16154654" w14:textId="77777777" w:rsidR="001B09F6" w:rsidRPr="00EA37AE" w:rsidRDefault="001B09F6" w:rsidP="00204011">
            <w:pPr>
              <w:jc w:val="center"/>
              <w:rPr>
                <w:rFonts w:ascii="Arial" w:hAnsi="Arial" w:cs="Arial"/>
                <w:sz w:val="18"/>
                <w:szCs w:val="18"/>
                <w:lang w:eastAsia="ca-ES"/>
              </w:rPr>
            </w:pPr>
            <w:r w:rsidRPr="00EA37AE">
              <w:rPr>
                <w:rFonts w:ascii="Arial" w:hAnsi="Arial" w:cs="Arial"/>
                <w:sz w:val="18"/>
                <w:szCs w:val="18"/>
                <w:lang w:eastAsia="ca-ES"/>
              </w:rPr>
              <w:t>6699000000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4937B8D1" w14:textId="77777777" w:rsidR="001B09F6" w:rsidRPr="001B7287" w:rsidRDefault="001B09F6" w:rsidP="0053195D">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4EE5EB83" w14:textId="77777777" w:rsidTr="00EB26EF">
        <w:trPr>
          <w:trHeight w:val="315"/>
        </w:trPr>
        <w:tc>
          <w:tcPr>
            <w:tcW w:w="3347" w:type="dxa"/>
            <w:tcBorders>
              <w:top w:val="nil"/>
              <w:left w:val="nil"/>
              <w:bottom w:val="nil"/>
              <w:right w:val="nil"/>
            </w:tcBorders>
            <w:shd w:val="clear" w:color="auto" w:fill="auto"/>
            <w:noWrap/>
            <w:vAlign w:val="center"/>
            <w:hideMark/>
          </w:tcPr>
          <w:p w14:paraId="6EF31619" w14:textId="77777777" w:rsidR="001B09F6" w:rsidRPr="001B7287" w:rsidRDefault="001B09F6" w:rsidP="005D5DD2">
            <w:pPr>
              <w:jc w:val="center"/>
              <w:rPr>
                <w:rFonts w:ascii="Arial" w:hAnsi="Arial" w:cs="Arial"/>
                <w:lang w:eastAsia="ca-ES"/>
              </w:rPr>
            </w:pPr>
          </w:p>
        </w:tc>
        <w:tc>
          <w:tcPr>
            <w:tcW w:w="2216" w:type="dxa"/>
            <w:gridSpan w:val="2"/>
            <w:tcBorders>
              <w:top w:val="nil"/>
              <w:left w:val="nil"/>
              <w:right w:val="nil"/>
            </w:tcBorders>
            <w:shd w:val="clear" w:color="auto" w:fill="auto"/>
            <w:noWrap/>
            <w:vAlign w:val="center"/>
            <w:hideMark/>
          </w:tcPr>
          <w:p w14:paraId="7EA3B5CA" w14:textId="77777777" w:rsidR="001B09F6" w:rsidRPr="001B7287" w:rsidRDefault="001B09F6" w:rsidP="005D5DD2">
            <w:pPr>
              <w:jc w:val="center"/>
              <w:rPr>
                <w:rFonts w:ascii="Arial" w:hAnsi="Arial" w:cs="Arial"/>
                <w:lang w:eastAsia="ca-ES"/>
              </w:rPr>
            </w:pPr>
          </w:p>
        </w:tc>
        <w:tc>
          <w:tcPr>
            <w:tcW w:w="1688" w:type="dxa"/>
            <w:gridSpan w:val="2"/>
            <w:tcBorders>
              <w:top w:val="single" w:sz="8" w:space="0" w:color="auto"/>
              <w:left w:val="single" w:sz="8" w:space="0" w:color="auto"/>
              <w:bottom w:val="single" w:sz="8" w:space="0" w:color="auto"/>
              <w:right w:val="single" w:sz="8" w:space="0" w:color="auto"/>
            </w:tcBorders>
            <w:shd w:val="clear" w:color="000000" w:fill="CCFFCC"/>
            <w:noWrap/>
            <w:vAlign w:val="center"/>
            <w:hideMark/>
          </w:tcPr>
          <w:p w14:paraId="6981F832" w14:textId="77777777" w:rsidR="001B09F6" w:rsidRPr="001B7287" w:rsidRDefault="001B09F6" w:rsidP="005D5DD2">
            <w:pPr>
              <w:jc w:val="center"/>
              <w:rPr>
                <w:rFonts w:ascii="Arial" w:hAnsi="Arial" w:cs="Arial"/>
                <w:b/>
                <w:bCs/>
                <w:i/>
                <w:iCs/>
                <w:lang w:eastAsia="ca-ES"/>
              </w:rPr>
            </w:pPr>
            <w:r w:rsidRPr="001B7287">
              <w:rPr>
                <w:rFonts w:ascii="Arial" w:hAnsi="Arial" w:cs="Arial"/>
                <w:b/>
                <w:bCs/>
                <w:i/>
                <w:iCs/>
                <w:lang w:eastAsia="ca-ES"/>
              </w:rPr>
              <w:t>TOTAL</w:t>
            </w:r>
          </w:p>
        </w:tc>
        <w:tc>
          <w:tcPr>
            <w:tcW w:w="2700" w:type="dxa"/>
            <w:gridSpan w:val="2"/>
            <w:tcBorders>
              <w:top w:val="single" w:sz="8" w:space="0" w:color="auto"/>
              <w:left w:val="nil"/>
              <w:bottom w:val="single" w:sz="8" w:space="0" w:color="auto"/>
              <w:right w:val="single" w:sz="8" w:space="0" w:color="auto"/>
            </w:tcBorders>
            <w:shd w:val="clear" w:color="auto" w:fill="auto"/>
            <w:noWrap/>
            <w:vAlign w:val="center"/>
            <w:hideMark/>
          </w:tcPr>
          <w:p w14:paraId="3A1B9312" w14:textId="77777777" w:rsidR="001B09F6" w:rsidRPr="001B7287" w:rsidRDefault="001B09F6" w:rsidP="005D5DD2">
            <w:pPr>
              <w:jc w:val="right"/>
              <w:rPr>
                <w:rFonts w:ascii="Arial" w:hAnsi="Arial" w:cs="Arial"/>
                <w:b/>
                <w:bCs/>
                <w:sz w:val="20"/>
                <w:szCs w:val="20"/>
                <w:lang w:eastAsia="ca-ES"/>
              </w:rPr>
            </w:pPr>
            <w:r>
              <w:rPr>
                <w:rFonts w:ascii="Arial" w:hAnsi="Arial" w:cs="Arial"/>
                <w:b/>
                <w:bCs/>
                <w:sz w:val="20"/>
                <w:szCs w:val="20"/>
                <w:lang w:eastAsia="ca-ES"/>
              </w:rPr>
              <w:t>2</w:t>
            </w:r>
            <w:r w:rsidRPr="001B7287">
              <w:rPr>
                <w:rFonts w:ascii="Arial" w:hAnsi="Arial" w:cs="Arial"/>
                <w:b/>
                <w:bCs/>
                <w:sz w:val="20"/>
                <w:szCs w:val="20"/>
                <w:lang w:eastAsia="ca-ES"/>
              </w:rPr>
              <w:t>0,00</w:t>
            </w:r>
          </w:p>
        </w:tc>
      </w:tr>
      <w:tr w:rsidR="001B09F6" w:rsidRPr="001B7287" w14:paraId="31C81905" w14:textId="77777777" w:rsidTr="00824388">
        <w:trPr>
          <w:trHeight w:val="315"/>
        </w:trPr>
        <w:tc>
          <w:tcPr>
            <w:tcW w:w="3347" w:type="dxa"/>
            <w:tcBorders>
              <w:top w:val="nil"/>
              <w:left w:val="nil"/>
              <w:bottom w:val="nil"/>
              <w:right w:val="nil"/>
            </w:tcBorders>
            <w:shd w:val="clear" w:color="auto" w:fill="auto"/>
            <w:noWrap/>
            <w:vAlign w:val="center"/>
            <w:hideMark/>
          </w:tcPr>
          <w:p w14:paraId="6588CF7D" w14:textId="77777777" w:rsidR="001B09F6" w:rsidRPr="001B7287" w:rsidRDefault="001B09F6" w:rsidP="005D5DD2">
            <w:pPr>
              <w:jc w:val="center"/>
              <w:rPr>
                <w:rFonts w:ascii="Arial" w:hAnsi="Arial" w:cs="Arial"/>
                <w:lang w:eastAsia="ca-ES"/>
              </w:rPr>
            </w:pPr>
          </w:p>
        </w:tc>
        <w:tc>
          <w:tcPr>
            <w:tcW w:w="2216" w:type="dxa"/>
            <w:gridSpan w:val="2"/>
            <w:tcBorders>
              <w:top w:val="nil"/>
              <w:left w:val="nil"/>
            </w:tcBorders>
            <w:shd w:val="clear" w:color="auto" w:fill="auto"/>
            <w:noWrap/>
            <w:vAlign w:val="center"/>
            <w:hideMark/>
          </w:tcPr>
          <w:p w14:paraId="4C8CD284" w14:textId="77777777" w:rsidR="001B09F6" w:rsidRPr="001B7287" w:rsidRDefault="001B09F6" w:rsidP="005D5DD2">
            <w:pPr>
              <w:jc w:val="center"/>
              <w:rPr>
                <w:rFonts w:ascii="Arial" w:hAnsi="Arial" w:cs="Arial"/>
                <w:lang w:eastAsia="ca-ES"/>
              </w:rPr>
            </w:pPr>
          </w:p>
        </w:tc>
        <w:tc>
          <w:tcPr>
            <w:tcW w:w="1688" w:type="dxa"/>
            <w:gridSpan w:val="2"/>
            <w:tcBorders>
              <w:top w:val="single" w:sz="8" w:space="0" w:color="auto"/>
            </w:tcBorders>
            <w:shd w:val="clear" w:color="auto" w:fill="auto"/>
            <w:noWrap/>
            <w:vAlign w:val="center"/>
            <w:hideMark/>
          </w:tcPr>
          <w:p w14:paraId="5174DF34" w14:textId="77777777" w:rsidR="001B09F6" w:rsidRDefault="001B09F6" w:rsidP="005D5DD2">
            <w:pPr>
              <w:jc w:val="center"/>
              <w:rPr>
                <w:rFonts w:ascii="Arial" w:hAnsi="Arial" w:cs="Arial"/>
                <w:b/>
                <w:bCs/>
                <w:i/>
                <w:iCs/>
                <w:lang w:eastAsia="ca-ES"/>
              </w:rPr>
            </w:pPr>
          </w:p>
          <w:p w14:paraId="0BA3B226" w14:textId="77777777" w:rsidR="001B09F6" w:rsidRDefault="001B09F6" w:rsidP="005D5DD2">
            <w:pPr>
              <w:jc w:val="center"/>
              <w:rPr>
                <w:rFonts w:ascii="Arial" w:hAnsi="Arial" w:cs="Arial"/>
                <w:b/>
                <w:bCs/>
                <w:i/>
                <w:iCs/>
                <w:lang w:eastAsia="ca-ES"/>
              </w:rPr>
            </w:pPr>
          </w:p>
          <w:p w14:paraId="21F610A2" w14:textId="77777777" w:rsidR="001B09F6" w:rsidRPr="001B7287" w:rsidRDefault="001B09F6" w:rsidP="00BF62E0">
            <w:pPr>
              <w:rPr>
                <w:rFonts w:ascii="Arial" w:hAnsi="Arial" w:cs="Arial"/>
                <w:b/>
                <w:bCs/>
                <w:i/>
                <w:iCs/>
                <w:lang w:eastAsia="ca-ES"/>
              </w:rPr>
            </w:pPr>
          </w:p>
        </w:tc>
        <w:tc>
          <w:tcPr>
            <w:tcW w:w="2700" w:type="dxa"/>
            <w:gridSpan w:val="2"/>
            <w:tcBorders>
              <w:top w:val="single" w:sz="8" w:space="0" w:color="auto"/>
            </w:tcBorders>
            <w:shd w:val="clear" w:color="auto" w:fill="auto"/>
            <w:noWrap/>
            <w:vAlign w:val="center"/>
            <w:hideMark/>
          </w:tcPr>
          <w:p w14:paraId="77E8CC7F" w14:textId="77777777" w:rsidR="001B09F6" w:rsidRDefault="001B09F6" w:rsidP="005D5DD2">
            <w:pPr>
              <w:jc w:val="right"/>
              <w:rPr>
                <w:rFonts w:ascii="Arial" w:hAnsi="Arial" w:cs="Arial"/>
                <w:b/>
                <w:bCs/>
                <w:sz w:val="20"/>
                <w:szCs w:val="20"/>
                <w:lang w:eastAsia="ca-ES"/>
              </w:rPr>
            </w:pPr>
          </w:p>
          <w:p w14:paraId="38FA2670" w14:textId="77777777" w:rsidR="001B09F6" w:rsidRDefault="001B09F6" w:rsidP="005D5DD2">
            <w:pPr>
              <w:jc w:val="right"/>
              <w:rPr>
                <w:rFonts w:ascii="Arial" w:hAnsi="Arial" w:cs="Arial"/>
                <w:b/>
                <w:bCs/>
                <w:sz w:val="20"/>
                <w:szCs w:val="20"/>
                <w:lang w:eastAsia="ca-ES"/>
              </w:rPr>
            </w:pPr>
          </w:p>
          <w:p w14:paraId="6FA16BBB" w14:textId="77777777" w:rsidR="001B09F6" w:rsidRDefault="001B09F6" w:rsidP="005D5DD2">
            <w:pPr>
              <w:jc w:val="right"/>
              <w:rPr>
                <w:rFonts w:ascii="Arial" w:hAnsi="Arial" w:cs="Arial"/>
                <w:b/>
                <w:bCs/>
                <w:sz w:val="20"/>
                <w:szCs w:val="20"/>
                <w:lang w:eastAsia="ca-ES"/>
              </w:rPr>
            </w:pPr>
          </w:p>
          <w:p w14:paraId="1EAEC4FE" w14:textId="77777777" w:rsidR="001B09F6" w:rsidRPr="001B7287" w:rsidRDefault="001B09F6" w:rsidP="005D5DD2">
            <w:pPr>
              <w:jc w:val="right"/>
              <w:rPr>
                <w:rFonts w:ascii="Arial" w:hAnsi="Arial" w:cs="Arial"/>
                <w:b/>
                <w:bCs/>
                <w:sz w:val="20"/>
                <w:szCs w:val="20"/>
                <w:lang w:eastAsia="ca-ES"/>
              </w:rPr>
            </w:pPr>
          </w:p>
        </w:tc>
      </w:tr>
      <w:tr w:rsidR="001B09F6" w:rsidRPr="001B7287" w14:paraId="03495C4B" w14:textId="77777777" w:rsidTr="00B416AF">
        <w:trPr>
          <w:trHeight w:val="315"/>
        </w:trPr>
        <w:tc>
          <w:tcPr>
            <w:tcW w:w="3347" w:type="dxa"/>
            <w:tcBorders>
              <w:top w:val="nil"/>
              <w:left w:val="nil"/>
              <w:bottom w:val="nil"/>
              <w:right w:val="nil"/>
            </w:tcBorders>
            <w:shd w:val="clear" w:color="auto" w:fill="auto"/>
            <w:noWrap/>
            <w:vAlign w:val="center"/>
          </w:tcPr>
          <w:p w14:paraId="4F9ED841" w14:textId="77777777" w:rsidR="001B09F6" w:rsidRDefault="001B09F6" w:rsidP="00B416AF">
            <w:pPr>
              <w:rPr>
                <w:rFonts w:ascii="Arial" w:hAnsi="Arial" w:cs="Arial"/>
                <w:lang w:eastAsia="ca-ES"/>
              </w:rPr>
            </w:pPr>
          </w:p>
          <w:p w14:paraId="64749900" w14:textId="77777777" w:rsidR="0054556D" w:rsidRPr="001B7287" w:rsidRDefault="0054556D" w:rsidP="00B416AF">
            <w:pPr>
              <w:rPr>
                <w:rFonts w:ascii="Arial" w:hAnsi="Arial" w:cs="Arial"/>
                <w:lang w:eastAsia="ca-ES"/>
              </w:rPr>
            </w:pPr>
          </w:p>
        </w:tc>
        <w:tc>
          <w:tcPr>
            <w:tcW w:w="2216" w:type="dxa"/>
            <w:gridSpan w:val="2"/>
            <w:tcBorders>
              <w:top w:val="nil"/>
              <w:left w:val="nil"/>
            </w:tcBorders>
            <w:shd w:val="clear" w:color="auto" w:fill="auto"/>
            <w:noWrap/>
            <w:vAlign w:val="center"/>
          </w:tcPr>
          <w:p w14:paraId="681E7A13" w14:textId="77777777" w:rsidR="001B09F6" w:rsidRPr="001B7287" w:rsidRDefault="001B09F6" w:rsidP="005D5DD2">
            <w:pPr>
              <w:jc w:val="center"/>
              <w:rPr>
                <w:rFonts w:ascii="Arial" w:hAnsi="Arial" w:cs="Arial"/>
                <w:lang w:eastAsia="ca-ES"/>
              </w:rPr>
            </w:pPr>
          </w:p>
        </w:tc>
        <w:tc>
          <w:tcPr>
            <w:tcW w:w="1688" w:type="dxa"/>
            <w:gridSpan w:val="2"/>
            <w:shd w:val="clear" w:color="auto" w:fill="auto"/>
            <w:noWrap/>
            <w:vAlign w:val="center"/>
          </w:tcPr>
          <w:p w14:paraId="743E2C60" w14:textId="77777777" w:rsidR="001B09F6" w:rsidRDefault="001B09F6" w:rsidP="005D5DD2">
            <w:pPr>
              <w:jc w:val="center"/>
              <w:rPr>
                <w:rFonts w:ascii="Arial" w:hAnsi="Arial" w:cs="Arial"/>
                <w:b/>
                <w:bCs/>
                <w:i/>
                <w:iCs/>
                <w:lang w:eastAsia="ca-ES"/>
              </w:rPr>
            </w:pPr>
          </w:p>
        </w:tc>
        <w:tc>
          <w:tcPr>
            <w:tcW w:w="2700" w:type="dxa"/>
            <w:gridSpan w:val="2"/>
            <w:shd w:val="clear" w:color="auto" w:fill="auto"/>
            <w:noWrap/>
            <w:vAlign w:val="center"/>
          </w:tcPr>
          <w:p w14:paraId="10395A49" w14:textId="77777777" w:rsidR="001B09F6" w:rsidRDefault="001B09F6" w:rsidP="005D5DD2">
            <w:pPr>
              <w:jc w:val="right"/>
              <w:rPr>
                <w:rFonts w:ascii="Arial" w:hAnsi="Arial" w:cs="Arial"/>
                <w:b/>
                <w:bCs/>
                <w:sz w:val="20"/>
                <w:szCs w:val="20"/>
                <w:lang w:eastAsia="ca-ES"/>
              </w:rPr>
            </w:pPr>
          </w:p>
        </w:tc>
      </w:tr>
      <w:tr w:rsidR="001B09F6" w:rsidRPr="005D5DD2" w14:paraId="624213E8" w14:textId="77777777" w:rsidTr="00D90388">
        <w:trPr>
          <w:trHeight w:val="238"/>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30665E72" w14:textId="77777777" w:rsidR="001B09F6" w:rsidRPr="00A43C41" w:rsidRDefault="001B09F6" w:rsidP="00A43C41">
            <w:pPr>
              <w:jc w:val="center"/>
              <w:rPr>
                <w:rFonts w:ascii="Arial" w:hAnsi="Arial" w:cs="Arial"/>
                <w:b/>
                <w:bCs/>
                <w:i/>
                <w:iCs/>
                <w:sz w:val="28"/>
                <w:szCs w:val="28"/>
                <w:lang w:eastAsia="ca-ES"/>
              </w:rPr>
            </w:pPr>
            <w:r w:rsidRPr="00A43C41">
              <w:rPr>
                <w:rFonts w:ascii="Arial" w:hAnsi="Arial" w:cs="Arial"/>
                <w:b/>
                <w:i/>
                <w:sz w:val="28"/>
                <w:szCs w:val="28"/>
                <w:lang w:eastAsia="ca-ES"/>
              </w:rPr>
              <w:t>CAPITOL 4- TRANSFERENCIES CORRENTS</w:t>
            </w:r>
          </w:p>
        </w:tc>
      </w:tr>
      <w:tr w:rsidR="001B09F6" w:rsidRPr="001B7287" w14:paraId="2B04F026" w14:textId="77777777" w:rsidTr="00B56C69">
        <w:trPr>
          <w:trHeight w:val="315"/>
        </w:trPr>
        <w:tc>
          <w:tcPr>
            <w:tcW w:w="3347"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1C02899E" w14:textId="77777777" w:rsidR="001B09F6" w:rsidRPr="001B7287" w:rsidRDefault="001B09F6" w:rsidP="00B56C69">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216"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2866402D" w14:textId="77777777" w:rsidR="001B09F6" w:rsidRPr="001B7287" w:rsidRDefault="001B09F6" w:rsidP="00B56C69">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688"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75B8C6A7" w14:textId="77777777" w:rsidR="001B09F6" w:rsidRPr="001B7287" w:rsidRDefault="001B09F6" w:rsidP="00B56C69">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270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4CA9D95F" w14:textId="77777777" w:rsidR="001B09F6" w:rsidRPr="001B7287" w:rsidRDefault="001B09F6" w:rsidP="00B56C69">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1B09F6" w:rsidRPr="001B7287" w14:paraId="26C3133B" w14:textId="77777777" w:rsidTr="00B56C69">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777DA516" w14:textId="77777777" w:rsidR="001B09F6" w:rsidRPr="00212E77" w:rsidRDefault="001B09F6" w:rsidP="00B56C69">
            <w:pPr>
              <w:rPr>
                <w:rFonts w:ascii="Arial" w:hAnsi="Arial" w:cs="Arial"/>
                <w:b/>
                <w:bCs/>
                <w:sz w:val="18"/>
                <w:szCs w:val="18"/>
                <w:lang w:eastAsia="ca-ES"/>
              </w:rPr>
            </w:pPr>
            <w:r w:rsidRPr="001641D0">
              <w:rPr>
                <w:rFonts w:ascii="Arial" w:hAnsi="Arial" w:cs="Arial"/>
                <w:b/>
                <w:bCs/>
                <w:sz w:val="18"/>
                <w:szCs w:val="18"/>
                <w:lang w:eastAsia="ca-ES"/>
              </w:rPr>
              <w:t>Altres subvencions a entitats publiques i societats mercantils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2A33418B" w14:textId="77777777" w:rsidR="001B09F6" w:rsidRPr="00212E77" w:rsidRDefault="001B09F6" w:rsidP="001641D0">
            <w:pPr>
              <w:jc w:val="center"/>
              <w:rPr>
                <w:rFonts w:ascii="Arial" w:hAnsi="Arial" w:cs="Arial"/>
                <w:sz w:val="18"/>
                <w:szCs w:val="18"/>
                <w:lang w:eastAsia="ca-ES"/>
              </w:rPr>
            </w:pPr>
            <w:r w:rsidRPr="00212E77">
              <w:rPr>
                <w:rFonts w:ascii="Arial" w:hAnsi="Arial" w:cs="Arial"/>
                <w:sz w:val="18"/>
                <w:szCs w:val="18"/>
                <w:lang w:eastAsia="ca-ES"/>
              </w:rPr>
              <w:t>4</w:t>
            </w:r>
            <w:r>
              <w:rPr>
                <w:rFonts w:ascii="Arial" w:hAnsi="Arial" w:cs="Arial"/>
                <w:sz w:val="18"/>
                <w:szCs w:val="18"/>
                <w:lang w:eastAsia="ca-ES"/>
              </w:rPr>
              <w:t>4900</w:t>
            </w:r>
            <w:r w:rsidRPr="00212E77">
              <w:rPr>
                <w:rFonts w:ascii="Arial" w:hAnsi="Arial" w:cs="Arial"/>
                <w:sz w:val="18"/>
                <w:szCs w:val="18"/>
                <w:lang w:eastAsia="ca-ES"/>
              </w:rPr>
              <w:t>.17900.0100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B66316A" w14:textId="77777777" w:rsidR="001B09F6" w:rsidRPr="00212E77" w:rsidRDefault="001B09F6" w:rsidP="003148AD">
            <w:pPr>
              <w:jc w:val="center"/>
              <w:rPr>
                <w:rFonts w:ascii="Arial" w:hAnsi="Arial" w:cs="Arial"/>
                <w:sz w:val="18"/>
                <w:szCs w:val="18"/>
                <w:lang w:eastAsia="ca-ES"/>
              </w:rPr>
            </w:pPr>
            <w:r w:rsidRPr="008445C1">
              <w:rPr>
                <w:rFonts w:ascii="Arial" w:hAnsi="Arial" w:cs="Arial"/>
                <w:sz w:val="18"/>
                <w:szCs w:val="18"/>
                <w:lang w:eastAsia="ca-ES"/>
              </w:rPr>
              <w:t>6501000000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6A8260A9" w14:textId="3CB8F1BD" w:rsidR="001B09F6" w:rsidRPr="00212E77" w:rsidRDefault="00835417" w:rsidP="00B56C69">
            <w:pPr>
              <w:jc w:val="right"/>
              <w:rPr>
                <w:rFonts w:ascii="Arial" w:hAnsi="Arial" w:cs="Arial"/>
                <w:sz w:val="18"/>
                <w:szCs w:val="18"/>
                <w:lang w:eastAsia="ca-ES"/>
              </w:rPr>
            </w:pPr>
            <w:r w:rsidRPr="00835417">
              <w:rPr>
                <w:rFonts w:ascii="Arial" w:hAnsi="Arial" w:cs="Arial"/>
                <w:sz w:val="18"/>
                <w:szCs w:val="18"/>
                <w:lang w:eastAsia="ca-ES"/>
              </w:rPr>
              <w:t>45.543,48</w:t>
            </w:r>
          </w:p>
        </w:tc>
      </w:tr>
      <w:tr w:rsidR="001B09F6" w:rsidRPr="001B7287" w14:paraId="58642E11" w14:textId="77777777" w:rsidTr="00B56C69">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tcPr>
          <w:p w14:paraId="24C57E20" w14:textId="77777777" w:rsidR="001B09F6" w:rsidRPr="00212E77" w:rsidRDefault="001B09F6" w:rsidP="00DA6412">
            <w:pPr>
              <w:rPr>
                <w:rFonts w:ascii="Arial" w:hAnsi="Arial" w:cs="Arial"/>
                <w:b/>
                <w:bCs/>
                <w:sz w:val="18"/>
                <w:szCs w:val="18"/>
                <w:lang w:eastAsia="ca-ES"/>
              </w:rPr>
            </w:pPr>
            <w:r w:rsidRPr="00212E77">
              <w:rPr>
                <w:rFonts w:ascii="Arial" w:hAnsi="Arial" w:cs="Arial"/>
                <w:b/>
                <w:bCs/>
                <w:sz w:val="18"/>
                <w:szCs w:val="18"/>
                <w:lang w:eastAsia="ca-ES"/>
              </w:rPr>
              <w:t>Encàrrecs de gestió</w:t>
            </w:r>
          </w:p>
        </w:tc>
        <w:tc>
          <w:tcPr>
            <w:tcW w:w="2216" w:type="dxa"/>
            <w:gridSpan w:val="2"/>
            <w:tcBorders>
              <w:top w:val="nil"/>
              <w:left w:val="nil"/>
              <w:bottom w:val="single" w:sz="4" w:space="0" w:color="auto"/>
              <w:right w:val="single" w:sz="4" w:space="0" w:color="auto"/>
            </w:tcBorders>
            <w:shd w:val="clear" w:color="auto" w:fill="auto"/>
            <w:noWrap/>
            <w:vAlign w:val="center"/>
          </w:tcPr>
          <w:p w14:paraId="4784543C" w14:textId="77777777" w:rsidR="001B09F6" w:rsidRPr="00212E77" w:rsidRDefault="001B09F6" w:rsidP="00DA6412">
            <w:pPr>
              <w:jc w:val="center"/>
              <w:rPr>
                <w:rFonts w:ascii="Arial" w:hAnsi="Arial" w:cs="Arial"/>
                <w:sz w:val="18"/>
                <w:szCs w:val="18"/>
                <w:lang w:eastAsia="ca-ES"/>
              </w:rPr>
            </w:pPr>
            <w:r w:rsidRPr="00212E77">
              <w:rPr>
                <w:rFonts w:ascii="Arial" w:hAnsi="Arial" w:cs="Arial"/>
                <w:sz w:val="18"/>
                <w:szCs w:val="18"/>
                <w:lang w:eastAsia="ca-ES"/>
              </w:rPr>
              <w:t>46421.17900.0100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3AA06DFE" w14:textId="77777777" w:rsidR="001B09F6" w:rsidRPr="00212E77" w:rsidRDefault="001B09F6" w:rsidP="00DA6412">
            <w:pPr>
              <w:jc w:val="center"/>
              <w:rPr>
                <w:rFonts w:ascii="Arial" w:hAnsi="Arial" w:cs="Arial"/>
                <w:sz w:val="18"/>
                <w:szCs w:val="18"/>
                <w:lang w:eastAsia="ca-ES"/>
              </w:rPr>
            </w:pPr>
            <w:r w:rsidRPr="00212E77">
              <w:rPr>
                <w:rFonts w:ascii="Arial" w:hAnsi="Arial" w:cs="Arial"/>
                <w:sz w:val="18"/>
                <w:szCs w:val="18"/>
                <w:lang w:eastAsia="ca-ES"/>
              </w:rPr>
              <w:t>650</w:t>
            </w:r>
            <w:r>
              <w:rPr>
                <w:rFonts w:ascii="Arial" w:hAnsi="Arial" w:cs="Arial"/>
                <w:sz w:val="18"/>
                <w:szCs w:val="18"/>
                <w:lang w:eastAsia="ca-ES"/>
              </w:rPr>
              <w:t>107</w:t>
            </w:r>
            <w:r w:rsidRPr="00212E77">
              <w:rPr>
                <w:rFonts w:ascii="Arial" w:hAnsi="Arial" w:cs="Arial"/>
                <w:sz w:val="18"/>
                <w:szCs w:val="18"/>
                <w:lang w:eastAsia="ca-ES"/>
              </w:rPr>
              <w:t>00</w:t>
            </w:r>
            <w:r>
              <w:rPr>
                <w:rFonts w:ascii="Arial" w:hAnsi="Arial" w:cs="Arial"/>
                <w:sz w:val="18"/>
                <w:szCs w:val="18"/>
                <w:lang w:eastAsia="ca-ES"/>
              </w:rPr>
              <w:t>00</w:t>
            </w:r>
          </w:p>
        </w:tc>
        <w:tc>
          <w:tcPr>
            <w:tcW w:w="2700" w:type="dxa"/>
            <w:gridSpan w:val="2"/>
            <w:tcBorders>
              <w:top w:val="nil"/>
              <w:left w:val="nil"/>
              <w:bottom w:val="single" w:sz="4" w:space="0" w:color="auto"/>
              <w:right w:val="single" w:sz="8" w:space="0" w:color="auto"/>
            </w:tcBorders>
            <w:shd w:val="clear" w:color="auto" w:fill="auto"/>
            <w:noWrap/>
            <w:vAlign w:val="center"/>
          </w:tcPr>
          <w:p w14:paraId="37A88E34" w14:textId="77777777" w:rsidR="001B09F6" w:rsidRPr="00212E77" w:rsidRDefault="001B09F6" w:rsidP="00DA6412">
            <w:pPr>
              <w:jc w:val="right"/>
              <w:rPr>
                <w:rFonts w:ascii="Arial" w:hAnsi="Arial" w:cs="Arial"/>
                <w:sz w:val="18"/>
                <w:szCs w:val="18"/>
                <w:lang w:eastAsia="ca-ES"/>
              </w:rPr>
            </w:pPr>
            <w:r>
              <w:rPr>
                <w:rFonts w:ascii="Arial" w:hAnsi="Arial" w:cs="Arial"/>
                <w:sz w:val="18"/>
                <w:szCs w:val="18"/>
                <w:lang w:eastAsia="ca-ES"/>
              </w:rPr>
              <w:t>10,00</w:t>
            </w:r>
          </w:p>
        </w:tc>
      </w:tr>
      <w:tr w:rsidR="001B09F6" w:rsidRPr="001B7287" w14:paraId="67DF7CEF" w14:textId="77777777" w:rsidTr="00B56C69">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16481F77" w14:textId="77777777" w:rsidR="001B09F6" w:rsidRPr="001B7287" w:rsidRDefault="001B09F6" w:rsidP="00B56C69">
            <w:pPr>
              <w:rPr>
                <w:rFonts w:ascii="Arial" w:hAnsi="Arial" w:cs="Arial"/>
                <w:b/>
                <w:bCs/>
                <w:sz w:val="18"/>
                <w:szCs w:val="18"/>
                <w:lang w:eastAsia="ca-ES"/>
              </w:rPr>
            </w:pPr>
            <w:r w:rsidRPr="001B7287">
              <w:rPr>
                <w:rFonts w:ascii="Arial" w:hAnsi="Arial" w:cs="Arial"/>
                <w:b/>
                <w:bCs/>
                <w:sz w:val="18"/>
                <w:szCs w:val="18"/>
                <w:lang w:eastAsia="ca-ES"/>
              </w:rPr>
              <w:t>Altres transferències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67EBD12D" w14:textId="77777777" w:rsidR="001B09F6" w:rsidRPr="001B7287" w:rsidRDefault="001B09F6" w:rsidP="00B56C69">
            <w:pPr>
              <w:jc w:val="center"/>
              <w:rPr>
                <w:rFonts w:ascii="Arial" w:hAnsi="Arial" w:cs="Arial"/>
                <w:sz w:val="18"/>
                <w:szCs w:val="18"/>
                <w:lang w:eastAsia="ca-ES"/>
              </w:rPr>
            </w:pPr>
            <w:r w:rsidRPr="001B7287">
              <w:rPr>
                <w:rFonts w:ascii="Arial" w:hAnsi="Arial" w:cs="Arial"/>
                <w:sz w:val="18"/>
                <w:szCs w:val="18"/>
                <w:lang w:eastAsia="ca-ES"/>
              </w:rPr>
              <w:t>48900.17900.0100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5CC486FC" w14:textId="77777777" w:rsidR="001B09F6" w:rsidRPr="001B7287" w:rsidRDefault="001B09F6" w:rsidP="003148AD">
            <w:pPr>
              <w:jc w:val="center"/>
              <w:rPr>
                <w:rFonts w:ascii="Arial" w:hAnsi="Arial" w:cs="Arial"/>
                <w:sz w:val="18"/>
                <w:szCs w:val="18"/>
                <w:lang w:eastAsia="ca-ES"/>
              </w:rPr>
            </w:pPr>
            <w:r w:rsidRPr="001B7287">
              <w:rPr>
                <w:rFonts w:ascii="Arial" w:hAnsi="Arial" w:cs="Arial"/>
                <w:sz w:val="18"/>
                <w:szCs w:val="18"/>
                <w:lang w:eastAsia="ca-ES"/>
              </w:rPr>
              <w:t>651</w:t>
            </w:r>
            <w:r>
              <w:rPr>
                <w:rFonts w:ascii="Arial" w:hAnsi="Arial" w:cs="Arial"/>
                <w:sz w:val="18"/>
                <w:szCs w:val="18"/>
                <w:lang w:eastAsia="ca-ES"/>
              </w:rPr>
              <w:t>108</w:t>
            </w:r>
            <w:r w:rsidRPr="001B7287">
              <w:rPr>
                <w:rFonts w:ascii="Arial" w:hAnsi="Arial" w:cs="Arial"/>
                <w:sz w:val="18"/>
                <w:szCs w:val="18"/>
                <w:lang w:eastAsia="ca-ES"/>
              </w:rPr>
              <w:t>90</w:t>
            </w:r>
            <w:r>
              <w:rPr>
                <w:rFonts w:ascii="Arial" w:hAnsi="Arial" w:cs="Arial"/>
                <w:sz w:val="18"/>
                <w:szCs w:val="18"/>
                <w:lang w:eastAsia="ca-ES"/>
              </w:rPr>
              <w:t>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A7B5101" w14:textId="77777777" w:rsidR="001B09F6" w:rsidRPr="001B7287" w:rsidRDefault="001B09F6" w:rsidP="00B56C69">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7341F804" w14:textId="77777777" w:rsidTr="006961B3">
        <w:trPr>
          <w:trHeight w:val="315"/>
        </w:trPr>
        <w:tc>
          <w:tcPr>
            <w:tcW w:w="3347" w:type="dxa"/>
            <w:tcBorders>
              <w:top w:val="nil"/>
              <w:left w:val="nil"/>
              <w:bottom w:val="nil"/>
            </w:tcBorders>
            <w:shd w:val="clear" w:color="auto" w:fill="auto"/>
            <w:noWrap/>
            <w:vAlign w:val="center"/>
            <w:hideMark/>
          </w:tcPr>
          <w:p w14:paraId="03C8DA7C" w14:textId="77777777" w:rsidR="001B09F6" w:rsidRPr="001B7287" w:rsidRDefault="001B09F6" w:rsidP="00B56C69">
            <w:pPr>
              <w:jc w:val="center"/>
              <w:rPr>
                <w:rFonts w:ascii="Arial" w:hAnsi="Arial" w:cs="Arial"/>
                <w:lang w:eastAsia="ca-ES"/>
              </w:rPr>
            </w:pPr>
          </w:p>
        </w:tc>
        <w:tc>
          <w:tcPr>
            <w:tcW w:w="2216" w:type="dxa"/>
            <w:gridSpan w:val="2"/>
            <w:tcBorders>
              <w:top w:val="single" w:sz="4" w:space="0" w:color="auto"/>
              <w:right w:val="nil"/>
            </w:tcBorders>
            <w:shd w:val="clear" w:color="auto" w:fill="auto"/>
            <w:noWrap/>
            <w:vAlign w:val="center"/>
            <w:hideMark/>
          </w:tcPr>
          <w:p w14:paraId="4B726B9D" w14:textId="77777777" w:rsidR="001B09F6" w:rsidRPr="001B7287" w:rsidRDefault="001B09F6" w:rsidP="00B56C69">
            <w:pPr>
              <w:jc w:val="center"/>
              <w:rPr>
                <w:rFonts w:ascii="Arial" w:hAnsi="Arial" w:cs="Arial"/>
                <w:lang w:eastAsia="ca-ES"/>
              </w:rPr>
            </w:pPr>
          </w:p>
        </w:tc>
        <w:tc>
          <w:tcPr>
            <w:tcW w:w="1688" w:type="dxa"/>
            <w:gridSpan w:val="2"/>
            <w:tcBorders>
              <w:top w:val="nil"/>
              <w:left w:val="single" w:sz="8" w:space="0" w:color="auto"/>
              <w:bottom w:val="single" w:sz="8" w:space="0" w:color="auto"/>
              <w:right w:val="single" w:sz="8" w:space="0" w:color="auto"/>
            </w:tcBorders>
            <w:shd w:val="clear" w:color="000000" w:fill="CCFFCC"/>
            <w:noWrap/>
            <w:vAlign w:val="center"/>
            <w:hideMark/>
          </w:tcPr>
          <w:p w14:paraId="7F973215" w14:textId="77777777" w:rsidR="001B09F6" w:rsidRPr="001B7287" w:rsidRDefault="001B09F6" w:rsidP="00B56C69">
            <w:pPr>
              <w:jc w:val="center"/>
              <w:rPr>
                <w:rFonts w:ascii="Arial" w:hAnsi="Arial" w:cs="Arial"/>
                <w:b/>
                <w:bCs/>
                <w:i/>
                <w:iCs/>
                <w:lang w:eastAsia="ca-ES"/>
              </w:rPr>
            </w:pPr>
            <w:r w:rsidRPr="001B7287">
              <w:rPr>
                <w:rFonts w:ascii="Arial" w:hAnsi="Arial" w:cs="Arial"/>
                <w:b/>
                <w:bCs/>
                <w:i/>
                <w:iCs/>
                <w:lang w:eastAsia="ca-ES"/>
              </w:rPr>
              <w:t>TOTAL</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66695DD7" w14:textId="0FA8647F" w:rsidR="001B09F6" w:rsidRPr="001B7287" w:rsidRDefault="00835417" w:rsidP="00674C24">
            <w:pPr>
              <w:jc w:val="right"/>
              <w:rPr>
                <w:rFonts w:ascii="Arial" w:hAnsi="Arial" w:cs="Arial"/>
                <w:b/>
                <w:bCs/>
                <w:sz w:val="20"/>
                <w:szCs w:val="20"/>
                <w:lang w:eastAsia="ca-ES"/>
              </w:rPr>
            </w:pPr>
            <w:r w:rsidRPr="00835417">
              <w:rPr>
                <w:rFonts w:ascii="Arial" w:hAnsi="Arial" w:cs="Arial"/>
                <w:b/>
                <w:bCs/>
                <w:sz w:val="20"/>
                <w:szCs w:val="20"/>
                <w:lang w:eastAsia="ca-ES"/>
              </w:rPr>
              <w:t>45.563,48</w:t>
            </w:r>
          </w:p>
        </w:tc>
      </w:tr>
      <w:tr w:rsidR="001B09F6" w:rsidRPr="001B7287" w14:paraId="722F6725" w14:textId="77777777" w:rsidTr="006961B3">
        <w:trPr>
          <w:trHeight w:val="315"/>
        </w:trPr>
        <w:tc>
          <w:tcPr>
            <w:tcW w:w="3347" w:type="dxa"/>
            <w:tcBorders>
              <w:top w:val="nil"/>
              <w:left w:val="nil"/>
              <w:bottom w:val="nil"/>
            </w:tcBorders>
            <w:shd w:val="clear" w:color="auto" w:fill="auto"/>
            <w:noWrap/>
            <w:vAlign w:val="center"/>
            <w:hideMark/>
          </w:tcPr>
          <w:p w14:paraId="44D49568" w14:textId="77777777" w:rsidR="001B09F6" w:rsidRPr="001B7287" w:rsidRDefault="001B09F6" w:rsidP="00B56C69">
            <w:pPr>
              <w:jc w:val="center"/>
              <w:rPr>
                <w:rFonts w:ascii="Arial" w:hAnsi="Arial" w:cs="Arial"/>
                <w:lang w:eastAsia="ca-ES"/>
              </w:rPr>
            </w:pPr>
          </w:p>
        </w:tc>
        <w:tc>
          <w:tcPr>
            <w:tcW w:w="2216" w:type="dxa"/>
            <w:gridSpan w:val="2"/>
            <w:shd w:val="clear" w:color="auto" w:fill="auto"/>
            <w:noWrap/>
            <w:vAlign w:val="center"/>
            <w:hideMark/>
          </w:tcPr>
          <w:p w14:paraId="2A749C9C" w14:textId="77777777" w:rsidR="001B09F6" w:rsidRPr="001B7287" w:rsidRDefault="001B09F6" w:rsidP="00B56C69">
            <w:pPr>
              <w:jc w:val="center"/>
              <w:rPr>
                <w:rFonts w:ascii="Arial" w:hAnsi="Arial" w:cs="Arial"/>
                <w:lang w:eastAsia="ca-ES"/>
              </w:rPr>
            </w:pPr>
          </w:p>
        </w:tc>
        <w:tc>
          <w:tcPr>
            <w:tcW w:w="1688" w:type="dxa"/>
            <w:gridSpan w:val="2"/>
            <w:tcBorders>
              <w:top w:val="single" w:sz="8" w:space="0" w:color="auto"/>
            </w:tcBorders>
            <w:shd w:val="clear" w:color="auto" w:fill="auto"/>
            <w:noWrap/>
            <w:vAlign w:val="center"/>
            <w:hideMark/>
          </w:tcPr>
          <w:p w14:paraId="56A8E0BE" w14:textId="77777777" w:rsidR="001B09F6" w:rsidRPr="001B7287" w:rsidRDefault="001B09F6" w:rsidP="00B56C69">
            <w:pPr>
              <w:jc w:val="center"/>
              <w:rPr>
                <w:rFonts w:ascii="Arial" w:hAnsi="Arial" w:cs="Arial"/>
                <w:b/>
                <w:bCs/>
                <w:i/>
                <w:iCs/>
                <w:lang w:eastAsia="ca-ES"/>
              </w:rPr>
            </w:pPr>
          </w:p>
        </w:tc>
        <w:tc>
          <w:tcPr>
            <w:tcW w:w="2700" w:type="dxa"/>
            <w:gridSpan w:val="2"/>
            <w:tcBorders>
              <w:top w:val="single" w:sz="8" w:space="0" w:color="auto"/>
            </w:tcBorders>
            <w:shd w:val="clear" w:color="auto" w:fill="auto"/>
            <w:noWrap/>
            <w:vAlign w:val="center"/>
            <w:hideMark/>
          </w:tcPr>
          <w:p w14:paraId="27C2AB39" w14:textId="77777777" w:rsidR="001B09F6" w:rsidRDefault="001B09F6" w:rsidP="00B56C69">
            <w:pPr>
              <w:jc w:val="right"/>
              <w:rPr>
                <w:rFonts w:ascii="Arial" w:hAnsi="Arial" w:cs="Arial"/>
                <w:b/>
                <w:bCs/>
                <w:sz w:val="20"/>
                <w:szCs w:val="20"/>
                <w:lang w:eastAsia="ca-ES"/>
              </w:rPr>
            </w:pPr>
          </w:p>
        </w:tc>
      </w:tr>
      <w:tr w:rsidR="001B09F6" w:rsidRPr="00A43C41" w14:paraId="30766D50" w14:textId="77777777" w:rsidTr="00D90388">
        <w:trPr>
          <w:trHeight w:val="238"/>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1F94F48C" w14:textId="77777777" w:rsidR="001B09F6" w:rsidRPr="006961B3" w:rsidRDefault="001B09F6" w:rsidP="00B56C69">
            <w:pPr>
              <w:jc w:val="center"/>
              <w:rPr>
                <w:rFonts w:ascii="Arial" w:hAnsi="Arial" w:cs="Arial"/>
                <w:b/>
                <w:bCs/>
                <w:i/>
                <w:iCs/>
                <w:sz w:val="28"/>
                <w:szCs w:val="28"/>
                <w:lang w:eastAsia="ca-ES"/>
              </w:rPr>
            </w:pPr>
            <w:r w:rsidRPr="006961B3">
              <w:rPr>
                <w:rFonts w:ascii="Arial" w:hAnsi="Arial" w:cs="Arial"/>
                <w:b/>
                <w:i/>
                <w:sz w:val="28"/>
                <w:szCs w:val="28"/>
                <w:lang w:eastAsia="ca-ES"/>
              </w:rPr>
              <w:t>CAPITOL 6- INVERSIONS REALS</w:t>
            </w:r>
          </w:p>
        </w:tc>
      </w:tr>
      <w:tr w:rsidR="001B09F6" w:rsidRPr="001B7287" w14:paraId="3B9F6CF1" w14:textId="77777777" w:rsidTr="00B56C69">
        <w:trPr>
          <w:trHeight w:val="315"/>
        </w:trPr>
        <w:tc>
          <w:tcPr>
            <w:tcW w:w="3347"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4A4C505B" w14:textId="77777777" w:rsidR="001B09F6" w:rsidRPr="001B7287" w:rsidRDefault="001B09F6" w:rsidP="00B56C69">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216"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6CB39909" w14:textId="77777777" w:rsidR="001B09F6" w:rsidRPr="001B7287" w:rsidRDefault="001B09F6" w:rsidP="00B56C69">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688"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4102D047" w14:textId="77777777" w:rsidR="001B09F6" w:rsidRPr="001B7287" w:rsidRDefault="001B09F6" w:rsidP="00B56C69">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270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23FCFDC0" w14:textId="77777777" w:rsidR="001B09F6" w:rsidRPr="001B7287" w:rsidRDefault="001B09F6" w:rsidP="00B56C69">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1B09F6" w:rsidRPr="001B7287" w14:paraId="0A97DC53" w14:textId="77777777" w:rsidTr="00B56C69">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6E232A3F" w14:textId="77777777" w:rsidR="001B09F6" w:rsidRPr="001B7287" w:rsidRDefault="001B09F6" w:rsidP="00B56C69">
            <w:pPr>
              <w:rPr>
                <w:rFonts w:ascii="Arial" w:hAnsi="Arial" w:cs="Arial"/>
                <w:b/>
                <w:bCs/>
                <w:sz w:val="18"/>
                <w:szCs w:val="18"/>
                <w:lang w:eastAsia="ca-ES"/>
              </w:rPr>
            </w:pPr>
            <w:r w:rsidRPr="001B7287">
              <w:rPr>
                <w:rFonts w:ascii="Arial" w:hAnsi="Arial" w:cs="Arial"/>
                <w:b/>
                <w:bCs/>
                <w:sz w:val="18"/>
                <w:szCs w:val="18"/>
                <w:lang w:eastAsia="ca-ES"/>
              </w:rPr>
              <w:t xml:space="preserve">Inversió mobiliari i </w:t>
            </w:r>
            <w:proofErr w:type="spellStart"/>
            <w:r w:rsidRPr="001B7287">
              <w:rPr>
                <w:rFonts w:ascii="Arial" w:hAnsi="Arial" w:cs="Arial"/>
                <w:b/>
                <w:bCs/>
                <w:sz w:val="18"/>
                <w:szCs w:val="18"/>
                <w:lang w:eastAsia="ca-ES"/>
              </w:rPr>
              <w:t>ensers</w:t>
            </w:r>
            <w:proofErr w:type="spellEnd"/>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5618A4C7" w14:textId="77777777" w:rsidR="001B09F6" w:rsidRPr="001B7287" w:rsidRDefault="001B09F6" w:rsidP="00B56C69">
            <w:pPr>
              <w:jc w:val="center"/>
              <w:rPr>
                <w:rFonts w:ascii="Arial" w:hAnsi="Arial" w:cs="Arial"/>
                <w:sz w:val="18"/>
                <w:szCs w:val="18"/>
                <w:lang w:eastAsia="ca-ES"/>
              </w:rPr>
            </w:pPr>
            <w:r w:rsidRPr="001B7287">
              <w:rPr>
                <w:rFonts w:ascii="Arial" w:hAnsi="Arial" w:cs="Arial"/>
                <w:sz w:val="18"/>
                <w:szCs w:val="18"/>
                <w:lang w:eastAsia="ca-ES"/>
              </w:rPr>
              <w:t>62500.17900.0100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A7643BB" w14:textId="77777777" w:rsidR="001B09F6" w:rsidRPr="001B7287" w:rsidRDefault="001B09F6" w:rsidP="00B56C69">
            <w:pPr>
              <w:jc w:val="center"/>
              <w:rPr>
                <w:rFonts w:ascii="Arial" w:hAnsi="Arial" w:cs="Arial"/>
                <w:sz w:val="18"/>
                <w:szCs w:val="18"/>
                <w:lang w:eastAsia="ca-ES"/>
              </w:rPr>
            </w:pPr>
            <w:r>
              <w:rPr>
                <w:rFonts w:ascii="Arial" w:hAnsi="Arial" w:cs="Arial"/>
                <w:sz w:val="18"/>
                <w:szCs w:val="18"/>
                <w:lang w:eastAsia="ca-ES"/>
              </w:rPr>
              <w:t>2160000000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61123D0" w14:textId="77777777" w:rsidR="001B09F6" w:rsidRPr="001B7287" w:rsidRDefault="001B09F6" w:rsidP="00B56C69">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4FFF31DF" w14:textId="77777777" w:rsidTr="00B56C69">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7EEC1612" w14:textId="77777777" w:rsidR="001B09F6" w:rsidRPr="001B7287" w:rsidRDefault="001B09F6" w:rsidP="00B56C69">
            <w:pPr>
              <w:rPr>
                <w:rFonts w:ascii="Arial" w:hAnsi="Arial" w:cs="Arial"/>
                <w:b/>
                <w:bCs/>
                <w:sz w:val="18"/>
                <w:szCs w:val="18"/>
                <w:lang w:eastAsia="ca-ES"/>
              </w:rPr>
            </w:pPr>
            <w:r>
              <w:rPr>
                <w:rFonts w:ascii="Arial" w:hAnsi="Arial" w:cs="Arial"/>
                <w:b/>
                <w:bCs/>
                <w:sz w:val="18"/>
                <w:szCs w:val="18"/>
                <w:lang w:eastAsia="ca-ES"/>
              </w:rPr>
              <w:t>Inversió</w:t>
            </w:r>
            <w:r w:rsidRPr="001B7287">
              <w:rPr>
                <w:rFonts w:ascii="Arial" w:hAnsi="Arial" w:cs="Arial"/>
                <w:b/>
                <w:bCs/>
                <w:sz w:val="18"/>
                <w:szCs w:val="18"/>
                <w:lang w:eastAsia="ca-ES"/>
              </w:rPr>
              <w:t xml:space="preserve"> equips informàtics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42179A0A" w14:textId="77777777" w:rsidR="001B09F6" w:rsidRPr="001B7287" w:rsidRDefault="001B09F6" w:rsidP="00B56C69">
            <w:pPr>
              <w:jc w:val="center"/>
              <w:rPr>
                <w:rFonts w:ascii="Arial" w:hAnsi="Arial" w:cs="Arial"/>
                <w:sz w:val="18"/>
                <w:szCs w:val="18"/>
                <w:lang w:eastAsia="ca-ES"/>
              </w:rPr>
            </w:pPr>
            <w:r w:rsidRPr="001B7287">
              <w:rPr>
                <w:rFonts w:ascii="Arial" w:hAnsi="Arial" w:cs="Arial"/>
                <w:sz w:val="18"/>
                <w:szCs w:val="18"/>
                <w:lang w:eastAsia="ca-ES"/>
              </w:rPr>
              <w:t>62600.17900.0100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1E7D41E2" w14:textId="77777777" w:rsidR="001B09F6" w:rsidRPr="001B7287" w:rsidRDefault="001B09F6" w:rsidP="00014A75">
            <w:pPr>
              <w:jc w:val="center"/>
              <w:rPr>
                <w:rFonts w:ascii="Arial" w:hAnsi="Arial" w:cs="Arial"/>
                <w:sz w:val="18"/>
                <w:szCs w:val="18"/>
                <w:lang w:eastAsia="ca-ES"/>
              </w:rPr>
            </w:pPr>
            <w:r w:rsidRPr="001B7287">
              <w:rPr>
                <w:rFonts w:ascii="Arial" w:hAnsi="Arial" w:cs="Arial"/>
                <w:sz w:val="18"/>
                <w:szCs w:val="18"/>
                <w:lang w:eastAsia="ca-ES"/>
              </w:rPr>
              <w:t>2</w:t>
            </w:r>
            <w:r>
              <w:rPr>
                <w:rFonts w:ascii="Arial" w:hAnsi="Arial" w:cs="Arial"/>
                <w:sz w:val="18"/>
                <w:szCs w:val="18"/>
                <w:lang w:eastAsia="ca-ES"/>
              </w:rPr>
              <w:t>1</w:t>
            </w:r>
            <w:r w:rsidRPr="001B7287">
              <w:rPr>
                <w:rFonts w:ascii="Arial" w:hAnsi="Arial" w:cs="Arial"/>
                <w:sz w:val="18"/>
                <w:szCs w:val="18"/>
                <w:lang w:eastAsia="ca-ES"/>
              </w:rPr>
              <w:t>7000</w:t>
            </w:r>
            <w:r>
              <w:rPr>
                <w:rFonts w:ascii="Arial" w:hAnsi="Arial" w:cs="Arial"/>
                <w:sz w:val="18"/>
                <w:szCs w:val="18"/>
                <w:lang w:eastAsia="ca-ES"/>
              </w:rPr>
              <w:t>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4655432F" w14:textId="77777777" w:rsidR="001B09F6" w:rsidRPr="001B7287" w:rsidRDefault="001B09F6" w:rsidP="00B56C69">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1A2B3F40" w14:textId="77777777" w:rsidTr="00D90388">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tcPr>
          <w:p w14:paraId="0C292303" w14:textId="77777777" w:rsidR="001B09F6" w:rsidRPr="001B7287" w:rsidRDefault="001B09F6" w:rsidP="00027B6B">
            <w:pPr>
              <w:rPr>
                <w:rFonts w:ascii="Arial" w:hAnsi="Arial" w:cs="Arial"/>
                <w:b/>
                <w:bCs/>
                <w:sz w:val="18"/>
                <w:szCs w:val="18"/>
                <w:lang w:eastAsia="ca-ES"/>
              </w:rPr>
            </w:pPr>
            <w:r w:rsidRPr="001B7287">
              <w:rPr>
                <w:rFonts w:ascii="Arial" w:hAnsi="Arial" w:cs="Arial"/>
                <w:b/>
                <w:bCs/>
                <w:sz w:val="18"/>
                <w:szCs w:val="18"/>
                <w:lang w:eastAsia="ca-ES"/>
              </w:rPr>
              <w:t>Adquisició de software</w:t>
            </w:r>
          </w:p>
        </w:tc>
        <w:tc>
          <w:tcPr>
            <w:tcW w:w="2216" w:type="dxa"/>
            <w:gridSpan w:val="2"/>
            <w:tcBorders>
              <w:top w:val="nil"/>
              <w:left w:val="nil"/>
              <w:bottom w:val="single" w:sz="4" w:space="0" w:color="auto"/>
              <w:right w:val="single" w:sz="4" w:space="0" w:color="auto"/>
            </w:tcBorders>
            <w:shd w:val="clear" w:color="auto" w:fill="auto"/>
            <w:noWrap/>
            <w:vAlign w:val="center"/>
          </w:tcPr>
          <w:p w14:paraId="2130EC41" w14:textId="77777777" w:rsidR="001B09F6" w:rsidRPr="001B7287" w:rsidRDefault="001B09F6" w:rsidP="00027B6B">
            <w:pPr>
              <w:jc w:val="center"/>
              <w:rPr>
                <w:rFonts w:ascii="Arial" w:hAnsi="Arial" w:cs="Arial"/>
                <w:sz w:val="18"/>
                <w:szCs w:val="18"/>
                <w:lang w:eastAsia="ca-ES"/>
              </w:rPr>
            </w:pPr>
            <w:r w:rsidRPr="001B7287">
              <w:rPr>
                <w:rFonts w:ascii="Arial" w:hAnsi="Arial" w:cs="Arial"/>
                <w:sz w:val="18"/>
                <w:szCs w:val="18"/>
                <w:lang w:eastAsia="ca-ES"/>
              </w:rPr>
              <w:t>64100.17900.0100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6CE43BFF" w14:textId="77777777" w:rsidR="001B09F6" w:rsidRPr="001B7287" w:rsidRDefault="001B09F6" w:rsidP="00027B6B">
            <w:pPr>
              <w:jc w:val="center"/>
              <w:rPr>
                <w:rFonts w:ascii="Arial" w:hAnsi="Arial" w:cs="Arial"/>
                <w:sz w:val="18"/>
                <w:szCs w:val="18"/>
                <w:lang w:eastAsia="ca-ES"/>
              </w:rPr>
            </w:pPr>
            <w:r w:rsidRPr="001B7287">
              <w:rPr>
                <w:rFonts w:ascii="Arial" w:hAnsi="Arial" w:cs="Arial"/>
                <w:sz w:val="18"/>
                <w:szCs w:val="18"/>
                <w:lang w:eastAsia="ca-ES"/>
              </w:rPr>
              <w:t>2</w:t>
            </w:r>
            <w:r>
              <w:rPr>
                <w:rFonts w:ascii="Arial" w:hAnsi="Arial" w:cs="Arial"/>
                <w:sz w:val="18"/>
                <w:szCs w:val="18"/>
                <w:lang w:eastAsia="ca-ES"/>
              </w:rPr>
              <w:t>060000000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0ADEA34C" w14:textId="77777777" w:rsidR="001B09F6" w:rsidRDefault="001B09F6" w:rsidP="00662CEC">
            <w:pPr>
              <w:jc w:val="right"/>
              <w:rPr>
                <w:rFonts w:ascii="Arial" w:hAnsi="Arial" w:cs="Arial"/>
                <w:sz w:val="18"/>
                <w:szCs w:val="18"/>
                <w:lang w:eastAsia="ca-ES"/>
              </w:rPr>
            </w:pPr>
            <w:r>
              <w:rPr>
                <w:rFonts w:ascii="Arial" w:hAnsi="Arial" w:cs="Arial"/>
                <w:sz w:val="18"/>
                <w:szCs w:val="18"/>
                <w:lang w:eastAsia="ca-ES"/>
              </w:rPr>
              <w:t>10,00</w:t>
            </w:r>
          </w:p>
        </w:tc>
      </w:tr>
      <w:tr w:rsidR="001B09F6" w:rsidRPr="001B7287" w14:paraId="0EA7A7E6" w14:textId="77777777" w:rsidTr="00D90388">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08264D46" w14:textId="77777777" w:rsidR="001B09F6" w:rsidRPr="001B7287" w:rsidRDefault="001B09F6" w:rsidP="00BF4698">
            <w:pPr>
              <w:rPr>
                <w:rFonts w:ascii="Arial" w:hAnsi="Arial" w:cs="Arial"/>
                <w:b/>
                <w:bCs/>
                <w:sz w:val="18"/>
                <w:szCs w:val="18"/>
                <w:lang w:eastAsia="ca-ES"/>
              </w:rPr>
            </w:pPr>
            <w:r w:rsidRPr="001B7287">
              <w:rPr>
                <w:rFonts w:ascii="Arial" w:hAnsi="Arial" w:cs="Arial"/>
                <w:b/>
                <w:bCs/>
                <w:sz w:val="18"/>
                <w:szCs w:val="18"/>
                <w:lang w:eastAsia="ca-ES"/>
              </w:rPr>
              <w:t>Estalvi energia</w:t>
            </w:r>
            <w:r>
              <w:rPr>
                <w:rFonts w:ascii="Arial" w:hAnsi="Arial" w:cs="Arial"/>
                <w:b/>
                <w:bCs/>
                <w:sz w:val="18"/>
                <w:szCs w:val="18"/>
                <w:lang w:eastAsia="ca-ES"/>
              </w:rPr>
              <w:t xml:space="preserve">. </w:t>
            </w:r>
            <w:r w:rsidRPr="001B7287">
              <w:rPr>
                <w:rFonts w:ascii="Arial" w:hAnsi="Arial" w:cs="Arial"/>
                <w:b/>
                <w:bCs/>
                <w:sz w:val="18"/>
                <w:szCs w:val="18"/>
                <w:lang w:eastAsia="ca-ES"/>
              </w:rPr>
              <w:t>,</w:t>
            </w:r>
            <w:r>
              <w:rPr>
                <w:rFonts w:ascii="Arial" w:hAnsi="Arial" w:cs="Arial"/>
                <w:b/>
                <w:bCs/>
                <w:sz w:val="18"/>
                <w:szCs w:val="18"/>
                <w:lang w:eastAsia="ca-ES"/>
              </w:rPr>
              <w:t>E</w:t>
            </w:r>
            <w:r w:rsidRPr="001B7287">
              <w:rPr>
                <w:rFonts w:ascii="Arial" w:hAnsi="Arial" w:cs="Arial"/>
                <w:b/>
                <w:bCs/>
                <w:sz w:val="18"/>
                <w:szCs w:val="18"/>
                <w:lang w:eastAsia="ca-ES"/>
              </w:rPr>
              <w:t xml:space="preserve">nergies renovables </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406F33CC" w14:textId="77777777" w:rsidR="001B09F6" w:rsidRPr="001B7287" w:rsidRDefault="001B09F6" w:rsidP="00B56C69">
            <w:pPr>
              <w:jc w:val="center"/>
              <w:rPr>
                <w:rFonts w:ascii="Arial" w:hAnsi="Arial" w:cs="Arial"/>
                <w:sz w:val="18"/>
                <w:szCs w:val="18"/>
                <w:lang w:eastAsia="ca-ES"/>
              </w:rPr>
            </w:pPr>
            <w:r w:rsidRPr="001B7287">
              <w:rPr>
                <w:rFonts w:ascii="Arial" w:hAnsi="Arial" w:cs="Arial"/>
                <w:sz w:val="18"/>
                <w:szCs w:val="18"/>
                <w:lang w:eastAsia="ca-ES"/>
              </w:rPr>
              <w:t>65001.17900.0100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522E9E3" w14:textId="77777777" w:rsidR="001B09F6" w:rsidRPr="001B7287" w:rsidRDefault="001B09F6" w:rsidP="00B56C69">
            <w:pPr>
              <w:jc w:val="center"/>
              <w:rPr>
                <w:rFonts w:ascii="Arial" w:hAnsi="Arial" w:cs="Arial"/>
                <w:sz w:val="18"/>
                <w:szCs w:val="18"/>
                <w:lang w:eastAsia="ca-ES"/>
              </w:rPr>
            </w:pPr>
            <w:r>
              <w:rPr>
                <w:rFonts w:ascii="Arial" w:hAnsi="Arial" w:cs="Arial"/>
                <w:sz w:val="18"/>
                <w:szCs w:val="18"/>
                <w:lang w:eastAsia="ca-ES"/>
              </w:rPr>
              <w:t>3700000001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27735599" w14:textId="187A401E" w:rsidR="001B09F6" w:rsidRPr="001B7287" w:rsidRDefault="00FD3A00" w:rsidP="00662CEC">
            <w:pPr>
              <w:jc w:val="right"/>
              <w:rPr>
                <w:rFonts w:ascii="Arial" w:hAnsi="Arial" w:cs="Arial"/>
                <w:sz w:val="18"/>
                <w:szCs w:val="18"/>
                <w:lang w:eastAsia="ca-ES"/>
              </w:rPr>
            </w:pPr>
            <w:r w:rsidRPr="00FD3A00">
              <w:rPr>
                <w:rFonts w:ascii="Arial" w:hAnsi="Arial" w:cs="Arial"/>
                <w:sz w:val="18"/>
                <w:szCs w:val="18"/>
                <w:lang w:eastAsia="ca-ES"/>
              </w:rPr>
              <w:t>125.188,02</w:t>
            </w:r>
          </w:p>
        </w:tc>
      </w:tr>
      <w:tr w:rsidR="001B09F6" w:rsidRPr="001B7287" w14:paraId="41125F49" w14:textId="77777777" w:rsidTr="00D90388">
        <w:trPr>
          <w:trHeight w:val="315"/>
        </w:trPr>
        <w:tc>
          <w:tcPr>
            <w:tcW w:w="5563" w:type="dxa"/>
            <w:gridSpan w:val="3"/>
            <w:tcBorders>
              <w:top w:val="single" w:sz="4" w:space="0" w:color="auto"/>
              <w:left w:val="nil"/>
              <w:right w:val="nil"/>
            </w:tcBorders>
            <w:shd w:val="clear" w:color="auto" w:fill="auto"/>
            <w:noWrap/>
            <w:vAlign w:val="center"/>
            <w:hideMark/>
          </w:tcPr>
          <w:p w14:paraId="50E0E9D0" w14:textId="77777777" w:rsidR="001B09F6" w:rsidRPr="001B7287" w:rsidRDefault="001B09F6" w:rsidP="00B56C69">
            <w:pPr>
              <w:jc w:val="center"/>
              <w:rPr>
                <w:rFonts w:ascii="Arial" w:hAnsi="Arial" w:cs="Arial"/>
                <w:lang w:eastAsia="ca-ES"/>
              </w:rPr>
            </w:pPr>
          </w:p>
        </w:tc>
        <w:tc>
          <w:tcPr>
            <w:tcW w:w="1688" w:type="dxa"/>
            <w:gridSpan w:val="2"/>
            <w:tcBorders>
              <w:top w:val="single" w:sz="8" w:space="0" w:color="auto"/>
              <w:left w:val="single" w:sz="8" w:space="0" w:color="auto"/>
              <w:bottom w:val="single" w:sz="8" w:space="0" w:color="auto"/>
              <w:right w:val="single" w:sz="8" w:space="0" w:color="auto"/>
            </w:tcBorders>
            <w:shd w:val="clear" w:color="000000" w:fill="CCFFCC"/>
            <w:noWrap/>
            <w:vAlign w:val="center"/>
            <w:hideMark/>
          </w:tcPr>
          <w:p w14:paraId="5F76A06F" w14:textId="77777777" w:rsidR="001B09F6" w:rsidRPr="001B7287" w:rsidRDefault="001B09F6" w:rsidP="00B56C69">
            <w:pPr>
              <w:jc w:val="center"/>
              <w:rPr>
                <w:rFonts w:ascii="Arial" w:hAnsi="Arial" w:cs="Arial"/>
                <w:b/>
                <w:bCs/>
                <w:i/>
                <w:iCs/>
                <w:lang w:eastAsia="ca-ES"/>
              </w:rPr>
            </w:pPr>
            <w:r w:rsidRPr="001B7287">
              <w:rPr>
                <w:rFonts w:ascii="Arial" w:hAnsi="Arial" w:cs="Arial"/>
                <w:b/>
                <w:bCs/>
                <w:i/>
                <w:iCs/>
                <w:lang w:eastAsia="ca-ES"/>
              </w:rPr>
              <w:t>TOTAL</w:t>
            </w:r>
          </w:p>
        </w:tc>
        <w:tc>
          <w:tcPr>
            <w:tcW w:w="2700" w:type="dxa"/>
            <w:gridSpan w:val="2"/>
            <w:tcBorders>
              <w:top w:val="single" w:sz="8" w:space="0" w:color="auto"/>
              <w:left w:val="nil"/>
              <w:bottom w:val="single" w:sz="8" w:space="0" w:color="auto"/>
              <w:right w:val="single" w:sz="8" w:space="0" w:color="auto"/>
            </w:tcBorders>
            <w:shd w:val="clear" w:color="auto" w:fill="auto"/>
            <w:noWrap/>
            <w:vAlign w:val="center"/>
            <w:hideMark/>
          </w:tcPr>
          <w:p w14:paraId="64F5B44A" w14:textId="028B5CFE" w:rsidR="001B09F6" w:rsidRPr="001B7287" w:rsidRDefault="00FD3A00" w:rsidP="00662CEC">
            <w:pPr>
              <w:jc w:val="right"/>
              <w:rPr>
                <w:rFonts w:ascii="Arial" w:hAnsi="Arial" w:cs="Arial"/>
                <w:b/>
                <w:bCs/>
                <w:sz w:val="20"/>
                <w:szCs w:val="20"/>
                <w:lang w:eastAsia="ca-ES"/>
              </w:rPr>
            </w:pPr>
            <w:r w:rsidRPr="00FD3A00">
              <w:rPr>
                <w:rFonts w:ascii="Arial" w:hAnsi="Arial" w:cs="Arial"/>
                <w:b/>
                <w:bCs/>
                <w:sz w:val="20"/>
                <w:szCs w:val="20"/>
                <w:lang w:eastAsia="ca-ES"/>
              </w:rPr>
              <w:t>125.</w:t>
            </w:r>
            <w:r>
              <w:rPr>
                <w:rFonts w:ascii="Arial" w:hAnsi="Arial" w:cs="Arial"/>
                <w:b/>
                <w:bCs/>
                <w:sz w:val="20"/>
                <w:szCs w:val="20"/>
                <w:lang w:eastAsia="ca-ES"/>
              </w:rPr>
              <w:t>21</w:t>
            </w:r>
            <w:r w:rsidRPr="00FD3A00">
              <w:rPr>
                <w:rFonts w:ascii="Arial" w:hAnsi="Arial" w:cs="Arial"/>
                <w:b/>
                <w:bCs/>
                <w:sz w:val="20"/>
                <w:szCs w:val="20"/>
                <w:lang w:eastAsia="ca-ES"/>
              </w:rPr>
              <w:t>8,02</w:t>
            </w:r>
          </w:p>
        </w:tc>
      </w:tr>
      <w:tr w:rsidR="001B09F6" w:rsidRPr="006961B3" w14:paraId="0594F9B7" w14:textId="77777777" w:rsidTr="00D90388">
        <w:trPr>
          <w:trHeight w:val="420"/>
        </w:trPr>
        <w:tc>
          <w:tcPr>
            <w:tcW w:w="9951" w:type="dxa"/>
            <w:gridSpan w:val="7"/>
            <w:tcBorders>
              <w:bottom w:val="single" w:sz="8" w:space="0" w:color="auto"/>
            </w:tcBorders>
            <w:shd w:val="clear" w:color="000000" w:fill="auto"/>
            <w:noWrap/>
            <w:vAlign w:val="center"/>
            <w:hideMark/>
          </w:tcPr>
          <w:p w14:paraId="78DE5CA4" w14:textId="77777777" w:rsidR="001B09F6" w:rsidRPr="006961B3" w:rsidRDefault="001B09F6" w:rsidP="00B56C69">
            <w:pPr>
              <w:jc w:val="center"/>
              <w:rPr>
                <w:rFonts w:ascii="Arial" w:hAnsi="Arial" w:cs="Arial"/>
                <w:b/>
                <w:i/>
                <w:sz w:val="28"/>
                <w:szCs w:val="28"/>
                <w:lang w:eastAsia="ca-ES"/>
              </w:rPr>
            </w:pPr>
          </w:p>
        </w:tc>
      </w:tr>
      <w:tr w:rsidR="001B09F6" w:rsidRPr="006961B3" w14:paraId="129E4781" w14:textId="77777777" w:rsidTr="00D90388">
        <w:trPr>
          <w:trHeight w:val="238"/>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3F3C97F4" w14:textId="77777777" w:rsidR="001B09F6" w:rsidRPr="00D90388" w:rsidRDefault="001B09F6" w:rsidP="00B56C69">
            <w:pPr>
              <w:jc w:val="center"/>
              <w:rPr>
                <w:rFonts w:ascii="Arial" w:hAnsi="Arial" w:cs="Arial"/>
                <w:b/>
                <w:bCs/>
                <w:i/>
                <w:iCs/>
                <w:sz w:val="28"/>
                <w:szCs w:val="28"/>
                <w:lang w:eastAsia="ca-ES"/>
              </w:rPr>
            </w:pPr>
            <w:r w:rsidRPr="00D90388">
              <w:rPr>
                <w:rFonts w:ascii="Arial" w:hAnsi="Arial" w:cs="Arial"/>
                <w:b/>
                <w:i/>
                <w:sz w:val="28"/>
                <w:szCs w:val="28"/>
                <w:lang w:eastAsia="ca-ES"/>
              </w:rPr>
              <w:t>CAPITOL 7- TRANSFERENCIES CAPITAL</w:t>
            </w:r>
          </w:p>
        </w:tc>
      </w:tr>
      <w:tr w:rsidR="001B09F6" w:rsidRPr="001B7287" w14:paraId="6C4BAA59" w14:textId="77777777" w:rsidTr="00D90388">
        <w:trPr>
          <w:trHeight w:val="315"/>
        </w:trPr>
        <w:tc>
          <w:tcPr>
            <w:tcW w:w="3347"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5D29EDDD" w14:textId="77777777" w:rsidR="001B09F6" w:rsidRPr="001B7287" w:rsidRDefault="001B09F6" w:rsidP="00D90388">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216"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2C97147F" w14:textId="77777777" w:rsidR="001B09F6" w:rsidRPr="001B7287" w:rsidRDefault="001B09F6" w:rsidP="00D90388">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688"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3AFA247A" w14:textId="77777777" w:rsidR="001B09F6" w:rsidRPr="001B7287" w:rsidRDefault="001B09F6" w:rsidP="00D90388">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270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29563C15" w14:textId="77777777" w:rsidR="001B09F6" w:rsidRPr="001B7287" w:rsidRDefault="001B09F6" w:rsidP="00D90388">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1B09F6" w:rsidRPr="001B7287" w14:paraId="0BF3EE75" w14:textId="77777777" w:rsidTr="00D90388">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2DD3056E" w14:textId="77777777" w:rsidR="001B09F6" w:rsidRPr="001B7287" w:rsidRDefault="001B09F6" w:rsidP="00D90388">
            <w:pPr>
              <w:rPr>
                <w:rFonts w:ascii="Arial" w:hAnsi="Arial" w:cs="Arial"/>
                <w:b/>
                <w:bCs/>
                <w:sz w:val="18"/>
                <w:szCs w:val="18"/>
                <w:lang w:eastAsia="ca-ES"/>
              </w:rPr>
            </w:pPr>
            <w:r w:rsidRPr="001B7287">
              <w:rPr>
                <w:rFonts w:ascii="Arial" w:hAnsi="Arial" w:cs="Arial"/>
                <w:b/>
                <w:bCs/>
                <w:sz w:val="18"/>
                <w:szCs w:val="18"/>
                <w:lang w:eastAsia="ca-ES"/>
              </w:rPr>
              <w:t xml:space="preserve">Central Cogeneració Energies Z.F. </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1384126C" w14:textId="77777777" w:rsidR="001B09F6" w:rsidRPr="001B7287" w:rsidRDefault="001B09F6" w:rsidP="00340E2E">
            <w:pPr>
              <w:jc w:val="center"/>
              <w:rPr>
                <w:rFonts w:ascii="Arial" w:hAnsi="Arial" w:cs="Arial"/>
                <w:sz w:val="18"/>
                <w:szCs w:val="18"/>
                <w:lang w:eastAsia="ca-ES"/>
              </w:rPr>
            </w:pPr>
            <w:r w:rsidRPr="001B7287">
              <w:rPr>
                <w:rFonts w:ascii="Arial" w:hAnsi="Arial" w:cs="Arial"/>
                <w:sz w:val="18"/>
                <w:szCs w:val="18"/>
                <w:lang w:eastAsia="ca-ES"/>
              </w:rPr>
              <w:t>74923.17900.0100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4CC37B52" w14:textId="77777777" w:rsidR="001B09F6" w:rsidRPr="001B7287" w:rsidRDefault="001B09F6" w:rsidP="00014A75">
            <w:pPr>
              <w:jc w:val="center"/>
              <w:rPr>
                <w:rFonts w:ascii="Arial" w:hAnsi="Arial" w:cs="Arial"/>
                <w:sz w:val="18"/>
                <w:szCs w:val="18"/>
                <w:lang w:eastAsia="ca-ES"/>
              </w:rPr>
            </w:pPr>
            <w:r w:rsidRPr="001B7287">
              <w:rPr>
                <w:rFonts w:ascii="Arial" w:hAnsi="Arial" w:cs="Arial"/>
                <w:sz w:val="18"/>
                <w:szCs w:val="18"/>
                <w:lang w:eastAsia="ca-ES"/>
              </w:rPr>
              <w:t>65</w:t>
            </w:r>
            <w:r>
              <w:rPr>
                <w:rFonts w:ascii="Arial" w:hAnsi="Arial" w:cs="Arial"/>
                <w:sz w:val="18"/>
                <w:szCs w:val="18"/>
                <w:lang w:eastAsia="ca-ES"/>
              </w:rPr>
              <w:t>01170001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025EDA93" w14:textId="77777777" w:rsidR="001B09F6" w:rsidRPr="001B7287" w:rsidRDefault="001B09F6" w:rsidP="00D90388">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545CBB9B" w14:textId="77777777" w:rsidTr="00D90388">
        <w:trPr>
          <w:trHeight w:val="270"/>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280FA2B3" w14:textId="77777777" w:rsidR="001B09F6" w:rsidRPr="001B7287" w:rsidRDefault="001B09F6" w:rsidP="00D90388">
            <w:pPr>
              <w:rPr>
                <w:rFonts w:ascii="Arial" w:hAnsi="Arial" w:cs="Arial"/>
                <w:b/>
                <w:bCs/>
                <w:sz w:val="18"/>
                <w:szCs w:val="18"/>
                <w:lang w:eastAsia="ca-ES"/>
              </w:rPr>
            </w:pPr>
            <w:r w:rsidRPr="001B7287">
              <w:rPr>
                <w:rFonts w:ascii="Arial" w:hAnsi="Arial" w:cs="Arial"/>
                <w:b/>
                <w:bCs/>
                <w:sz w:val="18"/>
                <w:szCs w:val="18"/>
                <w:lang w:eastAsia="ca-ES"/>
              </w:rPr>
              <w:t> </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7AE16D3A" w14:textId="77777777" w:rsidR="001B09F6" w:rsidRPr="001B7287" w:rsidRDefault="001B09F6" w:rsidP="00D90388">
            <w:pPr>
              <w:jc w:val="center"/>
              <w:rPr>
                <w:rFonts w:ascii="Arial" w:hAnsi="Arial" w:cs="Arial"/>
                <w:sz w:val="18"/>
                <w:szCs w:val="18"/>
                <w:lang w:eastAsia="ca-ES"/>
              </w:rPr>
            </w:pPr>
            <w:r w:rsidRPr="001B7287">
              <w:rPr>
                <w:rFonts w:ascii="Arial" w:hAnsi="Arial" w:cs="Arial"/>
                <w:sz w:val="18"/>
                <w:szCs w:val="18"/>
                <w:lang w:eastAsia="ca-ES"/>
              </w:rPr>
              <w:t> </w:t>
            </w:r>
          </w:p>
        </w:tc>
        <w:tc>
          <w:tcPr>
            <w:tcW w:w="1688" w:type="dxa"/>
            <w:gridSpan w:val="2"/>
            <w:tcBorders>
              <w:top w:val="nil"/>
              <w:left w:val="nil"/>
              <w:bottom w:val="single" w:sz="8" w:space="0" w:color="auto"/>
              <w:right w:val="single" w:sz="4" w:space="0" w:color="auto"/>
            </w:tcBorders>
            <w:shd w:val="clear" w:color="auto" w:fill="auto"/>
            <w:noWrap/>
            <w:vAlign w:val="center"/>
            <w:hideMark/>
          </w:tcPr>
          <w:p w14:paraId="35285494" w14:textId="77777777" w:rsidR="001B09F6" w:rsidRPr="001B7287" w:rsidRDefault="001B09F6" w:rsidP="00D90388">
            <w:pPr>
              <w:jc w:val="center"/>
              <w:rPr>
                <w:rFonts w:ascii="Arial" w:hAnsi="Arial" w:cs="Arial"/>
                <w:sz w:val="18"/>
                <w:szCs w:val="18"/>
                <w:lang w:eastAsia="ca-ES"/>
              </w:rPr>
            </w:pPr>
            <w:r w:rsidRPr="001B7287">
              <w:rPr>
                <w:rFonts w:ascii="Arial" w:hAnsi="Arial" w:cs="Arial"/>
                <w:sz w:val="18"/>
                <w:szCs w:val="18"/>
                <w:lang w:eastAsia="ca-ES"/>
              </w:rPr>
              <w:t> </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67416F6E" w14:textId="77777777" w:rsidR="001B09F6" w:rsidRPr="001B7287" w:rsidRDefault="001B09F6" w:rsidP="00D90388">
            <w:pPr>
              <w:jc w:val="right"/>
              <w:rPr>
                <w:rFonts w:ascii="Arial" w:hAnsi="Arial" w:cs="Arial"/>
                <w:sz w:val="18"/>
                <w:szCs w:val="18"/>
                <w:lang w:eastAsia="ca-ES"/>
              </w:rPr>
            </w:pPr>
            <w:r w:rsidRPr="001B7287">
              <w:rPr>
                <w:rFonts w:ascii="Arial" w:hAnsi="Arial" w:cs="Arial"/>
                <w:sz w:val="18"/>
                <w:szCs w:val="18"/>
                <w:lang w:eastAsia="ca-ES"/>
              </w:rPr>
              <w:t> </w:t>
            </w:r>
          </w:p>
        </w:tc>
      </w:tr>
      <w:tr w:rsidR="001B09F6" w:rsidRPr="001B7287" w14:paraId="47B4604E" w14:textId="77777777" w:rsidTr="006811E8">
        <w:trPr>
          <w:trHeight w:val="315"/>
        </w:trPr>
        <w:tc>
          <w:tcPr>
            <w:tcW w:w="3347" w:type="dxa"/>
            <w:tcBorders>
              <w:top w:val="nil"/>
              <w:left w:val="nil"/>
              <w:bottom w:val="nil"/>
              <w:right w:val="nil"/>
            </w:tcBorders>
            <w:shd w:val="clear" w:color="auto" w:fill="auto"/>
            <w:noWrap/>
            <w:vAlign w:val="center"/>
            <w:hideMark/>
          </w:tcPr>
          <w:p w14:paraId="049611B0" w14:textId="77777777" w:rsidR="001B09F6" w:rsidRPr="001B7287" w:rsidRDefault="001B09F6" w:rsidP="00D90388">
            <w:pPr>
              <w:jc w:val="center"/>
              <w:rPr>
                <w:rFonts w:ascii="Arial" w:hAnsi="Arial" w:cs="Arial"/>
                <w:lang w:eastAsia="ca-ES"/>
              </w:rPr>
            </w:pPr>
          </w:p>
        </w:tc>
        <w:tc>
          <w:tcPr>
            <w:tcW w:w="2216" w:type="dxa"/>
            <w:gridSpan w:val="2"/>
            <w:tcBorders>
              <w:top w:val="nil"/>
              <w:left w:val="nil"/>
              <w:bottom w:val="nil"/>
              <w:right w:val="nil"/>
            </w:tcBorders>
            <w:shd w:val="clear" w:color="auto" w:fill="auto"/>
            <w:noWrap/>
            <w:vAlign w:val="center"/>
            <w:hideMark/>
          </w:tcPr>
          <w:p w14:paraId="0C314164" w14:textId="77777777" w:rsidR="001B09F6" w:rsidRPr="001B7287" w:rsidRDefault="001B09F6" w:rsidP="00D90388">
            <w:pPr>
              <w:jc w:val="center"/>
              <w:rPr>
                <w:rFonts w:ascii="Arial" w:hAnsi="Arial" w:cs="Arial"/>
                <w:lang w:eastAsia="ca-ES"/>
              </w:rPr>
            </w:pPr>
          </w:p>
        </w:tc>
        <w:tc>
          <w:tcPr>
            <w:tcW w:w="1688" w:type="dxa"/>
            <w:gridSpan w:val="2"/>
            <w:tcBorders>
              <w:top w:val="nil"/>
              <w:left w:val="single" w:sz="8" w:space="0" w:color="auto"/>
              <w:bottom w:val="single" w:sz="8" w:space="0" w:color="auto"/>
              <w:right w:val="single" w:sz="8" w:space="0" w:color="auto"/>
            </w:tcBorders>
            <w:shd w:val="clear" w:color="000000" w:fill="CCFFCC"/>
            <w:noWrap/>
            <w:vAlign w:val="center"/>
            <w:hideMark/>
          </w:tcPr>
          <w:p w14:paraId="58A6527F" w14:textId="77777777" w:rsidR="001B09F6" w:rsidRPr="001B7287" w:rsidRDefault="001B09F6" w:rsidP="00D90388">
            <w:pPr>
              <w:jc w:val="center"/>
              <w:rPr>
                <w:rFonts w:ascii="Arial" w:hAnsi="Arial" w:cs="Arial"/>
                <w:b/>
                <w:bCs/>
                <w:i/>
                <w:iCs/>
                <w:lang w:eastAsia="ca-ES"/>
              </w:rPr>
            </w:pPr>
            <w:r w:rsidRPr="001B7287">
              <w:rPr>
                <w:rFonts w:ascii="Arial" w:hAnsi="Arial" w:cs="Arial"/>
                <w:b/>
                <w:bCs/>
                <w:i/>
                <w:iCs/>
                <w:lang w:eastAsia="ca-ES"/>
              </w:rPr>
              <w:t>TOTAL</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7FB7C2AD" w14:textId="77777777" w:rsidR="001B09F6" w:rsidRPr="001B7287" w:rsidRDefault="001B09F6" w:rsidP="00D90388">
            <w:pPr>
              <w:jc w:val="right"/>
              <w:rPr>
                <w:rFonts w:ascii="Arial" w:hAnsi="Arial" w:cs="Arial"/>
                <w:b/>
                <w:bCs/>
                <w:sz w:val="20"/>
                <w:szCs w:val="20"/>
                <w:lang w:eastAsia="ca-ES"/>
              </w:rPr>
            </w:pPr>
            <w:r w:rsidRPr="001B7287">
              <w:rPr>
                <w:rFonts w:ascii="Arial" w:hAnsi="Arial" w:cs="Arial"/>
                <w:b/>
                <w:bCs/>
                <w:sz w:val="20"/>
                <w:szCs w:val="20"/>
                <w:lang w:eastAsia="ca-ES"/>
              </w:rPr>
              <w:t>10,00</w:t>
            </w:r>
          </w:p>
        </w:tc>
      </w:tr>
      <w:tr w:rsidR="001B09F6" w:rsidRPr="001B7287" w14:paraId="259039FB" w14:textId="77777777" w:rsidTr="006811E8">
        <w:trPr>
          <w:trHeight w:val="315"/>
        </w:trPr>
        <w:tc>
          <w:tcPr>
            <w:tcW w:w="3347" w:type="dxa"/>
            <w:tcBorders>
              <w:top w:val="nil"/>
              <w:left w:val="nil"/>
              <w:bottom w:val="nil"/>
              <w:right w:val="nil"/>
            </w:tcBorders>
            <w:shd w:val="clear" w:color="auto" w:fill="auto"/>
            <w:noWrap/>
            <w:vAlign w:val="center"/>
          </w:tcPr>
          <w:p w14:paraId="6DDF7B1B" w14:textId="77777777" w:rsidR="001B09F6" w:rsidRPr="001B7287" w:rsidRDefault="001B09F6" w:rsidP="00D90388">
            <w:pPr>
              <w:jc w:val="center"/>
              <w:rPr>
                <w:rFonts w:ascii="Arial" w:hAnsi="Arial" w:cs="Arial"/>
                <w:lang w:eastAsia="ca-ES"/>
              </w:rPr>
            </w:pPr>
          </w:p>
        </w:tc>
        <w:tc>
          <w:tcPr>
            <w:tcW w:w="2216" w:type="dxa"/>
            <w:gridSpan w:val="2"/>
            <w:tcBorders>
              <w:top w:val="nil"/>
              <w:left w:val="nil"/>
              <w:bottom w:val="nil"/>
            </w:tcBorders>
            <w:shd w:val="clear" w:color="auto" w:fill="auto"/>
            <w:noWrap/>
            <w:vAlign w:val="center"/>
          </w:tcPr>
          <w:p w14:paraId="3182B4CB" w14:textId="77777777" w:rsidR="001B09F6" w:rsidRPr="001B7287" w:rsidRDefault="001B09F6" w:rsidP="00D90388">
            <w:pPr>
              <w:jc w:val="center"/>
              <w:rPr>
                <w:rFonts w:ascii="Arial" w:hAnsi="Arial" w:cs="Arial"/>
                <w:lang w:eastAsia="ca-ES"/>
              </w:rPr>
            </w:pPr>
          </w:p>
        </w:tc>
        <w:tc>
          <w:tcPr>
            <w:tcW w:w="1688" w:type="dxa"/>
            <w:gridSpan w:val="2"/>
            <w:tcBorders>
              <w:top w:val="single" w:sz="8" w:space="0" w:color="auto"/>
            </w:tcBorders>
            <w:shd w:val="clear" w:color="auto" w:fill="auto"/>
            <w:noWrap/>
            <w:vAlign w:val="center"/>
          </w:tcPr>
          <w:p w14:paraId="7E5E9E7E" w14:textId="77777777" w:rsidR="001B09F6" w:rsidRPr="001B7287" w:rsidRDefault="001B09F6" w:rsidP="00D90388">
            <w:pPr>
              <w:jc w:val="center"/>
              <w:rPr>
                <w:rFonts w:ascii="Arial" w:hAnsi="Arial" w:cs="Arial"/>
                <w:b/>
                <w:bCs/>
                <w:i/>
                <w:iCs/>
                <w:lang w:eastAsia="ca-ES"/>
              </w:rPr>
            </w:pPr>
          </w:p>
        </w:tc>
        <w:tc>
          <w:tcPr>
            <w:tcW w:w="2700" w:type="dxa"/>
            <w:gridSpan w:val="2"/>
            <w:tcBorders>
              <w:top w:val="single" w:sz="8" w:space="0" w:color="auto"/>
              <w:bottom w:val="single" w:sz="8" w:space="0" w:color="auto"/>
            </w:tcBorders>
            <w:shd w:val="clear" w:color="auto" w:fill="auto"/>
            <w:noWrap/>
            <w:vAlign w:val="center"/>
          </w:tcPr>
          <w:p w14:paraId="0EF3444F" w14:textId="77777777" w:rsidR="001B09F6" w:rsidRPr="001B7287" w:rsidRDefault="001B09F6" w:rsidP="00D90388">
            <w:pPr>
              <w:jc w:val="right"/>
              <w:rPr>
                <w:rFonts w:ascii="Arial" w:hAnsi="Arial" w:cs="Arial"/>
                <w:b/>
                <w:bCs/>
                <w:sz w:val="20"/>
                <w:szCs w:val="20"/>
                <w:lang w:eastAsia="ca-ES"/>
              </w:rPr>
            </w:pPr>
          </w:p>
        </w:tc>
      </w:tr>
      <w:tr w:rsidR="001B09F6" w:rsidRPr="006811E8" w14:paraId="6AC5EDE7" w14:textId="77777777" w:rsidTr="006811E8">
        <w:trPr>
          <w:trHeight w:val="315"/>
        </w:trPr>
        <w:tc>
          <w:tcPr>
            <w:tcW w:w="3347" w:type="dxa"/>
            <w:tcBorders>
              <w:top w:val="nil"/>
              <w:left w:val="nil"/>
              <w:bottom w:val="nil"/>
              <w:right w:val="nil"/>
            </w:tcBorders>
            <w:shd w:val="clear" w:color="auto" w:fill="auto"/>
            <w:noWrap/>
            <w:vAlign w:val="center"/>
          </w:tcPr>
          <w:p w14:paraId="290D1D43" w14:textId="77777777" w:rsidR="001B09F6" w:rsidRPr="001F163E" w:rsidRDefault="001B09F6" w:rsidP="00D90388">
            <w:pPr>
              <w:jc w:val="center"/>
              <w:rPr>
                <w:rFonts w:ascii="Arial" w:hAnsi="Arial" w:cs="Arial"/>
                <w:b/>
                <w:lang w:eastAsia="ca-ES"/>
              </w:rPr>
            </w:pPr>
            <w:r w:rsidRPr="001F163E">
              <w:rPr>
                <w:rFonts w:ascii="Arial" w:hAnsi="Arial" w:cs="Arial"/>
                <w:b/>
                <w:lang w:eastAsia="ca-ES"/>
              </w:rPr>
              <w:t>TOTAL PROGRAMA 17900</w:t>
            </w:r>
          </w:p>
        </w:tc>
        <w:tc>
          <w:tcPr>
            <w:tcW w:w="2216" w:type="dxa"/>
            <w:gridSpan w:val="2"/>
            <w:tcBorders>
              <w:top w:val="nil"/>
              <w:left w:val="nil"/>
              <w:bottom w:val="nil"/>
            </w:tcBorders>
            <w:shd w:val="clear" w:color="auto" w:fill="auto"/>
            <w:noWrap/>
            <w:vAlign w:val="center"/>
          </w:tcPr>
          <w:p w14:paraId="77286D53" w14:textId="77777777" w:rsidR="001B09F6" w:rsidRPr="001F163E" w:rsidRDefault="001B09F6" w:rsidP="00D90388">
            <w:pPr>
              <w:jc w:val="center"/>
              <w:rPr>
                <w:rFonts w:ascii="Arial" w:hAnsi="Arial" w:cs="Arial"/>
                <w:b/>
                <w:lang w:eastAsia="ca-ES"/>
              </w:rPr>
            </w:pPr>
            <w:r w:rsidRPr="001F163E">
              <w:rPr>
                <w:rFonts w:ascii="Arial" w:hAnsi="Arial" w:cs="Arial"/>
                <w:b/>
                <w:lang w:eastAsia="ca-ES"/>
              </w:rPr>
              <w:t>Direcció i Administració</w:t>
            </w:r>
          </w:p>
        </w:tc>
        <w:tc>
          <w:tcPr>
            <w:tcW w:w="1688" w:type="dxa"/>
            <w:gridSpan w:val="2"/>
            <w:tcBorders>
              <w:top w:val="nil"/>
              <w:right w:val="single" w:sz="8" w:space="0" w:color="auto"/>
            </w:tcBorders>
            <w:shd w:val="clear" w:color="auto" w:fill="auto"/>
            <w:noWrap/>
            <w:vAlign w:val="center"/>
          </w:tcPr>
          <w:p w14:paraId="64F70F1F" w14:textId="77777777" w:rsidR="001B09F6" w:rsidRPr="001F163E" w:rsidRDefault="001B09F6" w:rsidP="00D90388">
            <w:pPr>
              <w:jc w:val="center"/>
              <w:rPr>
                <w:rFonts w:ascii="Arial" w:hAnsi="Arial" w:cs="Arial"/>
                <w:b/>
                <w:bCs/>
                <w:i/>
                <w:iCs/>
                <w:lang w:eastAsia="ca-ES"/>
              </w:rPr>
            </w:pPr>
          </w:p>
        </w:tc>
        <w:tc>
          <w:tcPr>
            <w:tcW w:w="2700" w:type="dxa"/>
            <w:gridSpan w:val="2"/>
            <w:tcBorders>
              <w:top w:val="nil"/>
              <w:left w:val="nil"/>
              <w:bottom w:val="single" w:sz="8" w:space="0" w:color="auto"/>
              <w:right w:val="single" w:sz="8" w:space="0" w:color="auto"/>
            </w:tcBorders>
            <w:shd w:val="clear" w:color="auto" w:fill="auto"/>
            <w:noWrap/>
            <w:vAlign w:val="center"/>
          </w:tcPr>
          <w:p w14:paraId="750C0FC5" w14:textId="39582508" w:rsidR="001B09F6" w:rsidRPr="001F163E" w:rsidRDefault="005D76A2" w:rsidP="00B416AF">
            <w:pPr>
              <w:jc w:val="right"/>
              <w:rPr>
                <w:rFonts w:ascii="Arial" w:hAnsi="Arial" w:cs="Arial"/>
                <w:b/>
                <w:bCs/>
                <w:sz w:val="20"/>
                <w:szCs w:val="20"/>
                <w:lang w:eastAsia="ca-ES"/>
              </w:rPr>
            </w:pPr>
            <w:r w:rsidRPr="005D76A2">
              <w:rPr>
                <w:rFonts w:ascii="Arial" w:hAnsi="Arial" w:cs="Arial"/>
                <w:b/>
                <w:bCs/>
                <w:sz w:val="20"/>
                <w:szCs w:val="20"/>
                <w:lang w:eastAsia="ca-ES"/>
              </w:rPr>
              <w:t>1.003.819,56</w:t>
            </w:r>
          </w:p>
        </w:tc>
      </w:tr>
      <w:tr w:rsidR="001B09F6" w:rsidRPr="001B7287" w14:paraId="42DC08E4" w14:textId="77777777" w:rsidTr="006811E8">
        <w:trPr>
          <w:trHeight w:val="734"/>
        </w:trPr>
        <w:tc>
          <w:tcPr>
            <w:tcW w:w="3347" w:type="dxa"/>
            <w:tcBorders>
              <w:left w:val="nil"/>
              <w:bottom w:val="single" w:sz="8" w:space="0" w:color="auto"/>
              <w:right w:val="nil"/>
            </w:tcBorders>
            <w:shd w:val="clear" w:color="auto" w:fill="auto"/>
            <w:noWrap/>
            <w:vAlign w:val="center"/>
            <w:hideMark/>
          </w:tcPr>
          <w:p w14:paraId="4644A224" w14:textId="77777777" w:rsidR="001B09F6" w:rsidRDefault="001B09F6" w:rsidP="00A43C41">
            <w:pPr>
              <w:jc w:val="center"/>
              <w:rPr>
                <w:rFonts w:ascii="Arial" w:hAnsi="Arial" w:cs="Arial"/>
                <w:lang w:eastAsia="ca-ES"/>
              </w:rPr>
            </w:pPr>
          </w:p>
        </w:tc>
        <w:tc>
          <w:tcPr>
            <w:tcW w:w="2216" w:type="dxa"/>
            <w:gridSpan w:val="2"/>
            <w:tcBorders>
              <w:left w:val="nil"/>
              <w:bottom w:val="single" w:sz="8" w:space="0" w:color="auto"/>
              <w:right w:val="nil"/>
            </w:tcBorders>
            <w:shd w:val="clear" w:color="auto" w:fill="auto"/>
            <w:noWrap/>
            <w:vAlign w:val="center"/>
            <w:hideMark/>
          </w:tcPr>
          <w:p w14:paraId="520D1638" w14:textId="77777777" w:rsidR="001B09F6" w:rsidRPr="001B7287" w:rsidRDefault="001B09F6" w:rsidP="00A43C41">
            <w:pPr>
              <w:jc w:val="center"/>
              <w:rPr>
                <w:rFonts w:ascii="Arial" w:hAnsi="Arial" w:cs="Arial"/>
                <w:b/>
                <w:bCs/>
                <w:i/>
                <w:iCs/>
                <w:lang w:eastAsia="ca-ES"/>
              </w:rPr>
            </w:pPr>
          </w:p>
        </w:tc>
        <w:tc>
          <w:tcPr>
            <w:tcW w:w="1688" w:type="dxa"/>
            <w:gridSpan w:val="2"/>
            <w:tcBorders>
              <w:left w:val="nil"/>
              <w:bottom w:val="single" w:sz="8" w:space="0" w:color="auto"/>
              <w:right w:val="nil"/>
            </w:tcBorders>
            <w:shd w:val="clear" w:color="auto" w:fill="auto"/>
            <w:noWrap/>
            <w:vAlign w:val="center"/>
            <w:hideMark/>
          </w:tcPr>
          <w:p w14:paraId="5B1A45B3" w14:textId="77777777" w:rsidR="001B09F6" w:rsidRPr="001B7287" w:rsidRDefault="001B09F6" w:rsidP="00A43C41">
            <w:pPr>
              <w:jc w:val="right"/>
              <w:rPr>
                <w:rFonts w:ascii="Arial" w:hAnsi="Arial" w:cs="Arial"/>
                <w:b/>
                <w:bCs/>
                <w:sz w:val="20"/>
                <w:szCs w:val="20"/>
                <w:lang w:eastAsia="ca-ES"/>
              </w:rPr>
            </w:pPr>
          </w:p>
        </w:tc>
        <w:tc>
          <w:tcPr>
            <w:tcW w:w="2700" w:type="dxa"/>
            <w:gridSpan w:val="2"/>
            <w:tcBorders>
              <w:left w:val="nil"/>
              <w:bottom w:val="single" w:sz="8" w:space="0" w:color="auto"/>
              <w:right w:val="nil"/>
            </w:tcBorders>
            <w:shd w:val="clear" w:color="auto" w:fill="auto"/>
            <w:noWrap/>
            <w:vAlign w:val="bottom"/>
            <w:hideMark/>
          </w:tcPr>
          <w:p w14:paraId="19F0B853" w14:textId="77777777" w:rsidR="001B09F6" w:rsidRPr="001B7287" w:rsidRDefault="001B09F6" w:rsidP="001B7287">
            <w:pPr>
              <w:rPr>
                <w:rFonts w:ascii="Arial" w:hAnsi="Arial" w:cs="Arial"/>
                <w:sz w:val="20"/>
                <w:szCs w:val="20"/>
                <w:lang w:eastAsia="ca-ES"/>
              </w:rPr>
            </w:pPr>
          </w:p>
        </w:tc>
      </w:tr>
      <w:tr w:rsidR="001B09F6" w:rsidRPr="00D90388" w14:paraId="5E2131EE" w14:textId="77777777" w:rsidTr="00D90388">
        <w:trPr>
          <w:trHeight w:val="482"/>
        </w:trPr>
        <w:tc>
          <w:tcPr>
            <w:tcW w:w="9951" w:type="dxa"/>
            <w:gridSpan w:val="7"/>
            <w:tcBorders>
              <w:top w:val="single" w:sz="8" w:space="0" w:color="auto"/>
              <w:left w:val="single" w:sz="8" w:space="0" w:color="auto"/>
              <w:bottom w:val="single" w:sz="8" w:space="0" w:color="auto"/>
              <w:right w:val="single" w:sz="8" w:space="0" w:color="000000"/>
            </w:tcBorders>
            <w:shd w:val="clear" w:color="000000" w:fill="FFFF00"/>
            <w:noWrap/>
            <w:vAlign w:val="center"/>
            <w:hideMark/>
          </w:tcPr>
          <w:p w14:paraId="0E4DEA46" w14:textId="77777777" w:rsidR="001B09F6" w:rsidRPr="00D90388" w:rsidRDefault="001B09F6" w:rsidP="001B7287">
            <w:pPr>
              <w:jc w:val="center"/>
              <w:rPr>
                <w:rFonts w:ascii="Arial" w:hAnsi="Arial" w:cs="Arial"/>
                <w:b/>
                <w:bCs/>
                <w:i/>
                <w:iCs/>
                <w:color w:val="C00000"/>
                <w:sz w:val="32"/>
                <w:szCs w:val="32"/>
                <w:highlight w:val="yellow"/>
                <w:lang w:eastAsia="ca-ES"/>
              </w:rPr>
            </w:pPr>
            <w:r>
              <w:rPr>
                <w:rFonts w:ascii="Arial" w:hAnsi="Arial" w:cs="Arial"/>
                <w:b/>
                <w:bCs/>
                <w:i/>
                <w:iCs/>
                <w:color w:val="C00000"/>
                <w:sz w:val="32"/>
                <w:szCs w:val="32"/>
                <w:lang w:eastAsia="ca-ES"/>
              </w:rPr>
              <w:t>PROGRAMA</w:t>
            </w:r>
            <w:r w:rsidRPr="00D90388">
              <w:rPr>
                <w:rFonts w:ascii="Arial" w:hAnsi="Arial" w:cs="Arial"/>
                <w:b/>
                <w:bCs/>
                <w:i/>
                <w:iCs/>
                <w:color w:val="C00000"/>
                <w:sz w:val="32"/>
                <w:szCs w:val="32"/>
                <w:lang w:eastAsia="ca-ES"/>
              </w:rPr>
              <w:t xml:space="preserve"> 17901 "Informació, Promoció i Comunicació"</w:t>
            </w:r>
          </w:p>
        </w:tc>
      </w:tr>
      <w:tr w:rsidR="001B09F6" w:rsidRPr="001B7287" w14:paraId="68E7BEE4" w14:textId="77777777" w:rsidTr="001B7287">
        <w:trPr>
          <w:trHeight w:val="255"/>
        </w:trPr>
        <w:tc>
          <w:tcPr>
            <w:tcW w:w="3347" w:type="dxa"/>
            <w:tcBorders>
              <w:top w:val="nil"/>
              <w:left w:val="nil"/>
              <w:bottom w:val="nil"/>
              <w:right w:val="nil"/>
            </w:tcBorders>
            <w:shd w:val="clear" w:color="auto" w:fill="auto"/>
            <w:noWrap/>
            <w:vAlign w:val="bottom"/>
            <w:hideMark/>
          </w:tcPr>
          <w:p w14:paraId="3A8561A3" w14:textId="77777777" w:rsidR="001B09F6" w:rsidRDefault="001B09F6" w:rsidP="001B7287">
            <w:pPr>
              <w:rPr>
                <w:rFonts w:ascii="Arial" w:hAnsi="Arial" w:cs="Arial"/>
                <w:sz w:val="20"/>
                <w:szCs w:val="20"/>
                <w:lang w:eastAsia="ca-ES"/>
              </w:rPr>
            </w:pPr>
            <w:r w:rsidRPr="001B7287">
              <w:rPr>
                <w:rFonts w:ascii="Arial" w:hAnsi="Arial" w:cs="Arial"/>
                <w:sz w:val="20"/>
                <w:szCs w:val="20"/>
                <w:lang w:eastAsia="ca-ES"/>
              </w:rPr>
              <w:t>.</w:t>
            </w:r>
          </w:p>
          <w:p w14:paraId="29FF6C74"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46F0677F"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0FBF464F"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37F91001" w14:textId="77777777" w:rsidR="001B09F6" w:rsidRPr="001B7287" w:rsidRDefault="001B09F6" w:rsidP="001B7287">
            <w:pPr>
              <w:rPr>
                <w:rFonts w:ascii="Arial" w:hAnsi="Arial" w:cs="Arial"/>
                <w:sz w:val="20"/>
                <w:szCs w:val="20"/>
                <w:lang w:eastAsia="ca-ES"/>
              </w:rPr>
            </w:pPr>
          </w:p>
        </w:tc>
      </w:tr>
      <w:tr w:rsidR="001B09F6" w:rsidRPr="005D5DD2" w14:paraId="31CFDCF6" w14:textId="77777777" w:rsidTr="00D90388">
        <w:trPr>
          <w:trHeight w:val="238"/>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1D932A70" w14:textId="77777777" w:rsidR="001B09F6" w:rsidRPr="005D5DD2" w:rsidRDefault="001B09F6" w:rsidP="00D90388">
            <w:pPr>
              <w:jc w:val="center"/>
              <w:rPr>
                <w:rFonts w:ascii="Arial" w:hAnsi="Arial" w:cs="Arial"/>
                <w:b/>
                <w:bCs/>
                <w:i/>
                <w:iCs/>
                <w:sz w:val="28"/>
                <w:szCs w:val="28"/>
                <w:lang w:eastAsia="ca-ES"/>
              </w:rPr>
            </w:pPr>
            <w:r w:rsidRPr="005D5DD2">
              <w:rPr>
                <w:rFonts w:ascii="Arial" w:hAnsi="Arial" w:cs="Arial"/>
                <w:b/>
                <w:i/>
                <w:sz w:val="28"/>
                <w:szCs w:val="28"/>
                <w:lang w:eastAsia="ca-ES"/>
              </w:rPr>
              <w:t>CAPITOL 2 - BENS CORRENTS I SERVEIS</w:t>
            </w:r>
          </w:p>
        </w:tc>
      </w:tr>
      <w:tr w:rsidR="001B09F6" w:rsidRPr="001B7287" w14:paraId="310F4470" w14:textId="77777777" w:rsidTr="001B7287">
        <w:trPr>
          <w:trHeight w:val="315"/>
        </w:trPr>
        <w:tc>
          <w:tcPr>
            <w:tcW w:w="3347"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0E5C8DC8"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216"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0FB7DEEB"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688"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1BEF85C3"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270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4EEB39A5"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1B09F6" w:rsidRPr="001B7287" w14:paraId="5ABA0D96"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31C139D5"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Altre material de consum no </w:t>
            </w:r>
            <w:proofErr w:type="spellStart"/>
            <w:r w:rsidRPr="001B7287">
              <w:rPr>
                <w:rFonts w:ascii="Arial" w:hAnsi="Arial" w:cs="Arial"/>
                <w:b/>
                <w:bCs/>
                <w:sz w:val="18"/>
                <w:szCs w:val="18"/>
                <w:lang w:eastAsia="ca-ES"/>
              </w:rPr>
              <w:t>inv</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5CD45C3F"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22199.17901.0100</w:t>
            </w:r>
          </w:p>
        </w:tc>
        <w:tc>
          <w:tcPr>
            <w:tcW w:w="1688"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3BBBF" w14:textId="77777777" w:rsidR="001B09F6" w:rsidRPr="001B7287" w:rsidRDefault="001B09F6" w:rsidP="00B86A99">
            <w:pPr>
              <w:jc w:val="center"/>
              <w:rPr>
                <w:rFonts w:ascii="Arial" w:hAnsi="Arial" w:cs="Arial"/>
                <w:sz w:val="18"/>
                <w:szCs w:val="18"/>
                <w:lang w:eastAsia="ca-ES"/>
              </w:rPr>
            </w:pPr>
            <w:r w:rsidRPr="001B7287">
              <w:rPr>
                <w:rFonts w:ascii="Arial" w:hAnsi="Arial" w:cs="Arial"/>
                <w:sz w:val="18"/>
                <w:szCs w:val="18"/>
                <w:lang w:eastAsia="ca-ES"/>
              </w:rPr>
              <w:t>62809</w:t>
            </w:r>
            <w:r>
              <w:rPr>
                <w:rFonts w:ascii="Arial" w:hAnsi="Arial" w:cs="Arial"/>
                <w:sz w:val="18"/>
                <w:szCs w:val="18"/>
                <w:lang w:eastAsia="ca-ES"/>
              </w:rPr>
              <w:t>00000</w:t>
            </w:r>
          </w:p>
        </w:tc>
        <w:tc>
          <w:tcPr>
            <w:tcW w:w="2700" w:type="dxa"/>
            <w:gridSpan w:val="2"/>
            <w:tcBorders>
              <w:top w:val="single" w:sz="4" w:space="0" w:color="auto"/>
              <w:left w:val="nil"/>
              <w:bottom w:val="single" w:sz="4" w:space="0" w:color="auto"/>
              <w:right w:val="single" w:sz="8" w:space="0" w:color="auto"/>
            </w:tcBorders>
            <w:shd w:val="clear" w:color="auto" w:fill="auto"/>
            <w:noWrap/>
            <w:vAlign w:val="center"/>
            <w:hideMark/>
          </w:tcPr>
          <w:p w14:paraId="10A66695"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4B1BE984"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2EA81AD2"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Publicitat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0219B047"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22602.17901.0100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2E8C39EF"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62700</w:t>
            </w:r>
            <w:r>
              <w:rPr>
                <w:rFonts w:ascii="Arial" w:hAnsi="Arial" w:cs="Arial"/>
                <w:sz w:val="18"/>
                <w:szCs w:val="18"/>
                <w:lang w:eastAsia="ca-ES"/>
              </w:rPr>
              <w:t>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54974AC2"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15.920</w:t>
            </w:r>
            <w:r w:rsidRPr="001B7287">
              <w:rPr>
                <w:rFonts w:ascii="Arial" w:hAnsi="Arial" w:cs="Arial"/>
                <w:sz w:val="18"/>
                <w:szCs w:val="18"/>
                <w:lang w:eastAsia="ca-ES"/>
              </w:rPr>
              <w:t>,00</w:t>
            </w:r>
          </w:p>
        </w:tc>
      </w:tr>
      <w:tr w:rsidR="001B09F6" w:rsidRPr="001B7287" w14:paraId="46AC5108"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08DA3C28"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Altres desp.</w:t>
            </w:r>
            <w:r>
              <w:rPr>
                <w:rFonts w:ascii="Arial" w:hAnsi="Arial" w:cs="Arial"/>
                <w:b/>
                <w:bCs/>
                <w:sz w:val="18"/>
                <w:szCs w:val="18"/>
                <w:lang w:eastAsia="ca-ES"/>
              </w:rPr>
              <w:t xml:space="preserve"> </w:t>
            </w:r>
            <w:proofErr w:type="spellStart"/>
            <w:r w:rsidRPr="001B7287">
              <w:rPr>
                <w:rFonts w:ascii="Arial" w:hAnsi="Arial" w:cs="Arial"/>
                <w:b/>
                <w:bCs/>
                <w:sz w:val="18"/>
                <w:szCs w:val="18"/>
                <w:lang w:eastAsia="ca-ES"/>
              </w:rPr>
              <w:t>Comp</w:t>
            </w:r>
            <w:proofErr w:type="spellEnd"/>
            <w:r w:rsidRPr="001B7287">
              <w:rPr>
                <w:rFonts w:ascii="Arial" w:hAnsi="Arial" w:cs="Arial"/>
                <w:b/>
                <w:bCs/>
                <w:sz w:val="18"/>
                <w:szCs w:val="18"/>
                <w:lang w:eastAsia="ca-ES"/>
              </w:rPr>
              <w:t>. Serv.</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37427DC8"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22699.17901.0100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CE044CA"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629090</w:t>
            </w:r>
            <w:r>
              <w:rPr>
                <w:rFonts w:ascii="Arial" w:hAnsi="Arial" w:cs="Arial"/>
                <w:sz w:val="18"/>
                <w:szCs w:val="18"/>
                <w:lang w:eastAsia="ca-ES"/>
              </w:rPr>
              <w:t>0021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12BBB8C6"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100,00</w:t>
            </w:r>
          </w:p>
        </w:tc>
      </w:tr>
      <w:tr w:rsidR="001B09F6" w:rsidRPr="001B7287" w14:paraId="0CC9024B" w14:textId="77777777" w:rsidTr="001B7287">
        <w:trPr>
          <w:trHeight w:val="270"/>
        </w:trPr>
        <w:tc>
          <w:tcPr>
            <w:tcW w:w="3347" w:type="dxa"/>
            <w:tcBorders>
              <w:top w:val="nil"/>
              <w:left w:val="single" w:sz="8" w:space="0" w:color="auto"/>
              <w:bottom w:val="single" w:sz="8" w:space="0" w:color="auto"/>
              <w:right w:val="single" w:sz="4" w:space="0" w:color="auto"/>
            </w:tcBorders>
            <w:shd w:val="clear" w:color="auto" w:fill="auto"/>
            <w:noWrap/>
            <w:vAlign w:val="center"/>
            <w:hideMark/>
          </w:tcPr>
          <w:p w14:paraId="5BAD7639"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Altres contractes de serveis</w:t>
            </w:r>
          </w:p>
        </w:tc>
        <w:tc>
          <w:tcPr>
            <w:tcW w:w="2216" w:type="dxa"/>
            <w:gridSpan w:val="2"/>
            <w:tcBorders>
              <w:top w:val="nil"/>
              <w:left w:val="nil"/>
              <w:bottom w:val="single" w:sz="8" w:space="0" w:color="auto"/>
              <w:right w:val="single" w:sz="4" w:space="0" w:color="auto"/>
            </w:tcBorders>
            <w:shd w:val="clear" w:color="auto" w:fill="auto"/>
            <w:noWrap/>
            <w:vAlign w:val="center"/>
            <w:hideMark/>
          </w:tcPr>
          <w:p w14:paraId="289D4C23"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22799.17901.0100</w:t>
            </w:r>
          </w:p>
        </w:tc>
        <w:tc>
          <w:tcPr>
            <w:tcW w:w="1688" w:type="dxa"/>
            <w:gridSpan w:val="2"/>
            <w:tcBorders>
              <w:top w:val="nil"/>
              <w:left w:val="nil"/>
              <w:bottom w:val="single" w:sz="8" w:space="0" w:color="auto"/>
              <w:right w:val="single" w:sz="4" w:space="0" w:color="auto"/>
            </w:tcBorders>
            <w:shd w:val="clear" w:color="auto" w:fill="auto"/>
            <w:noWrap/>
            <w:vAlign w:val="center"/>
            <w:hideMark/>
          </w:tcPr>
          <w:p w14:paraId="357EB5FA" w14:textId="77777777" w:rsidR="001B09F6" w:rsidRPr="001B7287" w:rsidRDefault="001B09F6" w:rsidP="001B7287">
            <w:pPr>
              <w:jc w:val="center"/>
              <w:rPr>
                <w:rFonts w:ascii="Arial" w:hAnsi="Arial" w:cs="Arial"/>
                <w:sz w:val="18"/>
                <w:szCs w:val="18"/>
                <w:lang w:eastAsia="ca-ES"/>
              </w:rPr>
            </w:pPr>
            <w:r w:rsidRPr="004019AF">
              <w:rPr>
                <w:rFonts w:ascii="Arial" w:hAnsi="Arial" w:cs="Arial"/>
                <w:sz w:val="18"/>
                <w:szCs w:val="18"/>
                <w:lang w:eastAsia="ca-ES"/>
              </w:rPr>
              <w:t>6290200008</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59181ACD"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315</w:t>
            </w:r>
            <w:r w:rsidRPr="001B7287">
              <w:rPr>
                <w:rFonts w:ascii="Arial" w:hAnsi="Arial" w:cs="Arial"/>
                <w:sz w:val="18"/>
                <w:szCs w:val="18"/>
                <w:lang w:eastAsia="ca-ES"/>
              </w:rPr>
              <w:t>,00</w:t>
            </w:r>
          </w:p>
        </w:tc>
      </w:tr>
      <w:tr w:rsidR="001B09F6" w:rsidRPr="001B7287" w14:paraId="6E398476" w14:textId="77777777" w:rsidTr="001B7287">
        <w:trPr>
          <w:trHeight w:val="315"/>
        </w:trPr>
        <w:tc>
          <w:tcPr>
            <w:tcW w:w="3347" w:type="dxa"/>
            <w:tcBorders>
              <w:top w:val="nil"/>
              <w:left w:val="nil"/>
              <w:bottom w:val="nil"/>
              <w:right w:val="nil"/>
            </w:tcBorders>
            <w:shd w:val="clear" w:color="auto" w:fill="auto"/>
            <w:noWrap/>
            <w:vAlign w:val="center"/>
            <w:hideMark/>
          </w:tcPr>
          <w:p w14:paraId="1669A63B" w14:textId="77777777" w:rsidR="001B09F6" w:rsidRPr="001B7287" w:rsidRDefault="001B09F6" w:rsidP="001B7287">
            <w:pPr>
              <w:jc w:val="center"/>
              <w:rPr>
                <w:rFonts w:ascii="Arial" w:hAnsi="Arial" w:cs="Arial"/>
                <w:lang w:eastAsia="ca-ES"/>
              </w:rPr>
            </w:pPr>
          </w:p>
        </w:tc>
        <w:tc>
          <w:tcPr>
            <w:tcW w:w="2216" w:type="dxa"/>
            <w:gridSpan w:val="2"/>
            <w:tcBorders>
              <w:top w:val="nil"/>
              <w:left w:val="nil"/>
              <w:bottom w:val="nil"/>
              <w:right w:val="nil"/>
            </w:tcBorders>
            <w:shd w:val="clear" w:color="auto" w:fill="auto"/>
            <w:noWrap/>
            <w:vAlign w:val="center"/>
            <w:hideMark/>
          </w:tcPr>
          <w:p w14:paraId="6E1AD4A3" w14:textId="77777777" w:rsidR="001B09F6" w:rsidRPr="001B7287" w:rsidRDefault="001B09F6" w:rsidP="001B7287">
            <w:pPr>
              <w:jc w:val="center"/>
              <w:rPr>
                <w:rFonts w:ascii="Arial" w:hAnsi="Arial" w:cs="Arial"/>
                <w:lang w:eastAsia="ca-ES"/>
              </w:rPr>
            </w:pPr>
          </w:p>
        </w:tc>
        <w:tc>
          <w:tcPr>
            <w:tcW w:w="1688" w:type="dxa"/>
            <w:gridSpan w:val="2"/>
            <w:tcBorders>
              <w:top w:val="nil"/>
              <w:left w:val="single" w:sz="8" w:space="0" w:color="auto"/>
              <w:bottom w:val="single" w:sz="8" w:space="0" w:color="auto"/>
              <w:right w:val="single" w:sz="8" w:space="0" w:color="auto"/>
            </w:tcBorders>
            <w:shd w:val="clear" w:color="000000" w:fill="CCFFCC"/>
            <w:noWrap/>
            <w:vAlign w:val="center"/>
            <w:hideMark/>
          </w:tcPr>
          <w:p w14:paraId="165C5BB1" w14:textId="77777777" w:rsidR="001B09F6" w:rsidRPr="001B7287" w:rsidRDefault="001B09F6" w:rsidP="001B7287">
            <w:pPr>
              <w:jc w:val="center"/>
              <w:rPr>
                <w:rFonts w:ascii="Arial" w:hAnsi="Arial" w:cs="Arial"/>
                <w:b/>
                <w:bCs/>
                <w:i/>
                <w:iCs/>
                <w:lang w:eastAsia="ca-ES"/>
              </w:rPr>
            </w:pPr>
            <w:r w:rsidRPr="001B7287">
              <w:rPr>
                <w:rFonts w:ascii="Arial" w:hAnsi="Arial" w:cs="Arial"/>
                <w:b/>
                <w:bCs/>
                <w:i/>
                <w:iCs/>
                <w:lang w:eastAsia="ca-ES"/>
              </w:rPr>
              <w:t>TOTAL</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70364D1F" w14:textId="310941AD" w:rsidR="001B09F6" w:rsidRPr="001B7287" w:rsidRDefault="00FA36A7" w:rsidP="001B7287">
            <w:pPr>
              <w:jc w:val="right"/>
              <w:rPr>
                <w:rFonts w:ascii="Arial" w:hAnsi="Arial" w:cs="Arial"/>
                <w:b/>
                <w:bCs/>
                <w:sz w:val="20"/>
                <w:szCs w:val="20"/>
                <w:lang w:eastAsia="ca-ES"/>
              </w:rPr>
            </w:pPr>
            <w:r>
              <w:rPr>
                <w:rFonts w:ascii="Arial" w:hAnsi="Arial" w:cs="Arial"/>
                <w:b/>
                <w:bCs/>
                <w:sz w:val="20"/>
                <w:szCs w:val="20"/>
                <w:lang w:eastAsia="ca-ES"/>
              </w:rPr>
              <w:fldChar w:fldCharType="begin"/>
            </w:r>
            <w:r>
              <w:rPr>
                <w:rFonts w:ascii="Arial" w:hAnsi="Arial" w:cs="Arial"/>
                <w:b/>
                <w:bCs/>
                <w:sz w:val="20"/>
                <w:szCs w:val="20"/>
                <w:lang w:eastAsia="ca-ES"/>
              </w:rPr>
              <w:instrText xml:space="preserve"> =SUM(ABOVE) </w:instrText>
            </w:r>
            <w:r>
              <w:rPr>
                <w:rFonts w:ascii="Arial" w:hAnsi="Arial" w:cs="Arial"/>
                <w:b/>
                <w:bCs/>
                <w:sz w:val="20"/>
                <w:szCs w:val="20"/>
                <w:lang w:eastAsia="ca-ES"/>
              </w:rPr>
              <w:fldChar w:fldCharType="separate"/>
            </w:r>
            <w:r w:rsidR="001A6F10">
              <w:rPr>
                <w:rFonts w:ascii="Arial" w:hAnsi="Arial" w:cs="Arial"/>
                <w:b/>
                <w:bCs/>
                <w:noProof/>
                <w:sz w:val="20"/>
                <w:szCs w:val="20"/>
                <w:lang w:eastAsia="ca-ES"/>
              </w:rPr>
              <w:t>16.345</w:t>
            </w:r>
            <w:r>
              <w:rPr>
                <w:rFonts w:ascii="Arial" w:hAnsi="Arial" w:cs="Arial"/>
                <w:b/>
                <w:bCs/>
                <w:sz w:val="20"/>
                <w:szCs w:val="20"/>
                <w:lang w:eastAsia="ca-ES"/>
              </w:rPr>
              <w:fldChar w:fldCharType="end"/>
            </w:r>
            <w:r w:rsidR="001B09F6">
              <w:rPr>
                <w:rFonts w:ascii="Arial" w:hAnsi="Arial" w:cs="Arial"/>
                <w:b/>
                <w:bCs/>
                <w:sz w:val="20"/>
                <w:szCs w:val="20"/>
                <w:lang w:eastAsia="ca-ES"/>
              </w:rPr>
              <w:t>,00</w:t>
            </w:r>
          </w:p>
        </w:tc>
      </w:tr>
      <w:tr w:rsidR="001B09F6" w:rsidRPr="001B7287" w14:paraId="05AA6C96" w14:textId="77777777" w:rsidTr="00B416AF">
        <w:trPr>
          <w:trHeight w:val="300"/>
        </w:trPr>
        <w:tc>
          <w:tcPr>
            <w:tcW w:w="3347" w:type="dxa"/>
            <w:tcBorders>
              <w:top w:val="nil"/>
              <w:left w:val="nil"/>
              <w:bottom w:val="nil"/>
              <w:right w:val="nil"/>
            </w:tcBorders>
            <w:shd w:val="clear" w:color="auto" w:fill="auto"/>
            <w:noWrap/>
            <w:vAlign w:val="center"/>
          </w:tcPr>
          <w:p w14:paraId="0C9BA227" w14:textId="77777777" w:rsidR="001B09F6" w:rsidRDefault="001B09F6" w:rsidP="001B7287">
            <w:pPr>
              <w:jc w:val="center"/>
              <w:rPr>
                <w:rFonts w:ascii="Arial" w:hAnsi="Arial" w:cs="Arial"/>
                <w:lang w:eastAsia="ca-ES"/>
              </w:rPr>
            </w:pPr>
          </w:p>
          <w:p w14:paraId="5AA9AF9F" w14:textId="77777777" w:rsidR="00FD3A00" w:rsidRDefault="00FD3A00" w:rsidP="001B7287">
            <w:pPr>
              <w:jc w:val="center"/>
              <w:rPr>
                <w:rFonts w:ascii="Arial" w:hAnsi="Arial" w:cs="Arial"/>
                <w:lang w:eastAsia="ca-ES"/>
              </w:rPr>
            </w:pPr>
          </w:p>
          <w:p w14:paraId="2F9B99C8" w14:textId="77777777" w:rsidR="00FD3A00" w:rsidRPr="001B7287" w:rsidRDefault="00FD3A00" w:rsidP="001B7287">
            <w:pPr>
              <w:jc w:val="center"/>
              <w:rPr>
                <w:rFonts w:ascii="Arial" w:hAnsi="Arial" w:cs="Arial"/>
                <w:lang w:eastAsia="ca-ES"/>
              </w:rPr>
            </w:pPr>
          </w:p>
        </w:tc>
        <w:tc>
          <w:tcPr>
            <w:tcW w:w="2216" w:type="dxa"/>
            <w:gridSpan w:val="2"/>
            <w:tcBorders>
              <w:top w:val="nil"/>
              <w:left w:val="nil"/>
              <w:bottom w:val="nil"/>
              <w:right w:val="nil"/>
            </w:tcBorders>
            <w:shd w:val="clear" w:color="auto" w:fill="auto"/>
            <w:noWrap/>
            <w:vAlign w:val="center"/>
          </w:tcPr>
          <w:p w14:paraId="7F674B52" w14:textId="77777777" w:rsidR="001B09F6" w:rsidRPr="001B7287" w:rsidRDefault="001B09F6" w:rsidP="001B7287">
            <w:pPr>
              <w:jc w:val="center"/>
              <w:rPr>
                <w:rFonts w:ascii="Arial" w:hAnsi="Arial" w:cs="Arial"/>
                <w:lang w:eastAsia="ca-ES"/>
              </w:rPr>
            </w:pPr>
          </w:p>
        </w:tc>
        <w:tc>
          <w:tcPr>
            <w:tcW w:w="1688" w:type="dxa"/>
            <w:gridSpan w:val="2"/>
            <w:tcBorders>
              <w:top w:val="nil"/>
              <w:left w:val="nil"/>
              <w:bottom w:val="nil"/>
              <w:right w:val="nil"/>
            </w:tcBorders>
            <w:shd w:val="clear" w:color="000000" w:fill="FFFFFF"/>
            <w:noWrap/>
            <w:vAlign w:val="center"/>
          </w:tcPr>
          <w:p w14:paraId="38C17570" w14:textId="77777777" w:rsidR="001B09F6" w:rsidRPr="001B7287" w:rsidRDefault="001B09F6" w:rsidP="001B7287">
            <w:pPr>
              <w:jc w:val="center"/>
              <w:rPr>
                <w:rFonts w:ascii="Arial" w:hAnsi="Arial" w:cs="Arial"/>
                <w:b/>
                <w:bCs/>
                <w:i/>
                <w:iCs/>
                <w:lang w:eastAsia="ca-ES"/>
              </w:rPr>
            </w:pPr>
          </w:p>
        </w:tc>
        <w:tc>
          <w:tcPr>
            <w:tcW w:w="2700" w:type="dxa"/>
            <w:gridSpan w:val="2"/>
            <w:tcBorders>
              <w:top w:val="nil"/>
              <w:left w:val="nil"/>
              <w:bottom w:val="nil"/>
              <w:right w:val="nil"/>
            </w:tcBorders>
            <w:shd w:val="clear" w:color="auto" w:fill="auto"/>
            <w:noWrap/>
            <w:vAlign w:val="center"/>
          </w:tcPr>
          <w:p w14:paraId="70C30BD9" w14:textId="77777777" w:rsidR="001B09F6" w:rsidRPr="001B7287" w:rsidRDefault="001B09F6" w:rsidP="001B7287">
            <w:pPr>
              <w:jc w:val="right"/>
              <w:rPr>
                <w:rFonts w:ascii="Arial" w:hAnsi="Arial" w:cs="Arial"/>
                <w:b/>
                <w:bCs/>
                <w:sz w:val="20"/>
                <w:szCs w:val="20"/>
                <w:lang w:eastAsia="ca-ES"/>
              </w:rPr>
            </w:pPr>
          </w:p>
        </w:tc>
      </w:tr>
      <w:tr w:rsidR="001B09F6" w:rsidRPr="001B7287" w14:paraId="41138224" w14:textId="77777777" w:rsidTr="00967192">
        <w:trPr>
          <w:trHeight w:val="270"/>
        </w:trPr>
        <w:tc>
          <w:tcPr>
            <w:tcW w:w="3347" w:type="dxa"/>
            <w:tcBorders>
              <w:top w:val="nil"/>
              <w:left w:val="nil"/>
              <w:bottom w:val="single" w:sz="8" w:space="0" w:color="auto"/>
              <w:right w:val="nil"/>
            </w:tcBorders>
            <w:shd w:val="clear" w:color="auto" w:fill="auto"/>
            <w:noWrap/>
            <w:vAlign w:val="bottom"/>
            <w:hideMark/>
          </w:tcPr>
          <w:p w14:paraId="76146791"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single" w:sz="8" w:space="0" w:color="auto"/>
              <w:right w:val="nil"/>
            </w:tcBorders>
            <w:shd w:val="clear" w:color="auto" w:fill="auto"/>
            <w:noWrap/>
            <w:vAlign w:val="bottom"/>
            <w:hideMark/>
          </w:tcPr>
          <w:p w14:paraId="07D624E8" w14:textId="77777777" w:rsidR="001B09F6" w:rsidRPr="001B7287" w:rsidRDefault="001B09F6" w:rsidP="001B7287">
            <w:pPr>
              <w:rPr>
                <w:rFonts w:ascii="Arial" w:hAnsi="Arial" w:cs="Arial"/>
                <w:sz w:val="20"/>
                <w:szCs w:val="20"/>
                <w:lang w:eastAsia="ca-ES"/>
              </w:rPr>
            </w:pPr>
            <w:r w:rsidRPr="001B7287">
              <w:rPr>
                <w:rFonts w:ascii="Arial" w:hAnsi="Arial" w:cs="Arial"/>
                <w:sz w:val="20"/>
                <w:szCs w:val="20"/>
                <w:lang w:eastAsia="ca-ES"/>
              </w:rPr>
              <w:t>.</w:t>
            </w:r>
          </w:p>
        </w:tc>
        <w:tc>
          <w:tcPr>
            <w:tcW w:w="1688" w:type="dxa"/>
            <w:gridSpan w:val="2"/>
            <w:tcBorders>
              <w:top w:val="nil"/>
              <w:left w:val="nil"/>
              <w:bottom w:val="single" w:sz="8" w:space="0" w:color="auto"/>
              <w:right w:val="nil"/>
            </w:tcBorders>
            <w:shd w:val="clear" w:color="auto" w:fill="auto"/>
            <w:noWrap/>
            <w:vAlign w:val="bottom"/>
            <w:hideMark/>
          </w:tcPr>
          <w:p w14:paraId="3D529C3E"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single" w:sz="8" w:space="0" w:color="auto"/>
              <w:right w:val="nil"/>
            </w:tcBorders>
            <w:shd w:val="clear" w:color="auto" w:fill="auto"/>
            <w:noWrap/>
            <w:vAlign w:val="bottom"/>
            <w:hideMark/>
          </w:tcPr>
          <w:p w14:paraId="2540C6B3" w14:textId="77777777" w:rsidR="001B09F6" w:rsidRPr="001B7287" w:rsidRDefault="001B09F6" w:rsidP="001B7287">
            <w:pPr>
              <w:rPr>
                <w:rFonts w:ascii="Arial" w:hAnsi="Arial" w:cs="Arial"/>
                <w:sz w:val="20"/>
                <w:szCs w:val="20"/>
                <w:lang w:eastAsia="ca-ES"/>
              </w:rPr>
            </w:pPr>
          </w:p>
        </w:tc>
      </w:tr>
      <w:tr w:rsidR="001B09F6" w:rsidRPr="00967192" w14:paraId="226C8B43" w14:textId="77777777" w:rsidTr="00967192">
        <w:trPr>
          <w:trHeight w:val="390"/>
        </w:trPr>
        <w:tc>
          <w:tcPr>
            <w:tcW w:w="9951" w:type="dxa"/>
            <w:gridSpan w:val="7"/>
            <w:tcBorders>
              <w:top w:val="single" w:sz="8" w:space="0" w:color="auto"/>
              <w:left w:val="single" w:sz="8" w:space="0" w:color="auto"/>
              <w:bottom w:val="single" w:sz="8" w:space="0" w:color="auto"/>
              <w:right w:val="single" w:sz="8" w:space="0" w:color="000000"/>
            </w:tcBorders>
            <w:shd w:val="clear" w:color="000000" w:fill="FFFF00"/>
            <w:noWrap/>
            <w:vAlign w:val="center"/>
            <w:hideMark/>
          </w:tcPr>
          <w:p w14:paraId="24747300" w14:textId="77777777" w:rsidR="001B09F6" w:rsidRPr="00967192" w:rsidRDefault="001B09F6" w:rsidP="001B7287">
            <w:pPr>
              <w:jc w:val="center"/>
              <w:rPr>
                <w:rFonts w:ascii="Arial" w:hAnsi="Arial" w:cs="Arial"/>
                <w:b/>
                <w:bCs/>
                <w:i/>
                <w:iCs/>
                <w:color w:val="C00000"/>
                <w:sz w:val="32"/>
                <w:szCs w:val="32"/>
                <w:lang w:eastAsia="ca-ES"/>
              </w:rPr>
            </w:pPr>
            <w:r>
              <w:rPr>
                <w:rFonts w:ascii="Arial" w:hAnsi="Arial" w:cs="Arial"/>
                <w:b/>
                <w:bCs/>
                <w:i/>
                <w:iCs/>
                <w:color w:val="C00000"/>
                <w:sz w:val="32"/>
                <w:szCs w:val="32"/>
                <w:lang w:eastAsia="ca-ES"/>
              </w:rPr>
              <w:t>PROGRAMA</w:t>
            </w:r>
            <w:r w:rsidRPr="00967192">
              <w:rPr>
                <w:rFonts w:ascii="Arial" w:hAnsi="Arial" w:cs="Arial"/>
                <w:b/>
                <w:bCs/>
                <w:i/>
                <w:iCs/>
                <w:color w:val="C00000"/>
                <w:sz w:val="32"/>
                <w:szCs w:val="32"/>
                <w:lang w:eastAsia="ca-ES"/>
              </w:rPr>
              <w:t xml:space="preserve"> 17902 "Observatori de l' Energia" </w:t>
            </w:r>
          </w:p>
        </w:tc>
      </w:tr>
      <w:tr w:rsidR="001B09F6" w:rsidRPr="001B7287" w14:paraId="4750ADBC" w14:textId="77777777" w:rsidTr="001B7287">
        <w:trPr>
          <w:trHeight w:val="255"/>
        </w:trPr>
        <w:tc>
          <w:tcPr>
            <w:tcW w:w="3347" w:type="dxa"/>
            <w:tcBorders>
              <w:top w:val="nil"/>
              <w:left w:val="nil"/>
              <w:bottom w:val="nil"/>
              <w:right w:val="nil"/>
            </w:tcBorders>
            <w:shd w:val="clear" w:color="auto" w:fill="auto"/>
            <w:noWrap/>
            <w:vAlign w:val="bottom"/>
            <w:hideMark/>
          </w:tcPr>
          <w:p w14:paraId="39274F06" w14:textId="77777777" w:rsidR="001B09F6" w:rsidRDefault="001B09F6" w:rsidP="001B7287">
            <w:pPr>
              <w:rPr>
                <w:rFonts w:ascii="Arial" w:hAnsi="Arial" w:cs="Arial"/>
                <w:sz w:val="20"/>
                <w:szCs w:val="20"/>
                <w:lang w:eastAsia="ca-ES"/>
              </w:rPr>
            </w:pPr>
          </w:p>
          <w:p w14:paraId="340F702C"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4F4F1D67"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2927D4F5"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78217AFD" w14:textId="77777777" w:rsidR="001B09F6" w:rsidRDefault="001B09F6" w:rsidP="001B7287">
            <w:pPr>
              <w:rPr>
                <w:rFonts w:ascii="Arial" w:hAnsi="Arial" w:cs="Arial"/>
                <w:sz w:val="20"/>
                <w:szCs w:val="20"/>
                <w:lang w:eastAsia="ca-ES"/>
              </w:rPr>
            </w:pPr>
          </w:p>
          <w:p w14:paraId="377840C2" w14:textId="77777777" w:rsidR="001B09F6" w:rsidRDefault="001B09F6" w:rsidP="001B7287">
            <w:pPr>
              <w:rPr>
                <w:rFonts w:ascii="Arial" w:hAnsi="Arial" w:cs="Arial"/>
                <w:sz w:val="20"/>
                <w:szCs w:val="20"/>
                <w:lang w:eastAsia="ca-ES"/>
              </w:rPr>
            </w:pPr>
          </w:p>
          <w:p w14:paraId="1B592E44" w14:textId="77777777" w:rsidR="001B09F6" w:rsidRPr="001B7287" w:rsidRDefault="001B09F6" w:rsidP="001B7287">
            <w:pPr>
              <w:rPr>
                <w:rFonts w:ascii="Arial" w:hAnsi="Arial" w:cs="Arial"/>
                <w:sz w:val="20"/>
                <w:szCs w:val="20"/>
                <w:lang w:eastAsia="ca-ES"/>
              </w:rPr>
            </w:pPr>
          </w:p>
        </w:tc>
      </w:tr>
      <w:tr w:rsidR="001B09F6" w:rsidRPr="005D5DD2" w14:paraId="320D8675" w14:textId="77777777" w:rsidTr="00967192">
        <w:trPr>
          <w:trHeight w:val="238"/>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7D25E6A0" w14:textId="77777777" w:rsidR="001B09F6" w:rsidRPr="005D5DD2" w:rsidRDefault="001B09F6" w:rsidP="00967192">
            <w:pPr>
              <w:jc w:val="center"/>
              <w:rPr>
                <w:rFonts w:ascii="Arial" w:hAnsi="Arial" w:cs="Arial"/>
                <w:b/>
                <w:bCs/>
                <w:i/>
                <w:iCs/>
                <w:sz w:val="28"/>
                <w:szCs w:val="28"/>
                <w:lang w:eastAsia="ca-ES"/>
              </w:rPr>
            </w:pPr>
            <w:r w:rsidRPr="005D5DD2">
              <w:rPr>
                <w:rFonts w:ascii="Arial" w:hAnsi="Arial" w:cs="Arial"/>
                <w:b/>
                <w:i/>
                <w:sz w:val="28"/>
                <w:szCs w:val="28"/>
                <w:lang w:eastAsia="ca-ES"/>
              </w:rPr>
              <w:t>CAPITOL 2 - BENS CORRENTS I SERVEIS</w:t>
            </w:r>
          </w:p>
        </w:tc>
      </w:tr>
      <w:tr w:rsidR="001B09F6" w:rsidRPr="001B7287" w14:paraId="1C5E00DA" w14:textId="77777777" w:rsidTr="001B7287">
        <w:trPr>
          <w:trHeight w:val="315"/>
        </w:trPr>
        <w:tc>
          <w:tcPr>
            <w:tcW w:w="3347"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4BEBF392"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216"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35EC034D"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688"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3A4783F4"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270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649DFF74"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1B09F6" w:rsidRPr="001B7287" w14:paraId="2E2BD917"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5D535A66"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Altre material de consum no </w:t>
            </w:r>
            <w:proofErr w:type="spellStart"/>
            <w:r w:rsidRPr="001B7287">
              <w:rPr>
                <w:rFonts w:ascii="Arial" w:hAnsi="Arial" w:cs="Arial"/>
                <w:b/>
                <w:bCs/>
                <w:sz w:val="18"/>
                <w:szCs w:val="18"/>
                <w:lang w:eastAsia="ca-ES"/>
              </w:rPr>
              <w:t>inv</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61BFE587"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22199.17902.0100</w:t>
            </w:r>
          </w:p>
        </w:tc>
        <w:tc>
          <w:tcPr>
            <w:tcW w:w="1688" w:type="dxa"/>
            <w:gridSpan w:val="2"/>
            <w:tcBorders>
              <w:top w:val="single" w:sz="4" w:space="0" w:color="auto"/>
              <w:left w:val="nil"/>
              <w:bottom w:val="single" w:sz="4" w:space="0" w:color="auto"/>
              <w:right w:val="single" w:sz="4" w:space="0" w:color="auto"/>
            </w:tcBorders>
            <w:shd w:val="clear" w:color="auto" w:fill="auto"/>
            <w:noWrap/>
            <w:vAlign w:val="center"/>
            <w:hideMark/>
          </w:tcPr>
          <w:p w14:paraId="19D54A28" w14:textId="77777777" w:rsidR="001B09F6" w:rsidRPr="001B7287" w:rsidRDefault="001B09F6" w:rsidP="00166DDF">
            <w:pPr>
              <w:jc w:val="center"/>
              <w:rPr>
                <w:rFonts w:ascii="Arial" w:hAnsi="Arial" w:cs="Arial"/>
                <w:sz w:val="18"/>
                <w:szCs w:val="18"/>
                <w:lang w:eastAsia="ca-ES"/>
              </w:rPr>
            </w:pPr>
            <w:r w:rsidRPr="001B7287">
              <w:rPr>
                <w:rFonts w:ascii="Arial" w:hAnsi="Arial" w:cs="Arial"/>
                <w:sz w:val="18"/>
                <w:szCs w:val="18"/>
                <w:lang w:eastAsia="ca-ES"/>
              </w:rPr>
              <w:t>62809</w:t>
            </w:r>
            <w:r>
              <w:rPr>
                <w:rFonts w:ascii="Arial" w:hAnsi="Arial" w:cs="Arial"/>
                <w:sz w:val="18"/>
                <w:szCs w:val="18"/>
                <w:lang w:eastAsia="ca-ES"/>
              </w:rPr>
              <w:t>00000</w:t>
            </w:r>
          </w:p>
        </w:tc>
        <w:tc>
          <w:tcPr>
            <w:tcW w:w="2700" w:type="dxa"/>
            <w:gridSpan w:val="2"/>
            <w:tcBorders>
              <w:top w:val="single" w:sz="4" w:space="0" w:color="auto"/>
              <w:left w:val="nil"/>
              <w:bottom w:val="single" w:sz="4" w:space="0" w:color="auto"/>
              <w:right w:val="single" w:sz="8" w:space="0" w:color="auto"/>
            </w:tcBorders>
            <w:shd w:val="clear" w:color="auto" w:fill="auto"/>
            <w:noWrap/>
            <w:vAlign w:val="center"/>
            <w:hideMark/>
          </w:tcPr>
          <w:p w14:paraId="268A9967"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227D2790"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63340492" w14:textId="77777777" w:rsidR="001B09F6" w:rsidRPr="001B7287" w:rsidRDefault="001B09F6" w:rsidP="00F454ED">
            <w:pPr>
              <w:rPr>
                <w:rFonts w:ascii="Arial" w:hAnsi="Arial" w:cs="Arial"/>
                <w:b/>
                <w:bCs/>
                <w:sz w:val="18"/>
                <w:szCs w:val="18"/>
                <w:lang w:eastAsia="ca-ES"/>
              </w:rPr>
            </w:pPr>
            <w:r w:rsidRPr="001B7287">
              <w:rPr>
                <w:rFonts w:ascii="Arial" w:hAnsi="Arial" w:cs="Arial"/>
                <w:b/>
                <w:bCs/>
                <w:sz w:val="18"/>
                <w:szCs w:val="18"/>
                <w:lang w:eastAsia="ca-ES"/>
              </w:rPr>
              <w:t xml:space="preserve"> Publicitat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5DA03E3D" w14:textId="77777777" w:rsidR="001B09F6" w:rsidRPr="001B7287" w:rsidRDefault="001B09F6" w:rsidP="00B101EF">
            <w:pPr>
              <w:jc w:val="center"/>
              <w:rPr>
                <w:rFonts w:ascii="Arial" w:hAnsi="Arial" w:cs="Arial"/>
                <w:sz w:val="18"/>
                <w:szCs w:val="18"/>
                <w:lang w:eastAsia="ca-ES"/>
              </w:rPr>
            </w:pPr>
            <w:r w:rsidRPr="001B7287">
              <w:rPr>
                <w:rFonts w:ascii="Arial" w:hAnsi="Arial" w:cs="Arial"/>
                <w:sz w:val="18"/>
                <w:szCs w:val="18"/>
                <w:lang w:eastAsia="ca-ES"/>
              </w:rPr>
              <w:t>22602.1790</w:t>
            </w:r>
            <w:r>
              <w:rPr>
                <w:rFonts w:ascii="Arial" w:hAnsi="Arial" w:cs="Arial"/>
                <w:sz w:val="18"/>
                <w:szCs w:val="18"/>
                <w:lang w:eastAsia="ca-ES"/>
              </w:rPr>
              <w:t>2</w:t>
            </w:r>
            <w:r w:rsidRPr="001B7287">
              <w:rPr>
                <w:rFonts w:ascii="Arial" w:hAnsi="Arial" w:cs="Arial"/>
                <w:sz w:val="18"/>
                <w:szCs w:val="18"/>
                <w:lang w:eastAsia="ca-ES"/>
              </w:rPr>
              <w:t>.0100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78084E5" w14:textId="77777777" w:rsidR="001B09F6" w:rsidRPr="001B7287" w:rsidRDefault="001B09F6" w:rsidP="00F454ED">
            <w:pPr>
              <w:jc w:val="center"/>
              <w:rPr>
                <w:rFonts w:ascii="Arial" w:hAnsi="Arial" w:cs="Arial"/>
                <w:sz w:val="18"/>
                <w:szCs w:val="18"/>
                <w:lang w:eastAsia="ca-ES"/>
              </w:rPr>
            </w:pPr>
            <w:r w:rsidRPr="004019AF">
              <w:rPr>
                <w:rFonts w:ascii="Arial" w:hAnsi="Arial" w:cs="Arial"/>
                <w:sz w:val="18"/>
                <w:szCs w:val="18"/>
                <w:lang w:eastAsia="ca-ES"/>
              </w:rPr>
              <w:t>6270000000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4877441F" w14:textId="77777777" w:rsidR="001B09F6" w:rsidRPr="001B7287" w:rsidRDefault="001B09F6" w:rsidP="00F454ED">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04F31C7D"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36639209"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Altres </w:t>
            </w:r>
            <w:proofErr w:type="spellStart"/>
            <w:r w:rsidRPr="001B7287">
              <w:rPr>
                <w:rFonts w:ascii="Arial" w:hAnsi="Arial" w:cs="Arial"/>
                <w:b/>
                <w:bCs/>
                <w:sz w:val="18"/>
                <w:szCs w:val="18"/>
                <w:lang w:eastAsia="ca-ES"/>
              </w:rPr>
              <w:t>desp.Comp</w:t>
            </w:r>
            <w:proofErr w:type="spellEnd"/>
            <w:r w:rsidRPr="001B7287">
              <w:rPr>
                <w:rFonts w:ascii="Arial" w:hAnsi="Arial" w:cs="Arial"/>
                <w:b/>
                <w:bCs/>
                <w:sz w:val="18"/>
                <w:szCs w:val="18"/>
                <w:lang w:eastAsia="ca-ES"/>
              </w:rPr>
              <w:t>. Serv.</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24E62B21"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22699.17902.0100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2D114BE2"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629090</w:t>
            </w:r>
            <w:r>
              <w:rPr>
                <w:rFonts w:ascii="Arial" w:hAnsi="Arial" w:cs="Arial"/>
                <w:sz w:val="18"/>
                <w:szCs w:val="18"/>
                <w:lang w:eastAsia="ca-ES"/>
              </w:rPr>
              <w:t>0021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0B98EE1A"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0E983757"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7D988DFF" w14:textId="77777777" w:rsidR="001B09F6" w:rsidRPr="00ED02E4" w:rsidRDefault="001B09F6" w:rsidP="0023614A">
            <w:pPr>
              <w:rPr>
                <w:rFonts w:ascii="Arial" w:hAnsi="Arial" w:cs="Arial"/>
                <w:b/>
                <w:bCs/>
                <w:sz w:val="18"/>
                <w:szCs w:val="18"/>
                <w:lang w:eastAsia="ca-ES"/>
              </w:rPr>
            </w:pPr>
            <w:r w:rsidRPr="00ED02E4">
              <w:rPr>
                <w:rFonts w:ascii="Arial" w:hAnsi="Arial" w:cs="Arial"/>
                <w:b/>
                <w:bCs/>
                <w:sz w:val="18"/>
                <w:szCs w:val="18"/>
                <w:lang w:eastAsia="ca-ES"/>
              </w:rPr>
              <w:t>Treballs tècnics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608C5E61" w14:textId="77777777" w:rsidR="001B09F6" w:rsidRPr="00ED02E4" w:rsidRDefault="001B09F6" w:rsidP="0023614A">
            <w:pPr>
              <w:jc w:val="center"/>
              <w:rPr>
                <w:rFonts w:ascii="Arial" w:hAnsi="Arial" w:cs="Arial"/>
                <w:sz w:val="18"/>
                <w:szCs w:val="18"/>
                <w:lang w:eastAsia="ca-ES"/>
              </w:rPr>
            </w:pPr>
            <w:r w:rsidRPr="00ED02E4">
              <w:rPr>
                <w:rFonts w:ascii="Arial" w:hAnsi="Arial" w:cs="Arial"/>
                <w:sz w:val="18"/>
                <w:szCs w:val="18"/>
                <w:lang w:eastAsia="ca-ES"/>
              </w:rPr>
              <w:t>22703.17900.0100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40D9B10" w14:textId="77777777" w:rsidR="001B09F6" w:rsidRPr="00ED02E4" w:rsidRDefault="001B09F6" w:rsidP="0023614A">
            <w:pPr>
              <w:jc w:val="center"/>
              <w:rPr>
                <w:rFonts w:ascii="Arial" w:hAnsi="Arial" w:cs="Arial"/>
                <w:sz w:val="18"/>
                <w:szCs w:val="18"/>
                <w:lang w:eastAsia="ca-ES"/>
              </w:rPr>
            </w:pPr>
            <w:r w:rsidRPr="00ED02E4">
              <w:rPr>
                <w:rFonts w:ascii="Arial" w:hAnsi="Arial" w:cs="Arial"/>
                <w:sz w:val="18"/>
                <w:szCs w:val="18"/>
                <w:lang w:eastAsia="ca-ES"/>
              </w:rPr>
              <w:t>6230300000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190276E7" w14:textId="77552C3C" w:rsidR="001B09F6" w:rsidRPr="001B7287" w:rsidRDefault="00C35D68" w:rsidP="005C58EB">
            <w:pPr>
              <w:jc w:val="right"/>
              <w:rPr>
                <w:rFonts w:ascii="Arial" w:hAnsi="Arial" w:cs="Arial"/>
                <w:sz w:val="18"/>
                <w:szCs w:val="18"/>
                <w:lang w:eastAsia="ca-ES"/>
              </w:rPr>
            </w:pPr>
            <w:r w:rsidRPr="00C35D68">
              <w:rPr>
                <w:rFonts w:ascii="Arial" w:hAnsi="Arial" w:cs="Arial"/>
                <w:sz w:val="18"/>
                <w:szCs w:val="18"/>
                <w:lang w:eastAsia="ca-ES"/>
              </w:rPr>
              <w:t>32.488,43</w:t>
            </w:r>
          </w:p>
        </w:tc>
      </w:tr>
      <w:tr w:rsidR="001B09F6" w:rsidRPr="001B7287" w14:paraId="7AC4F1BD"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tcPr>
          <w:p w14:paraId="008FB9A9" w14:textId="77777777" w:rsidR="001B09F6" w:rsidRPr="00ED02E4" w:rsidRDefault="001B09F6" w:rsidP="0023614A">
            <w:pPr>
              <w:rPr>
                <w:rFonts w:ascii="Arial" w:hAnsi="Arial" w:cs="Arial"/>
                <w:b/>
                <w:bCs/>
                <w:sz w:val="18"/>
                <w:szCs w:val="18"/>
                <w:lang w:eastAsia="ca-ES"/>
              </w:rPr>
            </w:pPr>
            <w:r w:rsidRPr="00ED02E4">
              <w:rPr>
                <w:rFonts w:ascii="Arial" w:hAnsi="Arial" w:cs="Arial"/>
                <w:b/>
                <w:bCs/>
                <w:sz w:val="18"/>
                <w:szCs w:val="18"/>
                <w:lang w:eastAsia="ca-ES"/>
              </w:rPr>
              <w:t>Estudis</w:t>
            </w:r>
          </w:p>
        </w:tc>
        <w:tc>
          <w:tcPr>
            <w:tcW w:w="2216" w:type="dxa"/>
            <w:gridSpan w:val="2"/>
            <w:tcBorders>
              <w:top w:val="nil"/>
              <w:left w:val="nil"/>
              <w:bottom w:val="single" w:sz="4" w:space="0" w:color="auto"/>
              <w:right w:val="single" w:sz="4" w:space="0" w:color="auto"/>
            </w:tcBorders>
            <w:shd w:val="clear" w:color="auto" w:fill="auto"/>
            <w:noWrap/>
            <w:vAlign w:val="center"/>
          </w:tcPr>
          <w:p w14:paraId="24D22C96" w14:textId="77777777" w:rsidR="001B09F6" w:rsidRPr="00ED02E4" w:rsidRDefault="001B09F6" w:rsidP="0023614A">
            <w:pPr>
              <w:jc w:val="center"/>
              <w:rPr>
                <w:rFonts w:ascii="Arial" w:hAnsi="Arial" w:cs="Arial"/>
                <w:sz w:val="18"/>
                <w:szCs w:val="18"/>
                <w:lang w:eastAsia="ca-ES"/>
              </w:rPr>
            </w:pPr>
            <w:r w:rsidRPr="00ED02E4">
              <w:rPr>
                <w:rFonts w:ascii="Arial" w:hAnsi="Arial" w:cs="Arial"/>
                <w:sz w:val="18"/>
                <w:szCs w:val="18"/>
                <w:lang w:eastAsia="ca-ES"/>
              </w:rPr>
              <w:t>22706.17900.0100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2E054612" w14:textId="77777777" w:rsidR="001B09F6" w:rsidRPr="00ED02E4" w:rsidRDefault="001B09F6" w:rsidP="0023614A">
            <w:pPr>
              <w:jc w:val="center"/>
              <w:rPr>
                <w:rFonts w:ascii="Arial" w:hAnsi="Arial" w:cs="Arial"/>
                <w:sz w:val="18"/>
                <w:szCs w:val="18"/>
                <w:lang w:eastAsia="ca-ES"/>
              </w:rPr>
            </w:pPr>
            <w:r w:rsidRPr="00ED02E4">
              <w:rPr>
                <w:rFonts w:ascii="Arial" w:hAnsi="Arial" w:cs="Arial"/>
                <w:sz w:val="18"/>
                <w:szCs w:val="18"/>
                <w:lang w:eastAsia="ca-ES"/>
              </w:rPr>
              <w:t>6230200000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1B5DDBC6" w14:textId="77777777" w:rsidR="001B09F6" w:rsidRDefault="001B09F6" w:rsidP="00946157">
            <w:pPr>
              <w:jc w:val="right"/>
              <w:rPr>
                <w:rFonts w:ascii="Arial" w:hAnsi="Arial" w:cs="Arial"/>
                <w:sz w:val="18"/>
                <w:szCs w:val="18"/>
                <w:lang w:eastAsia="ca-ES"/>
              </w:rPr>
            </w:pPr>
            <w:r>
              <w:rPr>
                <w:rFonts w:ascii="Arial" w:hAnsi="Arial" w:cs="Arial"/>
                <w:sz w:val="18"/>
                <w:szCs w:val="18"/>
                <w:lang w:eastAsia="ca-ES"/>
              </w:rPr>
              <w:t>10.000,00</w:t>
            </w:r>
          </w:p>
        </w:tc>
      </w:tr>
      <w:tr w:rsidR="001B09F6" w:rsidRPr="001B7287" w14:paraId="60708ED1"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tcPr>
          <w:p w14:paraId="707AC7B2" w14:textId="77777777" w:rsidR="001B09F6" w:rsidRPr="00ED02E4" w:rsidRDefault="001B09F6" w:rsidP="0023614A">
            <w:pPr>
              <w:rPr>
                <w:rFonts w:ascii="Arial" w:hAnsi="Arial" w:cs="Arial"/>
                <w:b/>
                <w:bCs/>
                <w:sz w:val="18"/>
                <w:szCs w:val="18"/>
                <w:lang w:eastAsia="ca-ES"/>
              </w:rPr>
            </w:pPr>
            <w:r w:rsidRPr="00ED02E4">
              <w:rPr>
                <w:rFonts w:ascii="Arial" w:hAnsi="Arial" w:cs="Arial"/>
                <w:b/>
                <w:bCs/>
                <w:sz w:val="18"/>
                <w:szCs w:val="18"/>
                <w:lang w:eastAsia="ca-ES"/>
              </w:rPr>
              <w:t>Informes</w:t>
            </w:r>
          </w:p>
        </w:tc>
        <w:tc>
          <w:tcPr>
            <w:tcW w:w="2216" w:type="dxa"/>
            <w:gridSpan w:val="2"/>
            <w:tcBorders>
              <w:top w:val="nil"/>
              <w:left w:val="nil"/>
              <w:bottom w:val="single" w:sz="4" w:space="0" w:color="auto"/>
              <w:right w:val="single" w:sz="4" w:space="0" w:color="auto"/>
            </w:tcBorders>
            <w:shd w:val="clear" w:color="auto" w:fill="auto"/>
            <w:noWrap/>
            <w:vAlign w:val="center"/>
          </w:tcPr>
          <w:p w14:paraId="314BECC7" w14:textId="77777777" w:rsidR="001B09F6" w:rsidRPr="00ED02E4" w:rsidRDefault="001B09F6" w:rsidP="0023614A">
            <w:pPr>
              <w:jc w:val="center"/>
              <w:rPr>
                <w:rFonts w:ascii="Arial" w:hAnsi="Arial" w:cs="Arial"/>
                <w:sz w:val="18"/>
                <w:szCs w:val="18"/>
                <w:lang w:eastAsia="ca-ES"/>
              </w:rPr>
            </w:pPr>
            <w:r w:rsidRPr="00ED02E4">
              <w:rPr>
                <w:rFonts w:ascii="Arial" w:hAnsi="Arial" w:cs="Arial"/>
                <w:sz w:val="18"/>
                <w:szCs w:val="18"/>
                <w:lang w:eastAsia="ca-ES"/>
              </w:rPr>
              <w:t>22707.17900.0100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48C76489" w14:textId="77777777" w:rsidR="001B09F6" w:rsidRPr="00ED02E4" w:rsidRDefault="001B09F6" w:rsidP="0023614A">
            <w:pPr>
              <w:jc w:val="center"/>
              <w:rPr>
                <w:rFonts w:ascii="Arial" w:hAnsi="Arial" w:cs="Arial"/>
                <w:sz w:val="18"/>
                <w:szCs w:val="18"/>
                <w:lang w:eastAsia="ca-ES"/>
              </w:rPr>
            </w:pPr>
            <w:r w:rsidRPr="00ED02E4">
              <w:rPr>
                <w:rFonts w:ascii="Arial" w:hAnsi="Arial" w:cs="Arial"/>
                <w:sz w:val="18"/>
                <w:szCs w:val="18"/>
                <w:lang w:eastAsia="ca-ES"/>
              </w:rPr>
              <w:t>6230400000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2468B83C" w14:textId="77777777" w:rsidR="001B09F6" w:rsidRDefault="00741D44" w:rsidP="00946157">
            <w:pPr>
              <w:jc w:val="right"/>
              <w:rPr>
                <w:rFonts w:ascii="Arial" w:hAnsi="Arial" w:cs="Arial"/>
                <w:sz w:val="18"/>
                <w:szCs w:val="18"/>
                <w:lang w:eastAsia="ca-ES"/>
              </w:rPr>
            </w:pPr>
            <w:r w:rsidRPr="00741D44">
              <w:rPr>
                <w:rFonts w:ascii="Arial" w:hAnsi="Arial" w:cs="Arial"/>
                <w:sz w:val="18"/>
                <w:szCs w:val="18"/>
                <w:lang w:eastAsia="ca-ES"/>
              </w:rPr>
              <w:t>4.000,00</w:t>
            </w:r>
          </w:p>
        </w:tc>
      </w:tr>
      <w:tr w:rsidR="001B09F6" w:rsidRPr="001B7287" w14:paraId="4B7DC9E3" w14:textId="77777777" w:rsidTr="001B7287">
        <w:trPr>
          <w:trHeight w:val="270"/>
        </w:trPr>
        <w:tc>
          <w:tcPr>
            <w:tcW w:w="3347" w:type="dxa"/>
            <w:tcBorders>
              <w:top w:val="nil"/>
              <w:left w:val="single" w:sz="8" w:space="0" w:color="auto"/>
              <w:bottom w:val="single" w:sz="8" w:space="0" w:color="auto"/>
              <w:right w:val="single" w:sz="4" w:space="0" w:color="auto"/>
            </w:tcBorders>
            <w:shd w:val="clear" w:color="auto" w:fill="auto"/>
            <w:noWrap/>
            <w:vAlign w:val="center"/>
            <w:hideMark/>
          </w:tcPr>
          <w:p w14:paraId="5923CA88" w14:textId="77777777" w:rsidR="001B09F6" w:rsidRPr="001B7287" w:rsidRDefault="001B09F6" w:rsidP="00173573">
            <w:pPr>
              <w:rPr>
                <w:rFonts w:ascii="Arial" w:hAnsi="Arial" w:cs="Arial"/>
                <w:b/>
                <w:bCs/>
                <w:sz w:val="18"/>
                <w:szCs w:val="18"/>
                <w:lang w:eastAsia="ca-ES"/>
              </w:rPr>
            </w:pPr>
            <w:r w:rsidRPr="001B7287">
              <w:rPr>
                <w:rFonts w:ascii="Arial" w:hAnsi="Arial" w:cs="Arial"/>
                <w:b/>
                <w:bCs/>
                <w:sz w:val="18"/>
                <w:szCs w:val="18"/>
                <w:lang w:eastAsia="ca-ES"/>
              </w:rPr>
              <w:t xml:space="preserve">Organització i sistemes d'informació </w:t>
            </w:r>
          </w:p>
        </w:tc>
        <w:tc>
          <w:tcPr>
            <w:tcW w:w="2216" w:type="dxa"/>
            <w:gridSpan w:val="2"/>
            <w:tcBorders>
              <w:top w:val="nil"/>
              <w:left w:val="nil"/>
              <w:bottom w:val="single" w:sz="8" w:space="0" w:color="auto"/>
              <w:right w:val="single" w:sz="4" w:space="0" w:color="auto"/>
            </w:tcBorders>
            <w:shd w:val="clear" w:color="auto" w:fill="auto"/>
            <w:noWrap/>
            <w:vAlign w:val="center"/>
            <w:hideMark/>
          </w:tcPr>
          <w:p w14:paraId="4D1D9EBE" w14:textId="77777777" w:rsidR="001B09F6" w:rsidRPr="001B7287" w:rsidRDefault="001B09F6" w:rsidP="00B101EF">
            <w:pPr>
              <w:jc w:val="center"/>
              <w:rPr>
                <w:rFonts w:ascii="Arial" w:hAnsi="Arial" w:cs="Arial"/>
                <w:sz w:val="18"/>
                <w:szCs w:val="18"/>
                <w:lang w:eastAsia="ca-ES"/>
              </w:rPr>
            </w:pPr>
            <w:r w:rsidRPr="001B7287">
              <w:rPr>
                <w:rFonts w:ascii="Arial" w:hAnsi="Arial" w:cs="Arial"/>
                <w:sz w:val="18"/>
                <w:szCs w:val="18"/>
                <w:lang w:eastAsia="ca-ES"/>
              </w:rPr>
              <w:t>22773.1790</w:t>
            </w:r>
            <w:r>
              <w:rPr>
                <w:rFonts w:ascii="Arial" w:hAnsi="Arial" w:cs="Arial"/>
                <w:sz w:val="18"/>
                <w:szCs w:val="18"/>
                <w:lang w:eastAsia="ca-ES"/>
              </w:rPr>
              <w:t>2</w:t>
            </w:r>
            <w:r w:rsidRPr="001B7287">
              <w:rPr>
                <w:rFonts w:ascii="Arial" w:hAnsi="Arial" w:cs="Arial"/>
                <w:sz w:val="18"/>
                <w:szCs w:val="18"/>
                <w:lang w:eastAsia="ca-ES"/>
              </w:rPr>
              <w:t>.0100</w:t>
            </w:r>
          </w:p>
        </w:tc>
        <w:tc>
          <w:tcPr>
            <w:tcW w:w="1688" w:type="dxa"/>
            <w:gridSpan w:val="2"/>
            <w:tcBorders>
              <w:top w:val="nil"/>
              <w:left w:val="nil"/>
              <w:bottom w:val="single" w:sz="8" w:space="0" w:color="auto"/>
              <w:right w:val="single" w:sz="4" w:space="0" w:color="auto"/>
            </w:tcBorders>
            <w:shd w:val="clear" w:color="auto" w:fill="auto"/>
            <w:noWrap/>
            <w:vAlign w:val="center"/>
            <w:hideMark/>
          </w:tcPr>
          <w:p w14:paraId="045FC8FA" w14:textId="77777777" w:rsidR="001B09F6" w:rsidRPr="001B7287" w:rsidRDefault="001B09F6" w:rsidP="00173573">
            <w:pPr>
              <w:jc w:val="center"/>
              <w:rPr>
                <w:rFonts w:ascii="Arial" w:hAnsi="Arial" w:cs="Arial"/>
                <w:sz w:val="18"/>
                <w:szCs w:val="18"/>
                <w:lang w:eastAsia="ca-ES"/>
              </w:rPr>
            </w:pPr>
            <w:r w:rsidRPr="004019AF">
              <w:rPr>
                <w:rFonts w:ascii="Arial" w:hAnsi="Arial" w:cs="Arial"/>
                <w:sz w:val="18"/>
                <w:szCs w:val="18"/>
                <w:lang w:eastAsia="ca-ES"/>
              </w:rPr>
              <w:t>6290900011</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69ADCC26" w14:textId="77777777" w:rsidR="001B09F6" w:rsidRPr="001B7287" w:rsidRDefault="001B09F6" w:rsidP="00173573">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1D80C501" w14:textId="77777777" w:rsidTr="001B7287">
        <w:trPr>
          <w:trHeight w:val="270"/>
        </w:trPr>
        <w:tc>
          <w:tcPr>
            <w:tcW w:w="3347" w:type="dxa"/>
            <w:tcBorders>
              <w:top w:val="nil"/>
              <w:left w:val="single" w:sz="8" w:space="0" w:color="auto"/>
              <w:bottom w:val="single" w:sz="8" w:space="0" w:color="auto"/>
              <w:right w:val="single" w:sz="4" w:space="0" w:color="auto"/>
            </w:tcBorders>
            <w:shd w:val="clear" w:color="auto" w:fill="auto"/>
            <w:noWrap/>
            <w:vAlign w:val="center"/>
            <w:hideMark/>
          </w:tcPr>
          <w:p w14:paraId="33B6DB83"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Altres contractes de serveis</w:t>
            </w:r>
          </w:p>
        </w:tc>
        <w:tc>
          <w:tcPr>
            <w:tcW w:w="2216" w:type="dxa"/>
            <w:gridSpan w:val="2"/>
            <w:tcBorders>
              <w:top w:val="nil"/>
              <w:left w:val="nil"/>
              <w:bottom w:val="single" w:sz="8" w:space="0" w:color="auto"/>
              <w:right w:val="single" w:sz="4" w:space="0" w:color="auto"/>
            </w:tcBorders>
            <w:shd w:val="clear" w:color="auto" w:fill="auto"/>
            <w:noWrap/>
            <w:vAlign w:val="center"/>
            <w:hideMark/>
          </w:tcPr>
          <w:p w14:paraId="09100676"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22799.17902.0100</w:t>
            </w:r>
          </w:p>
        </w:tc>
        <w:tc>
          <w:tcPr>
            <w:tcW w:w="1688" w:type="dxa"/>
            <w:gridSpan w:val="2"/>
            <w:tcBorders>
              <w:top w:val="nil"/>
              <w:left w:val="nil"/>
              <w:bottom w:val="single" w:sz="8" w:space="0" w:color="auto"/>
              <w:right w:val="single" w:sz="4" w:space="0" w:color="auto"/>
            </w:tcBorders>
            <w:shd w:val="clear" w:color="auto" w:fill="auto"/>
            <w:noWrap/>
            <w:vAlign w:val="center"/>
            <w:hideMark/>
          </w:tcPr>
          <w:p w14:paraId="46D4967D" w14:textId="77777777" w:rsidR="001B09F6" w:rsidRPr="001B7287" w:rsidRDefault="001B09F6" w:rsidP="001B7287">
            <w:pPr>
              <w:jc w:val="center"/>
              <w:rPr>
                <w:rFonts w:ascii="Arial" w:hAnsi="Arial" w:cs="Arial"/>
                <w:sz w:val="18"/>
                <w:szCs w:val="18"/>
                <w:lang w:eastAsia="ca-ES"/>
              </w:rPr>
            </w:pPr>
            <w:r w:rsidRPr="004019AF">
              <w:rPr>
                <w:rFonts w:ascii="Arial" w:hAnsi="Arial" w:cs="Arial"/>
                <w:sz w:val="18"/>
                <w:szCs w:val="18"/>
                <w:lang w:eastAsia="ca-ES"/>
              </w:rPr>
              <w:t>6290200008</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649E0709"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7F36FA35" w14:textId="77777777" w:rsidTr="001B7287">
        <w:trPr>
          <w:trHeight w:val="315"/>
        </w:trPr>
        <w:tc>
          <w:tcPr>
            <w:tcW w:w="3347" w:type="dxa"/>
            <w:tcBorders>
              <w:top w:val="nil"/>
              <w:left w:val="nil"/>
              <w:bottom w:val="nil"/>
              <w:right w:val="nil"/>
            </w:tcBorders>
            <w:shd w:val="clear" w:color="auto" w:fill="auto"/>
            <w:noWrap/>
            <w:vAlign w:val="center"/>
            <w:hideMark/>
          </w:tcPr>
          <w:p w14:paraId="70127DF1" w14:textId="77777777" w:rsidR="001B09F6" w:rsidRPr="001B7287" w:rsidRDefault="001B09F6" w:rsidP="001B7287">
            <w:pPr>
              <w:jc w:val="center"/>
              <w:rPr>
                <w:rFonts w:ascii="Arial" w:hAnsi="Arial" w:cs="Arial"/>
                <w:lang w:eastAsia="ca-ES"/>
              </w:rPr>
            </w:pPr>
          </w:p>
        </w:tc>
        <w:tc>
          <w:tcPr>
            <w:tcW w:w="2216" w:type="dxa"/>
            <w:gridSpan w:val="2"/>
            <w:tcBorders>
              <w:top w:val="nil"/>
              <w:left w:val="nil"/>
              <w:bottom w:val="nil"/>
              <w:right w:val="nil"/>
            </w:tcBorders>
            <w:shd w:val="clear" w:color="auto" w:fill="auto"/>
            <w:noWrap/>
            <w:vAlign w:val="center"/>
            <w:hideMark/>
          </w:tcPr>
          <w:p w14:paraId="10768ACD" w14:textId="77777777" w:rsidR="001B09F6" w:rsidRPr="001B7287" w:rsidRDefault="001B09F6" w:rsidP="001B7287">
            <w:pPr>
              <w:jc w:val="center"/>
              <w:rPr>
                <w:rFonts w:ascii="Arial" w:hAnsi="Arial" w:cs="Arial"/>
                <w:lang w:eastAsia="ca-ES"/>
              </w:rPr>
            </w:pPr>
          </w:p>
        </w:tc>
        <w:tc>
          <w:tcPr>
            <w:tcW w:w="1688" w:type="dxa"/>
            <w:gridSpan w:val="2"/>
            <w:tcBorders>
              <w:top w:val="nil"/>
              <w:left w:val="single" w:sz="8" w:space="0" w:color="auto"/>
              <w:bottom w:val="single" w:sz="8" w:space="0" w:color="auto"/>
              <w:right w:val="single" w:sz="8" w:space="0" w:color="auto"/>
            </w:tcBorders>
            <w:shd w:val="clear" w:color="000000" w:fill="CCFFCC"/>
            <w:noWrap/>
            <w:vAlign w:val="center"/>
            <w:hideMark/>
          </w:tcPr>
          <w:p w14:paraId="2EB7A4E1" w14:textId="77777777" w:rsidR="001B09F6" w:rsidRPr="001B7287" w:rsidRDefault="001B09F6" w:rsidP="001B7287">
            <w:pPr>
              <w:jc w:val="center"/>
              <w:rPr>
                <w:rFonts w:ascii="Arial" w:hAnsi="Arial" w:cs="Arial"/>
                <w:b/>
                <w:bCs/>
                <w:i/>
                <w:iCs/>
                <w:lang w:eastAsia="ca-ES"/>
              </w:rPr>
            </w:pPr>
            <w:r w:rsidRPr="001B7287">
              <w:rPr>
                <w:rFonts w:ascii="Arial" w:hAnsi="Arial" w:cs="Arial"/>
                <w:b/>
                <w:bCs/>
                <w:i/>
                <w:iCs/>
                <w:lang w:eastAsia="ca-ES"/>
              </w:rPr>
              <w:t>TOTAL</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563D0D60" w14:textId="1B791562" w:rsidR="001B09F6" w:rsidRPr="001B7287" w:rsidRDefault="005D76A2" w:rsidP="00741D44">
            <w:pPr>
              <w:jc w:val="right"/>
              <w:rPr>
                <w:rFonts w:ascii="Arial" w:hAnsi="Arial" w:cs="Arial"/>
                <w:b/>
                <w:bCs/>
                <w:sz w:val="20"/>
                <w:szCs w:val="20"/>
                <w:lang w:eastAsia="ca-ES"/>
              </w:rPr>
            </w:pPr>
            <w:r>
              <w:rPr>
                <w:rFonts w:ascii="Arial" w:hAnsi="Arial" w:cs="Arial"/>
                <w:b/>
                <w:bCs/>
                <w:sz w:val="20"/>
                <w:szCs w:val="20"/>
                <w:lang w:eastAsia="ca-ES"/>
              </w:rPr>
              <w:fldChar w:fldCharType="begin"/>
            </w:r>
            <w:r>
              <w:rPr>
                <w:rFonts w:ascii="Arial" w:hAnsi="Arial" w:cs="Arial"/>
                <w:b/>
                <w:bCs/>
                <w:sz w:val="20"/>
                <w:szCs w:val="20"/>
                <w:lang w:eastAsia="ca-ES"/>
              </w:rPr>
              <w:instrText xml:space="preserve"> =SUM(ABOVE) </w:instrText>
            </w:r>
            <w:r>
              <w:rPr>
                <w:rFonts w:ascii="Arial" w:hAnsi="Arial" w:cs="Arial"/>
                <w:b/>
                <w:bCs/>
                <w:sz w:val="20"/>
                <w:szCs w:val="20"/>
                <w:lang w:eastAsia="ca-ES"/>
              </w:rPr>
              <w:fldChar w:fldCharType="separate"/>
            </w:r>
            <w:r w:rsidR="00C35D68">
              <w:rPr>
                <w:rFonts w:ascii="Arial" w:hAnsi="Arial" w:cs="Arial"/>
                <w:b/>
                <w:bCs/>
                <w:noProof/>
                <w:sz w:val="20"/>
                <w:szCs w:val="20"/>
                <w:lang w:eastAsia="ca-ES"/>
              </w:rPr>
              <w:t>46</w:t>
            </w:r>
            <w:r w:rsidR="001A6F10">
              <w:rPr>
                <w:rFonts w:ascii="Arial" w:hAnsi="Arial" w:cs="Arial"/>
                <w:b/>
                <w:bCs/>
                <w:noProof/>
                <w:sz w:val="20"/>
                <w:szCs w:val="20"/>
                <w:lang w:eastAsia="ca-ES"/>
              </w:rPr>
              <w:t>.</w:t>
            </w:r>
            <w:r w:rsidR="00C35D68">
              <w:rPr>
                <w:rFonts w:ascii="Arial" w:hAnsi="Arial" w:cs="Arial"/>
                <w:b/>
                <w:bCs/>
                <w:noProof/>
                <w:sz w:val="20"/>
                <w:szCs w:val="20"/>
                <w:lang w:eastAsia="ca-ES"/>
              </w:rPr>
              <w:t>538</w:t>
            </w:r>
            <w:r w:rsidR="001A6F10">
              <w:rPr>
                <w:rFonts w:ascii="Arial" w:hAnsi="Arial" w:cs="Arial"/>
                <w:b/>
                <w:bCs/>
                <w:noProof/>
                <w:sz w:val="20"/>
                <w:szCs w:val="20"/>
                <w:lang w:eastAsia="ca-ES"/>
              </w:rPr>
              <w:t>,43</w:t>
            </w:r>
            <w:r>
              <w:rPr>
                <w:rFonts w:ascii="Arial" w:hAnsi="Arial" w:cs="Arial"/>
                <w:b/>
                <w:bCs/>
                <w:sz w:val="20"/>
                <w:szCs w:val="20"/>
                <w:lang w:eastAsia="ca-ES"/>
              </w:rPr>
              <w:fldChar w:fldCharType="end"/>
            </w:r>
          </w:p>
        </w:tc>
      </w:tr>
      <w:tr w:rsidR="001B09F6" w:rsidRPr="001B7287" w14:paraId="65E88C1A" w14:textId="77777777" w:rsidTr="001B7287">
        <w:trPr>
          <w:trHeight w:val="255"/>
        </w:trPr>
        <w:tc>
          <w:tcPr>
            <w:tcW w:w="3347" w:type="dxa"/>
            <w:tcBorders>
              <w:top w:val="nil"/>
              <w:left w:val="nil"/>
              <w:bottom w:val="nil"/>
              <w:right w:val="nil"/>
            </w:tcBorders>
            <w:shd w:val="clear" w:color="auto" w:fill="auto"/>
            <w:noWrap/>
            <w:vAlign w:val="bottom"/>
            <w:hideMark/>
          </w:tcPr>
          <w:p w14:paraId="7B29B764"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0A6D6627"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21F48C29"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3DB1B7E4" w14:textId="77777777" w:rsidR="001B09F6" w:rsidRPr="001B7287" w:rsidRDefault="001B09F6" w:rsidP="001B7287">
            <w:pPr>
              <w:rPr>
                <w:rFonts w:ascii="Arial" w:hAnsi="Arial" w:cs="Arial"/>
                <w:sz w:val="20"/>
                <w:szCs w:val="20"/>
                <w:lang w:eastAsia="ca-ES"/>
              </w:rPr>
            </w:pPr>
          </w:p>
        </w:tc>
      </w:tr>
      <w:tr w:rsidR="001B09F6" w:rsidRPr="001B7287" w14:paraId="16E51CC9" w14:textId="77777777" w:rsidTr="00967192">
        <w:trPr>
          <w:trHeight w:val="270"/>
        </w:trPr>
        <w:tc>
          <w:tcPr>
            <w:tcW w:w="3347" w:type="dxa"/>
            <w:tcBorders>
              <w:top w:val="nil"/>
              <w:left w:val="nil"/>
              <w:bottom w:val="single" w:sz="8" w:space="0" w:color="auto"/>
              <w:right w:val="nil"/>
            </w:tcBorders>
            <w:shd w:val="clear" w:color="auto" w:fill="auto"/>
            <w:noWrap/>
            <w:vAlign w:val="bottom"/>
            <w:hideMark/>
          </w:tcPr>
          <w:p w14:paraId="2553BF54"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single" w:sz="8" w:space="0" w:color="auto"/>
              <w:right w:val="nil"/>
            </w:tcBorders>
            <w:shd w:val="clear" w:color="auto" w:fill="auto"/>
            <w:noWrap/>
            <w:vAlign w:val="bottom"/>
            <w:hideMark/>
          </w:tcPr>
          <w:p w14:paraId="18DFB2FD"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single" w:sz="8" w:space="0" w:color="auto"/>
              <w:right w:val="nil"/>
            </w:tcBorders>
            <w:shd w:val="clear" w:color="auto" w:fill="auto"/>
            <w:noWrap/>
            <w:vAlign w:val="bottom"/>
            <w:hideMark/>
          </w:tcPr>
          <w:p w14:paraId="58E25399"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single" w:sz="8" w:space="0" w:color="auto"/>
              <w:right w:val="nil"/>
            </w:tcBorders>
            <w:shd w:val="clear" w:color="auto" w:fill="auto"/>
            <w:noWrap/>
            <w:vAlign w:val="bottom"/>
            <w:hideMark/>
          </w:tcPr>
          <w:p w14:paraId="7DADFD8E" w14:textId="77777777" w:rsidR="001B09F6" w:rsidRPr="001B7287" w:rsidRDefault="001B09F6" w:rsidP="001B7287">
            <w:pPr>
              <w:rPr>
                <w:rFonts w:ascii="Arial" w:hAnsi="Arial" w:cs="Arial"/>
                <w:sz w:val="20"/>
                <w:szCs w:val="20"/>
                <w:lang w:eastAsia="ca-ES"/>
              </w:rPr>
            </w:pPr>
          </w:p>
        </w:tc>
      </w:tr>
      <w:tr w:rsidR="001B09F6" w:rsidRPr="00967192" w14:paraId="5A128CAB" w14:textId="77777777" w:rsidTr="00967192">
        <w:trPr>
          <w:trHeight w:val="390"/>
        </w:trPr>
        <w:tc>
          <w:tcPr>
            <w:tcW w:w="9951" w:type="dxa"/>
            <w:gridSpan w:val="7"/>
            <w:tcBorders>
              <w:top w:val="single" w:sz="8" w:space="0" w:color="auto"/>
              <w:left w:val="single" w:sz="8" w:space="0" w:color="auto"/>
              <w:bottom w:val="single" w:sz="8" w:space="0" w:color="auto"/>
              <w:right w:val="single" w:sz="8" w:space="0" w:color="000000"/>
            </w:tcBorders>
            <w:shd w:val="clear" w:color="000000" w:fill="FFFF00"/>
            <w:noWrap/>
            <w:vAlign w:val="center"/>
            <w:hideMark/>
          </w:tcPr>
          <w:p w14:paraId="6E8E0995" w14:textId="77777777" w:rsidR="001B09F6" w:rsidRPr="00967192" w:rsidRDefault="001B09F6" w:rsidP="003A6BBF">
            <w:pPr>
              <w:jc w:val="center"/>
              <w:rPr>
                <w:rFonts w:ascii="Arial" w:hAnsi="Arial" w:cs="Arial"/>
                <w:b/>
                <w:bCs/>
                <w:i/>
                <w:iCs/>
                <w:color w:val="C00000"/>
                <w:sz w:val="32"/>
                <w:szCs w:val="32"/>
                <w:lang w:eastAsia="ca-ES"/>
              </w:rPr>
            </w:pPr>
            <w:r>
              <w:rPr>
                <w:rFonts w:ascii="Arial" w:hAnsi="Arial" w:cs="Arial"/>
                <w:b/>
                <w:bCs/>
                <w:i/>
                <w:iCs/>
                <w:color w:val="C00000"/>
                <w:sz w:val="32"/>
                <w:szCs w:val="32"/>
                <w:lang w:eastAsia="ca-ES"/>
              </w:rPr>
              <w:t>PROGRAMA</w:t>
            </w:r>
            <w:r w:rsidRPr="00967192">
              <w:rPr>
                <w:rFonts w:ascii="Arial" w:hAnsi="Arial" w:cs="Arial"/>
                <w:b/>
                <w:bCs/>
                <w:i/>
                <w:iCs/>
                <w:color w:val="C00000"/>
                <w:sz w:val="32"/>
                <w:szCs w:val="32"/>
                <w:lang w:eastAsia="ca-ES"/>
              </w:rPr>
              <w:t xml:space="preserve"> 17904 " Ordenança Solar Tèrmica-</w:t>
            </w:r>
            <w:proofErr w:type="spellStart"/>
            <w:r w:rsidRPr="00967192">
              <w:rPr>
                <w:rFonts w:ascii="Arial" w:hAnsi="Arial" w:cs="Arial"/>
                <w:b/>
                <w:bCs/>
                <w:i/>
                <w:iCs/>
                <w:color w:val="C00000"/>
                <w:sz w:val="32"/>
                <w:szCs w:val="32"/>
                <w:lang w:eastAsia="ca-ES"/>
              </w:rPr>
              <w:t>Fotov</w:t>
            </w:r>
            <w:proofErr w:type="spellEnd"/>
            <w:r w:rsidRPr="00967192">
              <w:rPr>
                <w:rFonts w:ascii="Arial" w:hAnsi="Arial" w:cs="Arial"/>
                <w:b/>
                <w:bCs/>
                <w:i/>
                <w:iCs/>
                <w:color w:val="C00000"/>
                <w:sz w:val="32"/>
                <w:szCs w:val="32"/>
                <w:lang w:eastAsia="ca-ES"/>
              </w:rPr>
              <w:t xml:space="preserve">. i </w:t>
            </w:r>
            <w:proofErr w:type="spellStart"/>
            <w:r w:rsidRPr="00967192">
              <w:rPr>
                <w:rFonts w:ascii="Arial" w:hAnsi="Arial" w:cs="Arial"/>
                <w:b/>
                <w:bCs/>
                <w:i/>
                <w:iCs/>
                <w:color w:val="C00000"/>
                <w:sz w:val="32"/>
                <w:szCs w:val="32"/>
                <w:lang w:eastAsia="ca-ES"/>
              </w:rPr>
              <w:t>Promocio</w:t>
            </w:r>
            <w:proofErr w:type="spellEnd"/>
            <w:r w:rsidRPr="00967192">
              <w:rPr>
                <w:rFonts w:ascii="Arial" w:hAnsi="Arial" w:cs="Arial"/>
                <w:b/>
                <w:bCs/>
                <w:i/>
                <w:iCs/>
                <w:color w:val="C00000"/>
                <w:sz w:val="32"/>
                <w:szCs w:val="32"/>
                <w:lang w:eastAsia="ca-ES"/>
              </w:rPr>
              <w:t xml:space="preserve"> EERR" </w:t>
            </w:r>
          </w:p>
        </w:tc>
      </w:tr>
      <w:tr w:rsidR="001B09F6" w:rsidRPr="001B7287" w14:paraId="497BBD41" w14:textId="77777777" w:rsidTr="001B7287">
        <w:trPr>
          <w:trHeight w:val="255"/>
        </w:trPr>
        <w:tc>
          <w:tcPr>
            <w:tcW w:w="3347" w:type="dxa"/>
            <w:tcBorders>
              <w:top w:val="nil"/>
              <w:left w:val="nil"/>
              <w:bottom w:val="nil"/>
              <w:right w:val="nil"/>
            </w:tcBorders>
            <w:shd w:val="clear" w:color="auto" w:fill="auto"/>
            <w:noWrap/>
            <w:vAlign w:val="bottom"/>
            <w:hideMark/>
          </w:tcPr>
          <w:p w14:paraId="14AB598F" w14:textId="77777777" w:rsidR="001B09F6" w:rsidRDefault="001B09F6" w:rsidP="001B7287">
            <w:pPr>
              <w:rPr>
                <w:rFonts w:ascii="Arial" w:hAnsi="Arial" w:cs="Arial"/>
                <w:sz w:val="20"/>
                <w:szCs w:val="20"/>
                <w:lang w:eastAsia="ca-ES"/>
              </w:rPr>
            </w:pPr>
          </w:p>
          <w:p w14:paraId="0C9789D6"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2C8F83C7"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18BF2324" w14:textId="77777777" w:rsidR="001B09F6" w:rsidRPr="001B7287" w:rsidRDefault="001B09F6" w:rsidP="001B7287">
            <w:pPr>
              <w:rPr>
                <w:rFonts w:ascii="Arial" w:hAnsi="Arial" w:cs="Arial"/>
                <w:sz w:val="20"/>
                <w:szCs w:val="20"/>
                <w:lang w:eastAsia="ca-ES"/>
              </w:rPr>
            </w:pPr>
            <w:r w:rsidRPr="001B7287">
              <w:rPr>
                <w:rFonts w:ascii="Arial" w:hAnsi="Arial" w:cs="Arial"/>
                <w:sz w:val="20"/>
                <w:szCs w:val="20"/>
                <w:lang w:eastAsia="ca-ES"/>
              </w:rPr>
              <w:t>.</w:t>
            </w:r>
          </w:p>
        </w:tc>
        <w:tc>
          <w:tcPr>
            <w:tcW w:w="2700" w:type="dxa"/>
            <w:gridSpan w:val="2"/>
            <w:tcBorders>
              <w:top w:val="nil"/>
              <w:left w:val="nil"/>
              <w:bottom w:val="nil"/>
              <w:right w:val="nil"/>
            </w:tcBorders>
            <w:shd w:val="clear" w:color="auto" w:fill="auto"/>
            <w:noWrap/>
            <w:vAlign w:val="bottom"/>
            <w:hideMark/>
          </w:tcPr>
          <w:p w14:paraId="77B3D83E" w14:textId="77777777" w:rsidR="001B09F6" w:rsidRPr="001B7287" w:rsidRDefault="001B09F6" w:rsidP="001B7287">
            <w:pPr>
              <w:rPr>
                <w:rFonts w:ascii="Arial" w:hAnsi="Arial" w:cs="Arial"/>
                <w:sz w:val="20"/>
                <w:szCs w:val="20"/>
                <w:lang w:eastAsia="ca-ES"/>
              </w:rPr>
            </w:pPr>
            <w:r w:rsidRPr="001B7287">
              <w:rPr>
                <w:rFonts w:ascii="Arial" w:hAnsi="Arial" w:cs="Arial"/>
                <w:sz w:val="20"/>
                <w:szCs w:val="20"/>
                <w:lang w:eastAsia="ca-ES"/>
              </w:rPr>
              <w:t>.</w:t>
            </w:r>
          </w:p>
        </w:tc>
      </w:tr>
      <w:tr w:rsidR="001B09F6" w:rsidRPr="005D5DD2" w14:paraId="5F7B50A2" w14:textId="77777777" w:rsidTr="00967192">
        <w:trPr>
          <w:trHeight w:val="238"/>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2B1854D6" w14:textId="77777777" w:rsidR="001B09F6" w:rsidRPr="005D5DD2" w:rsidRDefault="001B09F6" w:rsidP="00967192">
            <w:pPr>
              <w:jc w:val="center"/>
              <w:rPr>
                <w:rFonts w:ascii="Arial" w:hAnsi="Arial" w:cs="Arial"/>
                <w:b/>
                <w:bCs/>
                <w:i/>
                <w:iCs/>
                <w:sz w:val="28"/>
                <w:szCs w:val="28"/>
                <w:lang w:eastAsia="ca-ES"/>
              </w:rPr>
            </w:pPr>
            <w:r w:rsidRPr="005D5DD2">
              <w:rPr>
                <w:rFonts w:ascii="Arial" w:hAnsi="Arial" w:cs="Arial"/>
                <w:b/>
                <w:i/>
                <w:sz w:val="28"/>
                <w:szCs w:val="28"/>
                <w:lang w:eastAsia="ca-ES"/>
              </w:rPr>
              <w:t>CAPITOL 2 - BENS CORRENTS I SERVEIS</w:t>
            </w:r>
          </w:p>
        </w:tc>
      </w:tr>
      <w:tr w:rsidR="001B09F6" w:rsidRPr="001B7287" w14:paraId="47DFBD96" w14:textId="77777777" w:rsidTr="001B7287">
        <w:trPr>
          <w:trHeight w:val="315"/>
        </w:trPr>
        <w:tc>
          <w:tcPr>
            <w:tcW w:w="3347"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18D14E37"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216"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30B25505"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688"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44746DC5"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270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41A3E6F3"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1B09F6" w:rsidRPr="001B7287" w14:paraId="2516504E"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6D78FE01"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Altre material de consum no </w:t>
            </w:r>
            <w:proofErr w:type="spellStart"/>
            <w:r w:rsidRPr="001B7287">
              <w:rPr>
                <w:rFonts w:ascii="Arial" w:hAnsi="Arial" w:cs="Arial"/>
                <w:b/>
                <w:bCs/>
                <w:sz w:val="18"/>
                <w:szCs w:val="18"/>
                <w:lang w:eastAsia="ca-ES"/>
              </w:rPr>
              <w:t>inv</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55B55663"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22199.17904.0100</w:t>
            </w:r>
          </w:p>
        </w:tc>
        <w:tc>
          <w:tcPr>
            <w:tcW w:w="168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BFEEB4" w14:textId="77777777" w:rsidR="001B09F6" w:rsidRPr="001B7287" w:rsidRDefault="001B09F6" w:rsidP="00166DDF">
            <w:pPr>
              <w:jc w:val="center"/>
              <w:rPr>
                <w:rFonts w:ascii="Arial" w:hAnsi="Arial" w:cs="Arial"/>
                <w:sz w:val="18"/>
                <w:szCs w:val="18"/>
                <w:lang w:eastAsia="ca-ES"/>
              </w:rPr>
            </w:pPr>
            <w:r w:rsidRPr="001B7287">
              <w:rPr>
                <w:rFonts w:ascii="Arial" w:hAnsi="Arial" w:cs="Arial"/>
                <w:sz w:val="18"/>
                <w:szCs w:val="18"/>
                <w:lang w:eastAsia="ca-ES"/>
              </w:rPr>
              <w:t>62809</w:t>
            </w:r>
            <w:r>
              <w:rPr>
                <w:rFonts w:ascii="Arial" w:hAnsi="Arial" w:cs="Arial"/>
                <w:sz w:val="18"/>
                <w:szCs w:val="18"/>
                <w:lang w:eastAsia="ca-ES"/>
              </w:rPr>
              <w:t>00000</w:t>
            </w:r>
          </w:p>
        </w:tc>
        <w:tc>
          <w:tcPr>
            <w:tcW w:w="2700" w:type="dxa"/>
            <w:gridSpan w:val="2"/>
            <w:tcBorders>
              <w:top w:val="single" w:sz="4" w:space="0" w:color="auto"/>
              <w:left w:val="nil"/>
              <w:bottom w:val="single" w:sz="4" w:space="0" w:color="auto"/>
              <w:right w:val="single" w:sz="8" w:space="0" w:color="auto"/>
            </w:tcBorders>
            <w:shd w:val="clear" w:color="auto" w:fill="auto"/>
            <w:noWrap/>
            <w:vAlign w:val="center"/>
            <w:hideMark/>
          </w:tcPr>
          <w:p w14:paraId="663547F4" w14:textId="77777777" w:rsidR="001B09F6" w:rsidRPr="001B7287" w:rsidRDefault="001B09F6" w:rsidP="00212E77">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55CD5C61"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6413930E"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Altres </w:t>
            </w:r>
            <w:proofErr w:type="spellStart"/>
            <w:r w:rsidRPr="001B7287">
              <w:rPr>
                <w:rFonts w:ascii="Arial" w:hAnsi="Arial" w:cs="Arial"/>
                <w:b/>
                <w:bCs/>
                <w:sz w:val="18"/>
                <w:szCs w:val="18"/>
                <w:lang w:eastAsia="ca-ES"/>
              </w:rPr>
              <w:t>desp.Comp</w:t>
            </w:r>
            <w:proofErr w:type="spellEnd"/>
            <w:r w:rsidRPr="001B7287">
              <w:rPr>
                <w:rFonts w:ascii="Arial" w:hAnsi="Arial" w:cs="Arial"/>
                <w:b/>
                <w:bCs/>
                <w:sz w:val="18"/>
                <w:szCs w:val="18"/>
                <w:lang w:eastAsia="ca-ES"/>
              </w:rPr>
              <w:t>. Serv.</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5DFD6E4E"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22699.17904.0100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5E7D8797"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629090</w:t>
            </w:r>
            <w:r>
              <w:rPr>
                <w:rFonts w:ascii="Arial" w:hAnsi="Arial" w:cs="Arial"/>
                <w:sz w:val="18"/>
                <w:szCs w:val="18"/>
                <w:lang w:eastAsia="ca-ES"/>
              </w:rPr>
              <w:t>0021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10C7A338" w14:textId="77777777" w:rsidR="001B09F6" w:rsidRPr="001B7287" w:rsidRDefault="001B09F6" w:rsidP="00212E77">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2759737C"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425DE88E" w14:textId="77777777" w:rsidR="001B09F6" w:rsidRPr="00076710" w:rsidRDefault="001B09F6" w:rsidP="0023614A">
            <w:pPr>
              <w:rPr>
                <w:rFonts w:ascii="Arial" w:hAnsi="Arial" w:cs="Arial"/>
                <w:b/>
                <w:bCs/>
                <w:sz w:val="18"/>
                <w:szCs w:val="18"/>
                <w:lang w:eastAsia="ca-ES"/>
              </w:rPr>
            </w:pPr>
            <w:r w:rsidRPr="00076710">
              <w:rPr>
                <w:rFonts w:ascii="Arial" w:hAnsi="Arial" w:cs="Arial"/>
                <w:b/>
                <w:bCs/>
                <w:sz w:val="18"/>
                <w:szCs w:val="18"/>
                <w:lang w:eastAsia="ca-ES"/>
              </w:rPr>
              <w:t>Treballs tècnics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27AF57F8"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22703.17900.0100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CCE8A68"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6230300000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6AA06BEE" w14:textId="77777777" w:rsidR="001B09F6" w:rsidRPr="001B7287" w:rsidRDefault="001B09F6" w:rsidP="00946157">
            <w:pPr>
              <w:jc w:val="right"/>
              <w:rPr>
                <w:rFonts w:ascii="Arial" w:hAnsi="Arial" w:cs="Arial"/>
                <w:sz w:val="18"/>
                <w:szCs w:val="18"/>
                <w:lang w:eastAsia="ca-ES"/>
              </w:rPr>
            </w:pPr>
            <w:r>
              <w:rPr>
                <w:rFonts w:ascii="Arial" w:hAnsi="Arial" w:cs="Arial"/>
                <w:sz w:val="18"/>
                <w:szCs w:val="18"/>
                <w:lang w:eastAsia="ca-ES"/>
              </w:rPr>
              <w:t>41.808</w:t>
            </w:r>
            <w:r w:rsidRPr="001B7287">
              <w:rPr>
                <w:rFonts w:ascii="Arial" w:hAnsi="Arial" w:cs="Arial"/>
                <w:sz w:val="18"/>
                <w:szCs w:val="18"/>
                <w:lang w:eastAsia="ca-ES"/>
              </w:rPr>
              <w:t>,00</w:t>
            </w:r>
          </w:p>
        </w:tc>
      </w:tr>
      <w:tr w:rsidR="001B09F6" w:rsidRPr="001B7287" w14:paraId="11A7E316"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tcPr>
          <w:p w14:paraId="2DB036B6" w14:textId="77777777" w:rsidR="001B09F6" w:rsidRPr="00076710" w:rsidRDefault="001B09F6" w:rsidP="0023614A">
            <w:pPr>
              <w:rPr>
                <w:rFonts w:ascii="Arial" w:hAnsi="Arial" w:cs="Arial"/>
                <w:b/>
                <w:bCs/>
                <w:sz w:val="18"/>
                <w:szCs w:val="18"/>
                <w:lang w:eastAsia="ca-ES"/>
              </w:rPr>
            </w:pPr>
            <w:r w:rsidRPr="00076710">
              <w:rPr>
                <w:rFonts w:ascii="Arial" w:hAnsi="Arial" w:cs="Arial"/>
                <w:b/>
                <w:bCs/>
                <w:sz w:val="18"/>
                <w:szCs w:val="18"/>
                <w:lang w:eastAsia="ca-ES"/>
              </w:rPr>
              <w:t>Estudis</w:t>
            </w:r>
          </w:p>
        </w:tc>
        <w:tc>
          <w:tcPr>
            <w:tcW w:w="2216" w:type="dxa"/>
            <w:gridSpan w:val="2"/>
            <w:tcBorders>
              <w:top w:val="nil"/>
              <w:left w:val="nil"/>
              <w:bottom w:val="single" w:sz="4" w:space="0" w:color="auto"/>
              <w:right w:val="single" w:sz="4" w:space="0" w:color="auto"/>
            </w:tcBorders>
            <w:shd w:val="clear" w:color="auto" w:fill="auto"/>
            <w:noWrap/>
            <w:vAlign w:val="center"/>
          </w:tcPr>
          <w:p w14:paraId="5C2FB5B6"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22706.17900.0100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2D5AFFE7"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6230200000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17181344" w14:textId="77777777" w:rsidR="001B09F6" w:rsidRDefault="001B09F6" w:rsidP="0023614A">
            <w:pPr>
              <w:jc w:val="right"/>
              <w:rPr>
                <w:rFonts w:ascii="Arial" w:hAnsi="Arial" w:cs="Arial"/>
                <w:sz w:val="18"/>
                <w:szCs w:val="18"/>
                <w:lang w:eastAsia="ca-ES"/>
              </w:rPr>
            </w:pPr>
            <w:r>
              <w:rPr>
                <w:rFonts w:ascii="Arial" w:hAnsi="Arial" w:cs="Arial"/>
                <w:sz w:val="18"/>
                <w:szCs w:val="18"/>
                <w:lang w:eastAsia="ca-ES"/>
              </w:rPr>
              <w:t>10.000,00</w:t>
            </w:r>
          </w:p>
        </w:tc>
      </w:tr>
      <w:tr w:rsidR="001B09F6" w:rsidRPr="001B7287" w14:paraId="6D9D159D"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tcPr>
          <w:p w14:paraId="70BF6C20" w14:textId="77777777" w:rsidR="001B09F6" w:rsidRPr="00076710" w:rsidRDefault="001B09F6" w:rsidP="0023614A">
            <w:pPr>
              <w:rPr>
                <w:rFonts w:ascii="Arial" w:hAnsi="Arial" w:cs="Arial"/>
                <w:b/>
                <w:bCs/>
                <w:sz w:val="18"/>
                <w:szCs w:val="18"/>
                <w:lang w:eastAsia="ca-ES"/>
              </w:rPr>
            </w:pPr>
            <w:r w:rsidRPr="00076710">
              <w:rPr>
                <w:rFonts w:ascii="Arial" w:hAnsi="Arial" w:cs="Arial"/>
                <w:b/>
                <w:bCs/>
                <w:sz w:val="18"/>
                <w:szCs w:val="18"/>
                <w:lang w:eastAsia="ca-ES"/>
              </w:rPr>
              <w:t>Informes</w:t>
            </w:r>
          </w:p>
        </w:tc>
        <w:tc>
          <w:tcPr>
            <w:tcW w:w="2216" w:type="dxa"/>
            <w:gridSpan w:val="2"/>
            <w:tcBorders>
              <w:top w:val="nil"/>
              <w:left w:val="nil"/>
              <w:bottom w:val="single" w:sz="4" w:space="0" w:color="auto"/>
              <w:right w:val="single" w:sz="4" w:space="0" w:color="auto"/>
            </w:tcBorders>
            <w:shd w:val="clear" w:color="auto" w:fill="auto"/>
            <w:noWrap/>
            <w:vAlign w:val="center"/>
          </w:tcPr>
          <w:p w14:paraId="7AA3FD1C"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22707.17900.0100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0032142F"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6230400000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1C3D100A" w14:textId="77777777" w:rsidR="001B09F6" w:rsidRDefault="00741D44" w:rsidP="0023614A">
            <w:pPr>
              <w:jc w:val="right"/>
              <w:rPr>
                <w:rFonts w:ascii="Arial" w:hAnsi="Arial" w:cs="Arial"/>
                <w:sz w:val="18"/>
                <w:szCs w:val="18"/>
                <w:lang w:eastAsia="ca-ES"/>
              </w:rPr>
            </w:pPr>
            <w:r>
              <w:rPr>
                <w:rFonts w:ascii="Arial" w:hAnsi="Arial" w:cs="Arial"/>
                <w:sz w:val="18"/>
                <w:szCs w:val="18"/>
                <w:lang w:eastAsia="ca-ES"/>
              </w:rPr>
              <w:t>4</w:t>
            </w:r>
            <w:r w:rsidR="001B09F6">
              <w:rPr>
                <w:rFonts w:ascii="Arial" w:hAnsi="Arial" w:cs="Arial"/>
                <w:sz w:val="18"/>
                <w:szCs w:val="18"/>
                <w:lang w:eastAsia="ca-ES"/>
              </w:rPr>
              <w:t>.000,00</w:t>
            </w:r>
          </w:p>
        </w:tc>
      </w:tr>
      <w:tr w:rsidR="001B09F6" w:rsidRPr="001B7287" w14:paraId="35A0CADE"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3E532949"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Organització i sistemes d'informació </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1763BC19"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22773.17904.0100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833D81B" w14:textId="77777777" w:rsidR="001B09F6" w:rsidRPr="001B7287" w:rsidRDefault="001B09F6" w:rsidP="001B7287">
            <w:pPr>
              <w:jc w:val="center"/>
              <w:rPr>
                <w:rFonts w:ascii="Arial" w:hAnsi="Arial" w:cs="Arial"/>
                <w:sz w:val="18"/>
                <w:szCs w:val="18"/>
                <w:lang w:eastAsia="ca-ES"/>
              </w:rPr>
            </w:pPr>
            <w:r w:rsidRPr="004019AF">
              <w:rPr>
                <w:rFonts w:ascii="Arial" w:hAnsi="Arial" w:cs="Arial"/>
                <w:sz w:val="18"/>
                <w:szCs w:val="18"/>
                <w:lang w:eastAsia="ca-ES"/>
              </w:rPr>
              <w:t>6290900011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27F67986" w14:textId="77777777" w:rsidR="001B09F6" w:rsidRDefault="001B09F6" w:rsidP="00212E77">
            <w:pPr>
              <w:jc w:val="right"/>
              <w:rPr>
                <w:rFonts w:ascii="Arial" w:hAnsi="Arial" w:cs="Arial"/>
                <w:sz w:val="18"/>
                <w:szCs w:val="18"/>
                <w:lang w:eastAsia="ca-ES"/>
              </w:rPr>
            </w:pPr>
            <w:r>
              <w:rPr>
                <w:rFonts w:ascii="Arial" w:hAnsi="Arial" w:cs="Arial"/>
                <w:sz w:val="18"/>
                <w:szCs w:val="18"/>
                <w:lang w:eastAsia="ca-ES"/>
              </w:rPr>
              <w:t>10,00</w:t>
            </w:r>
          </w:p>
        </w:tc>
      </w:tr>
      <w:tr w:rsidR="001B09F6" w:rsidRPr="001B7287" w14:paraId="085E46EB" w14:textId="77777777" w:rsidTr="001B7287">
        <w:trPr>
          <w:trHeight w:val="270"/>
        </w:trPr>
        <w:tc>
          <w:tcPr>
            <w:tcW w:w="3347" w:type="dxa"/>
            <w:tcBorders>
              <w:top w:val="nil"/>
              <w:left w:val="single" w:sz="8" w:space="0" w:color="auto"/>
              <w:bottom w:val="single" w:sz="8" w:space="0" w:color="auto"/>
              <w:right w:val="single" w:sz="4" w:space="0" w:color="auto"/>
            </w:tcBorders>
            <w:shd w:val="clear" w:color="auto" w:fill="auto"/>
            <w:noWrap/>
            <w:vAlign w:val="center"/>
            <w:hideMark/>
          </w:tcPr>
          <w:p w14:paraId="74938189"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Altres contractes de serveis</w:t>
            </w:r>
          </w:p>
        </w:tc>
        <w:tc>
          <w:tcPr>
            <w:tcW w:w="2216" w:type="dxa"/>
            <w:gridSpan w:val="2"/>
            <w:tcBorders>
              <w:top w:val="nil"/>
              <w:left w:val="nil"/>
              <w:bottom w:val="single" w:sz="8" w:space="0" w:color="auto"/>
              <w:right w:val="single" w:sz="4" w:space="0" w:color="auto"/>
            </w:tcBorders>
            <w:shd w:val="clear" w:color="auto" w:fill="auto"/>
            <w:noWrap/>
            <w:vAlign w:val="center"/>
            <w:hideMark/>
          </w:tcPr>
          <w:p w14:paraId="59DD4B45"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22799.17904.0100</w:t>
            </w:r>
          </w:p>
        </w:tc>
        <w:tc>
          <w:tcPr>
            <w:tcW w:w="1688" w:type="dxa"/>
            <w:gridSpan w:val="2"/>
            <w:tcBorders>
              <w:top w:val="nil"/>
              <w:left w:val="nil"/>
              <w:bottom w:val="single" w:sz="8" w:space="0" w:color="auto"/>
              <w:right w:val="single" w:sz="4" w:space="0" w:color="auto"/>
            </w:tcBorders>
            <w:shd w:val="clear" w:color="auto" w:fill="auto"/>
            <w:noWrap/>
            <w:vAlign w:val="center"/>
            <w:hideMark/>
          </w:tcPr>
          <w:p w14:paraId="199D827E" w14:textId="77777777" w:rsidR="001B09F6" w:rsidRPr="001B7287" w:rsidRDefault="001B09F6" w:rsidP="001B7287">
            <w:pPr>
              <w:jc w:val="center"/>
              <w:rPr>
                <w:rFonts w:ascii="Arial" w:hAnsi="Arial" w:cs="Arial"/>
                <w:sz w:val="18"/>
                <w:szCs w:val="18"/>
                <w:lang w:eastAsia="ca-ES"/>
              </w:rPr>
            </w:pPr>
            <w:r w:rsidRPr="004019AF">
              <w:rPr>
                <w:rFonts w:ascii="Arial" w:hAnsi="Arial" w:cs="Arial"/>
                <w:sz w:val="18"/>
                <w:szCs w:val="18"/>
                <w:lang w:eastAsia="ca-ES"/>
              </w:rPr>
              <w:t>6290200008</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4AA3C8E1" w14:textId="77777777" w:rsidR="001B09F6" w:rsidRPr="001B7287" w:rsidRDefault="001B09F6" w:rsidP="00212E77">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5C98381B" w14:textId="77777777" w:rsidTr="001B7287">
        <w:trPr>
          <w:trHeight w:val="315"/>
        </w:trPr>
        <w:tc>
          <w:tcPr>
            <w:tcW w:w="3347" w:type="dxa"/>
            <w:tcBorders>
              <w:top w:val="nil"/>
              <w:left w:val="nil"/>
              <w:bottom w:val="nil"/>
              <w:right w:val="nil"/>
            </w:tcBorders>
            <w:shd w:val="clear" w:color="auto" w:fill="auto"/>
            <w:noWrap/>
            <w:vAlign w:val="bottom"/>
            <w:hideMark/>
          </w:tcPr>
          <w:p w14:paraId="23D35D6B"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7EB3A69D"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single" w:sz="8" w:space="0" w:color="auto"/>
              <w:bottom w:val="single" w:sz="8" w:space="0" w:color="auto"/>
              <w:right w:val="single" w:sz="8" w:space="0" w:color="auto"/>
            </w:tcBorders>
            <w:shd w:val="clear" w:color="000000" w:fill="CCFFCC"/>
            <w:noWrap/>
            <w:vAlign w:val="center"/>
            <w:hideMark/>
          </w:tcPr>
          <w:p w14:paraId="4D0BBF95" w14:textId="77777777" w:rsidR="001B09F6" w:rsidRPr="001B7287" w:rsidRDefault="001B09F6" w:rsidP="001B7287">
            <w:pPr>
              <w:jc w:val="center"/>
              <w:rPr>
                <w:rFonts w:ascii="Arial" w:hAnsi="Arial" w:cs="Arial"/>
                <w:b/>
                <w:bCs/>
                <w:i/>
                <w:iCs/>
                <w:lang w:eastAsia="ca-ES"/>
              </w:rPr>
            </w:pPr>
            <w:r w:rsidRPr="001B7287">
              <w:rPr>
                <w:rFonts w:ascii="Arial" w:hAnsi="Arial" w:cs="Arial"/>
                <w:b/>
                <w:bCs/>
                <w:i/>
                <w:iCs/>
                <w:lang w:eastAsia="ca-ES"/>
              </w:rPr>
              <w:t>TOTAL</w:t>
            </w:r>
          </w:p>
        </w:tc>
        <w:tc>
          <w:tcPr>
            <w:tcW w:w="2700" w:type="dxa"/>
            <w:gridSpan w:val="2"/>
            <w:tcBorders>
              <w:top w:val="nil"/>
              <w:left w:val="nil"/>
              <w:bottom w:val="single" w:sz="8" w:space="0" w:color="auto"/>
              <w:right w:val="single" w:sz="8" w:space="0" w:color="auto"/>
            </w:tcBorders>
            <w:shd w:val="clear" w:color="auto" w:fill="auto"/>
            <w:noWrap/>
            <w:vAlign w:val="center"/>
            <w:hideMark/>
          </w:tcPr>
          <w:p w14:paraId="56C19C5B" w14:textId="35ACA923" w:rsidR="001B09F6" w:rsidRPr="001B7287" w:rsidRDefault="00FA36A7" w:rsidP="00946157">
            <w:pPr>
              <w:jc w:val="right"/>
              <w:rPr>
                <w:rFonts w:ascii="Arial" w:hAnsi="Arial" w:cs="Arial"/>
                <w:b/>
                <w:bCs/>
                <w:sz w:val="20"/>
                <w:szCs w:val="20"/>
                <w:lang w:eastAsia="ca-ES"/>
              </w:rPr>
            </w:pPr>
            <w:r>
              <w:rPr>
                <w:rFonts w:ascii="Arial" w:hAnsi="Arial" w:cs="Arial"/>
                <w:b/>
                <w:bCs/>
                <w:sz w:val="20"/>
                <w:szCs w:val="20"/>
                <w:lang w:eastAsia="ca-ES"/>
              </w:rPr>
              <w:fldChar w:fldCharType="begin"/>
            </w:r>
            <w:r>
              <w:rPr>
                <w:rFonts w:ascii="Arial" w:hAnsi="Arial" w:cs="Arial"/>
                <w:b/>
                <w:bCs/>
                <w:sz w:val="20"/>
                <w:szCs w:val="20"/>
                <w:lang w:eastAsia="ca-ES"/>
              </w:rPr>
              <w:instrText xml:space="preserve"> =SUM(ABOVE) </w:instrText>
            </w:r>
            <w:r>
              <w:rPr>
                <w:rFonts w:ascii="Arial" w:hAnsi="Arial" w:cs="Arial"/>
                <w:b/>
                <w:bCs/>
                <w:sz w:val="20"/>
                <w:szCs w:val="20"/>
                <w:lang w:eastAsia="ca-ES"/>
              </w:rPr>
              <w:fldChar w:fldCharType="separate"/>
            </w:r>
            <w:r w:rsidR="001A6F10">
              <w:rPr>
                <w:rFonts w:ascii="Arial" w:hAnsi="Arial" w:cs="Arial"/>
                <w:b/>
                <w:bCs/>
                <w:noProof/>
                <w:sz w:val="20"/>
                <w:szCs w:val="20"/>
                <w:lang w:eastAsia="ca-ES"/>
              </w:rPr>
              <w:t>55.848</w:t>
            </w:r>
            <w:r>
              <w:rPr>
                <w:rFonts w:ascii="Arial" w:hAnsi="Arial" w:cs="Arial"/>
                <w:b/>
                <w:bCs/>
                <w:sz w:val="20"/>
                <w:szCs w:val="20"/>
                <w:lang w:eastAsia="ca-ES"/>
              </w:rPr>
              <w:fldChar w:fldCharType="end"/>
            </w:r>
            <w:r>
              <w:rPr>
                <w:rFonts w:ascii="Arial" w:hAnsi="Arial" w:cs="Arial"/>
                <w:b/>
                <w:bCs/>
                <w:sz w:val="20"/>
                <w:szCs w:val="20"/>
                <w:lang w:eastAsia="ca-ES"/>
              </w:rPr>
              <w:t>,00</w:t>
            </w:r>
          </w:p>
        </w:tc>
      </w:tr>
      <w:tr w:rsidR="001B09F6" w:rsidRPr="001B7287" w14:paraId="6FADC7F0" w14:textId="77777777" w:rsidTr="001B7287">
        <w:trPr>
          <w:trHeight w:val="255"/>
        </w:trPr>
        <w:tc>
          <w:tcPr>
            <w:tcW w:w="3347" w:type="dxa"/>
            <w:tcBorders>
              <w:top w:val="nil"/>
              <w:left w:val="nil"/>
              <w:bottom w:val="nil"/>
              <w:right w:val="nil"/>
            </w:tcBorders>
            <w:shd w:val="clear" w:color="auto" w:fill="auto"/>
            <w:noWrap/>
            <w:vAlign w:val="bottom"/>
            <w:hideMark/>
          </w:tcPr>
          <w:p w14:paraId="56AD56F9"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52EE6F43"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202F5142"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524D0460" w14:textId="77777777" w:rsidR="001B09F6" w:rsidRPr="001B7287" w:rsidRDefault="001B09F6" w:rsidP="001B7287">
            <w:pPr>
              <w:rPr>
                <w:rFonts w:ascii="Arial" w:hAnsi="Arial" w:cs="Arial"/>
                <w:sz w:val="20"/>
                <w:szCs w:val="20"/>
                <w:lang w:eastAsia="ca-ES"/>
              </w:rPr>
            </w:pPr>
          </w:p>
        </w:tc>
      </w:tr>
      <w:tr w:rsidR="001B09F6" w:rsidRPr="001B7287" w14:paraId="2FAEB3A3" w14:textId="77777777" w:rsidTr="0094309E">
        <w:trPr>
          <w:trHeight w:val="255"/>
        </w:trPr>
        <w:tc>
          <w:tcPr>
            <w:tcW w:w="3347" w:type="dxa"/>
            <w:tcBorders>
              <w:top w:val="nil"/>
              <w:left w:val="nil"/>
              <w:right w:val="nil"/>
            </w:tcBorders>
            <w:shd w:val="clear" w:color="auto" w:fill="auto"/>
            <w:noWrap/>
            <w:vAlign w:val="bottom"/>
          </w:tcPr>
          <w:p w14:paraId="78DC460F" w14:textId="77777777" w:rsidR="001B09F6" w:rsidRDefault="001B09F6" w:rsidP="001B7287">
            <w:pPr>
              <w:rPr>
                <w:rFonts w:ascii="Arial" w:hAnsi="Arial" w:cs="Arial"/>
                <w:sz w:val="20"/>
                <w:szCs w:val="20"/>
                <w:lang w:eastAsia="ca-ES"/>
              </w:rPr>
            </w:pPr>
          </w:p>
          <w:p w14:paraId="3578A1AA" w14:textId="77777777" w:rsidR="001B09F6" w:rsidRDefault="001B09F6" w:rsidP="001B7287">
            <w:pPr>
              <w:rPr>
                <w:rFonts w:ascii="Arial" w:hAnsi="Arial" w:cs="Arial"/>
                <w:sz w:val="20"/>
                <w:szCs w:val="20"/>
                <w:lang w:eastAsia="ca-ES"/>
              </w:rPr>
            </w:pPr>
          </w:p>
          <w:p w14:paraId="6FDEC61B" w14:textId="77777777" w:rsidR="001B09F6" w:rsidRDefault="001B09F6" w:rsidP="001B7287">
            <w:pPr>
              <w:rPr>
                <w:rFonts w:ascii="Arial" w:hAnsi="Arial" w:cs="Arial"/>
                <w:sz w:val="20"/>
                <w:szCs w:val="20"/>
                <w:lang w:eastAsia="ca-ES"/>
              </w:rPr>
            </w:pPr>
          </w:p>
          <w:p w14:paraId="5062E15C" w14:textId="77777777" w:rsidR="001B09F6" w:rsidRDefault="001B09F6" w:rsidP="001B7287">
            <w:pPr>
              <w:rPr>
                <w:rFonts w:ascii="Arial" w:hAnsi="Arial" w:cs="Arial"/>
                <w:sz w:val="20"/>
                <w:szCs w:val="20"/>
                <w:lang w:eastAsia="ca-ES"/>
              </w:rPr>
            </w:pPr>
          </w:p>
          <w:p w14:paraId="740D1203" w14:textId="77777777" w:rsidR="00FD3A00" w:rsidRDefault="00FD3A00" w:rsidP="001B7287">
            <w:pPr>
              <w:rPr>
                <w:rFonts w:ascii="Arial" w:hAnsi="Arial" w:cs="Arial"/>
                <w:sz w:val="20"/>
                <w:szCs w:val="20"/>
                <w:lang w:eastAsia="ca-ES"/>
              </w:rPr>
            </w:pPr>
          </w:p>
          <w:p w14:paraId="2154CF84" w14:textId="77777777" w:rsidR="00FD3A00" w:rsidRDefault="00FD3A00" w:rsidP="001B7287">
            <w:pPr>
              <w:rPr>
                <w:rFonts w:ascii="Arial" w:hAnsi="Arial" w:cs="Arial"/>
                <w:sz w:val="20"/>
                <w:szCs w:val="20"/>
                <w:lang w:eastAsia="ca-ES"/>
              </w:rPr>
            </w:pPr>
          </w:p>
          <w:p w14:paraId="7C6C6175" w14:textId="77777777" w:rsidR="001B09F6" w:rsidRDefault="001B09F6" w:rsidP="001B7287">
            <w:pPr>
              <w:rPr>
                <w:rFonts w:ascii="Arial" w:hAnsi="Arial" w:cs="Arial"/>
                <w:sz w:val="20"/>
                <w:szCs w:val="20"/>
                <w:lang w:eastAsia="ca-ES"/>
              </w:rPr>
            </w:pPr>
          </w:p>
          <w:p w14:paraId="64E3B9F1" w14:textId="77777777" w:rsidR="001B09F6" w:rsidRDefault="001B09F6" w:rsidP="001B7287">
            <w:pPr>
              <w:rPr>
                <w:rFonts w:ascii="Arial" w:hAnsi="Arial" w:cs="Arial"/>
                <w:sz w:val="20"/>
                <w:szCs w:val="20"/>
                <w:lang w:eastAsia="ca-ES"/>
              </w:rPr>
            </w:pPr>
          </w:p>
          <w:p w14:paraId="0F6136E2" w14:textId="77777777" w:rsidR="001B09F6" w:rsidRDefault="001B09F6" w:rsidP="001B7287">
            <w:pPr>
              <w:rPr>
                <w:rFonts w:ascii="Arial" w:hAnsi="Arial" w:cs="Arial"/>
                <w:sz w:val="20"/>
                <w:szCs w:val="20"/>
                <w:lang w:eastAsia="ca-ES"/>
              </w:rPr>
            </w:pPr>
          </w:p>
          <w:p w14:paraId="1F8337E6" w14:textId="77777777" w:rsidR="001B09F6" w:rsidRDefault="001B09F6" w:rsidP="001B7287">
            <w:pPr>
              <w:rPr>
                <w:rFonts w:ascii="Arial" w:hAnsi="Arial" w:cs="Arial"/>
                <w:sz w:val="20"/>
                <w:szCs w:val="20"/>
                <w:lang w:eastAsia="ca-ES"/>
              </w:rPr>
            </w:pPr>
          </w:p>
          <w:p w14:paraId="08042416"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right w:val="nil"/>
            </w:tcBorders>
            <w:shd w:val="clear" w:color="auto" w:fill="auto"/>
            <w:noWrap/>
            <w:vAlign w:val="bottom"/>
          </w:tcPr>
          <w:p w14:paraId="21E915F1"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right w:val="nil"/>
            </w:tcBorders>
            <w:shd w:val="clear" w:color="auto" w:fill="auto"/>
            <w:noWrap/>
            <w:vAlign w:val="bottom"/>
          </w:tcPr>
          <w:p w14:paraId="05FB9000"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right w:val="nil"/>
            </w:tcBorders>
            <w:shd w:val="clear" w:color="auto" w:fill="auto"/>
            <w:noWrap/>
            <w:vAlign w:val="bottom"/>
          </w:tcPr>
          <w:p w14:paraId="1ED0147D" w14:textId="77777777" w:rsidR="001B09F6" w:rsidRPr="001B7287" w:rsidRDefault="001B09F6" w:rsidP="001B7287">
            <w:pPr>
              <w:rPr>
                <w:rFonts w:ascii="Arial" w:hAnsi="Arial" w:cs="Arial"/>
                <w:sz w:val="20"/>
                <w:szCs w:val="20"/>
                <w:lang w:eastAsia="ca-ES"/>
              </w:rPr>
            </w:pPr>
          </w:p>
        </w:tc>
      </w:tr>
      <w:tr w:rsidR="001B09F6" w:rsidRPr="001B7287" w14:paraId="5AC4A209" w14:textId="77777777" w:rsidTr="0094309E">
        <w:trPr>
          <w:trHeight w:val="270"/>
        </w:trPr>
        <w:tc>
          <w:tcPr>
            <w:tcW w:w="3347" w:type="dxa"/>
            <w:tcBorders>
              <w:top w:val="nil"/>
              <w:left w:val="nil"/>
              <w:right w:val="nil"/>
            </w:tcBorders>
            <w:shd w:val="clear" w:color="auto" w:fill="auto"/>
            <w:noWrap/>
            <w:vAlign w:val="bottom"/>
            <w:hideMark/>
          </w:tcPr>
          <w:p w14:paraId="5C2E3ED8"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right w:val="nil"/>
            </w:tcBorders>
            <w:shd w:val="clear" w:color="auto" w:fill="auto"/>
            <w:noWrap/>
            <w:vAlign w:val="bottom"/>
            <w:hideMark/>
          </w:tcPr>
          <w:p w14:paraId="752DBB02"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right w:val="nil"/>
            </w:tcBorders>
            <w:shd w:val="clear" w:color="auto" w:fill="auto"/>
            <w:noWrap/>
            <w:vAlign w:val="bottom"/>
            <w:hideMark/>
          </w:tcPr>
          <w:p w14:paraId="766C340F"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right w:val="nil"/>
            </w:tcBorders>
            <w:shd w:val="clear" w:color="auto" w:fill="auto"/>
            <w:noWrap/>
            <w:vAlign w:val="bottom"/>
            <w:hideMark/>
          </w:tcPr>
          <w:p w14:paraId="301618DD" w14:textId="77777777" w:rsidR="001B09F6" w:rsidRPr="001B7287" w:rsidRDefault="001B09F6" w:rsidP="001B7287">
            <w:pPr>
              <w:rPr>
                <w:rFonts w:ascii="Arial" w:hAnsi="Arial" w:cs="Arial"/>
                <w:sz w:val="20"/>
                <w:szCs w:val="20"/>
                <w:lang w:eastAsia="ca-ES"/>
              </w:rPr>
            </w:pPr>
          </w:p>
        </w:tc>
      </w:tr>
      <w:tr w:rsidR="001B09F6" w:rsidRPr="001B7287" w14:paraId="75851E54" w14:textId="77777777" w:rsidTr="0094309E">
        <w:trPr>
          <w:trHeight w:val="270"/>
        </w:trPr>
        <w:tc>
          <w:tcPr>
            <w:tcW w:w="3347" w:type="dxa"/>
            <w:tcBorders>
              <w:left w:val="nil"/>
              <w:bottom w:val="single" w:sz="8" w:space="0" w:color="auto"/>
              <w:right w:val="nil"/>
            </w:tcBorders>
            <w:shd w:val="clear" w:color="auto" w:fill="auto"/>
            <w:noWrap/>
            <w:vAlign w:val="bottom"/>
          </w:tcPr>
          <w:p w14:paraId="4489259C" w14:textId="77777777" w:rsidR="001B09F6" w:rsidRDefault="001B09F6" w:rsidP="001B7287">
            <w:pPr>
              <w:rPr>
                <w:rFonts w:ascii="Arial" w:hAnsi="Arial" w:cs="Arial"/>
                <w:sz w:val="20"/>
                <w:szCs w:val="20"/>
                <w:lang w:eastAsia="ca-ES"/>
              </w:rPr>
            </w:pPr>
          </w:p>
          <w:p w14:paraId="5C74B28E" w14:textId="77777777" w:rsidR="001B09F6" w:rsidRPr="001B7287" w:rsidRDefault="001B09F6" w:rsidP="001B7287">
            <w:pPr>
              <w:rPr>
                <w:rFonts w:ascii="Arial" w:hAnsi="Arial" w:cs="Arial"/>
                <w:sz w:val="20"/>
                <w:szCs w:val="20"/>
                <w:lang w:eastAsia="ca-ES"/>
              </w:rPr>
            </w:pPr>
          </w:p>
        </w:tc>
        <w:tc>
          <w:tcPr>
            <w:tcW w:w="2216" w:type="dxa"/>
            <w:gridSpan w:val="2"/>
            <w:tcBorders>
              <w:left w:val="nil"/>
              <w:bottom w:val="single" w:sz="8" w:space="0" w:color="auto"/>
              <w:right w:val="nil"/>
            </w:tcBorders>
            <w:shd w:val="clear" w:color="auto" w:fill="auto"/>
            <w:noWrap/>
            <w:vAlign w:val="bottom"/>
          </w:tcPr>
          <w:p w14:paraId="03F2C61C" w14:textId="77777777" w:rsidR="001B09F6" w:rsidRPr="001B7287" w:rsidRDefault="001B09F6" w:rsidP="001B7287">
            <w:pPr>
              <w:rPr>
                <w:rFonts w:ascii="Arial" w:hAnsi="Arial" w:cs="Arial"/>
                <w:sz w:val="20"/>
                <w:szCs w:val="20"/>
                <w:lang w:eastAsia="ca-ES"/>
              </w:rPr>
            </w:pPr>
          </w:p>
        </w:tc>
        <w:tc>
          <w:tcPr>
            <w:tcW w:w="1688" w:type="dxa"/>
            <w:gridSpan w:val="2"/>
            <w:tcBorders>
              <w:left w:val="nil"/>
              <w:bottom w:val="single" w:sz="8" w:space="0" w:color="auto"/>
              <w:right w:val="nil"/>
            </w:tcBorders>
            <w:shd w:val="clear" w:color="auto" w:fill="auto"/>
            <w:noWrap/>
            <w:vAlign w:val="bottom"/>
          </w:tcPr>
          <w:p w14:paraId="13A6CF74" w14:textId="77777777" w:rsidR="001B09F6" w:rsidRPr="001B7287" w:rsidRDefault="001B09F6" w:rsidP="001B7287">
            <w:pPr>
              <w:rPr>
                <w:rFonts w:ascii="Arial" w:hAnsi="Arial" w:cs="Arial"/>
                <w:sz w:val="20"/>
                <w:szCs w:val="20"/>
                <w:lang w:eastAsia="ca-ES"/>
              </w:rPr>
            </w:pPr>
          </w:p>
        </w:tc>
        <w:tc>
          <w:tcPr>
            <w:tcW w:w="2700" w:type="dxa"/>
            <w:gridSpan w:val="2"/>
            <w:tcBorders>
              <w:left w:val="nil"/>
              <w:bottom w:val="single" w:sz="8" w:space="0" w:color="auto"/>
              <w:right w:val="nil"/>
            </w:tcBorders>
            <w:shd w:val="clear" w:color="auto" w:fill="auto"/>
            <w:noWrap/>
            <w:vAlign w:val="bottom"/>
          </w:tcPr>
          <w:p w14:paraId="01716039" w14:textId="77777777" w:rsidR="001B09F6" w:rsidRPr="001B7287" w:rsidRDefault="001B09F6" w:rsidP="001B7287">
            <w:pPr>
              <w:rPr>
                <w:rFonts w:ascii="Arial" w:hAnsi="Arial" w:cs="Arial"/>
                <w:sz w:val="20"/>
                <w:szCs w:val="20"/>
                <w:lang w:eastAsia="ca-ES"/>
              </w:rPr>
            </w:pPr>
          </w:p>
        </w:tc>
      </w:tr>
      <w:tr w:rsidR="001B09F6" w:rsidRPr="00967192" w14:paraId="2F3FD219" w14:textId="77777777" w:rsidTr="00967192">
        <w:trPr>
          <w:trHeight w:val="482"/>
        </w:trPr>
        <w:tc>
          <w:tcPr>
            <w:tcW w:w="9951" w:type="dxa"/>
            <w:gridSpan w:val="7"/>
            <w:tcBorders>
              <w:top w:val="single" w:sz="8" w:space="0" w:color="auto"/>
              <w:left w:val="single" w:sz="8" w:space="0" w:color="auto"/>
              <w:bottom w:val="single" w:sz="8" w:space="0" w:color="auto"/>
              <w:right w:val="single" w:sz="8" w:space="0" w:color="000000"/>
            </w:tcBorders>
            <w:shd w:val="clear" w:color="000000" w:fill="FFFF00"/>
            <w:noWrap/>
            <w:vAlign w:val="center"/>
            <w:hideMark/>
          </w:tcPr>
          <w:p w14:paraId="0EE9827E" w14:textId="77777777" w:rsidR="001B09F6" w:rsidRPr="00967192" w:rsidRDefault="001B09F6" w:rsidP="001B7287">
            <w:pPr>
              <w:jc w:val="center"/>
              <w:rPr>
                <w:rFonts w:ascii="Arial" w:hAnsi="Arial" w:cs="Arial"/>
                <w:b/>
                <w:bCs/>
                <w:i/>
                <w:iCs/>
                <w:color w:val="C00000"/>
                <w:sz w:val="32"/>
                <w:szCs w:val="32"/>
                <w:lang w:eastAsia="ca-ES"/>
              </w:rPr>
            </w:pPr>
            <w:r>
              <w:rPr>
                <w:rFonts w:ascii="Arial" w:hAnsi="Arial" w:cs="Arial"/>
                <w:b/>
                <w:bCs/>
                <w:i/>
                <w:iCs/>
                <w:color w:val="C00000"/>
                <w:sz w:val="32"/>
                <w:szCs w:val="32"/>
                <w:lang w:eastAsia="ca-ES"/>
              </w:rPr>
              <w:t>PROGRAMA</w:t>
            </w:r>
            <w:r w:rsidRPr="00967192">
              <w:rPr>
                <w:rFonts w:ascii="Arial" w:hAnsi="Arial" w:cs="Arial"/>
                <w:b/>
                <w:bCs/>
                <w:i/>
                <w:iCs/>
                <w:color w:val="C00000"/>
                <w:sz w:val="32"/>
                <w:szCs w:val="32"/>
                <w:lang w:eastAsia="ca-ES"/>
              </w:rPr>
              <w:t xml:space="preserve"> 17906 "Estalvi energètic i Mobilitat sostenible" </w:t>
            </w:r>
          </w:p>
        </w:tc>
      </w:tr>
      <w:tr w:rsidR="001B09F6" w:rsidRPr="001B7287" w14:paraId="544FC1C6" w14:textId="77777777" w:rsidTr="001B7287">
        <w:trPr>
          <w:trHeight w:val="255"/>
        </w:trPr>
        <w:tc>
          <w:tcPr>
            <w:tcW w:w="3347" w:type="dxa"/>
            <w:tcBorders>
              <w:top w:val="nil"/>
              <w:left w:val="nil"/>
              <w:bottom w:val="nil"/>
              <w:right w:val="nil"/>
            </w:tcBorders>
            <w:shd w:val="clear" w:color="auto" w:fill="auto"/>
            <w:noWrap/>
            <w:vAlign w:val="bottom"/>
            <w:hideMark/>
          </w:tcPr>
          <w:p w14:paraId="3E6BD702"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4A243DF8"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6B6A2F8E"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63AF39F8" w14:textId="77777777" w:rsidR="001B09F6" w:rsidRPr="001B7287" w:rsidRDefault="001B09F6" w:rsidP="001B7287">
            <w:pPr>
              <w:rPr>
                <w:rFonts w:ascii="Arial" w:hAnsi="Arial" w:cs="Arial"/>
                <w:sz w:val="20"/>
                <w:szCs w:val="20"/>
                <w:lang w:eastAsia="ca-ES"/>
              </w:rPr>
            </w:pPr>
          </w:p>
        </w:tc>
      </w:tr>
      <w:tr w:rsidR="001B09F6" w:rsidRPr="005D5DD2" w14:paraId="5DBB029F" w14:textId="77777777" w:rsidTr="00967192">
        <w:trPr>
          <w:trHeight w:val="238"/>
        </w:trPr>
        <w:tc>
          <w:tcPr>
            <w:tcW w:w="9951"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12C9AB3D" w14:textId="77777777" w:rsidR="001B09F6" w:rsidRPr="005D5DD2" w:rsidRDefault="001B09F6" w:rsidP="00967192">
            <w:pPr>
              <w:jc w:val="center"/>
              <w:rPr>
                <w:rFonts w:ascii="Arial" w:hAnsi="Arial" w:cs="Arial"/>
                <w:b/>
                <w:bCs/>
                <w:i/>
                <w:iCs/>
                <w:sz w:val="28"/>
                <w:szCs w:val="28"/>
                <w:lang w:eastAsia="ca-ES"/>
              </w:rPr>
            </w:pPr>
            <w:r w:rsidRPr="005D5DD2">
              <w:rPr>
                <w:rFonts w:ascii="Arial" w:hAnsi="Arial" w:cs="Arial"/>
                <w:b/>
                <w:i/>
                <w:sz w:val="28"/>
                <w:szCs w:val="28"/>
                <w:lang w:eastAsia="ca-ES"/>
              </w:rPr>
              <w:t>CAPITOL 2 - BENS CORRENTS I SERVEIS</w:t>
            </w:r>
          </w:p>
        </w:tc>
      </w:tr>
      <w:tr w:rsidR="001B09F6" w:rsidRPr="001B7287" w14:paraId="3645CEF0" w14:textId="77777777" w:rsidTr="001B7287">
        <w:trPr>
          <w:trHeight w:val="315"/>
        </w:trPr>
        <w:tc>
          <w:tcPr>
            <w:tcW w:w="3347"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14:paraId="6A608831"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Concepte</w:t>
            </w:r>
          </w:p>
        </w:tc>
        <w:tc>
          <w:tcPr>
            <w:tcW w:w="2216"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1455B85D"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Partida</w:t>
            </w:r>
          </w:p>
        </w:tc>
        <w:tc>
          <w:tcPr>
            <w:tcW w:w="1688"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378E853A"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P.G.C.</w:t>
            </w:r>
          </w:p>
        </w:tc>
        <w:tc>
          <w:tcPr>
            <w:tcW w:w="2700" w:type="dxa"/>
            <w:gridSpan w:val="2"/>
            <w:tcBorders>
              <w:top w:val="single" w:sz="8" w:space="0" w:color="auto"/>
              <w:left w:val="nil"/>
              <w:bottom w:val="single" w:sz="8" w:space="0" w:color="auto"/>
              <w:right w:val="single" w:sz="8" w:space="0" w:color="auto"/>
            </w:tcBorders>
            <w:shd w:val="clear" w:color="000000" w:fill="FFFF99"/>
            <w:noWrap/>
            <w:vAlign w:val="center"/>
            <w:hideMark/>
          </w:tcPr>
          <w:p w14:paraId="7199D9CF" w14:textId="77777777" w:rsidR="001B09F6" w:rsidRPr="001B7287" w:rsidRDefault="001B09F6" w:rsidP="001B7287">
            <w:pPr>
              <w:jc w:val="center"/>
              <w:rPr>
                <w:rFonts w:ascii="Arial Rounded MT Bold" w:hAnsi="Arial Rounded MT Bold" w:cs="Arial"/>
                <w:b/>
                <w:bCs/>
                <w:lang w:eastAsia="ca-ES"/>
              </w:rPr>
            </w:pPr>
            <w:r w:rsidRPr="001B7287">
              <w:rPr>
                <w:rFonts w:ascii="Arial Rounded MT Bold" w:hAnsi="Arial Rounded MT Bold" w:cs="Arial"/>
                <w:b/>
                <w:bCs/>
                <w:lang w:eastAsia="ca-ES"/>
              </w:rPr>
              <w:t>Crèdit Inicial</w:t>
            </w:r>
          </w:p>
        </w:tc>
      </w:tr>
      <w:tr w:rsidR="001B09F6" w:rsidRPr="001B7287" w14:paraId="49907C6A"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2F20A707"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Altre material de consum no </w:t>
            </w:r>
            <w:proofErr w:type="spellStart"/>
            <w:r w:rsidRPr="001B7287">
              <w:rPr>
                <w:rFonts w:ascii="Arial" w:hAnsi="Arial" w:cs="Arial"/>
                <w:b/>
                <w:bCs/>
                <w:sz w:val="18"/>
                <w:szCs w:val="18"/>
                <w:lang w:eastAsia="ca-ES"/>
              </w:rPr>
              <w:t>inv</w:t>
            </w:r>
            <w:proofErr w:type="spellEnd"/>
            <w:r w:rsidRPr="001B7287">
              <w:rPr>
                <w:rFonts w:ascii="Arial" w:hAnsi="Arial" w:cs="Arial"/>
                <w:b/>
                <w:bCs/>
                <w:sz w:val="18"/>
                <w:szCs w:val="18"/>
                <w:lang w:eastAsia="ca-ES"/>
              </w:rPr>
              <w:t>.</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12B48938"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22199.17906.0100</w:t>
            </w:r>
          </w:p>
        </w:tc>
        <w:tc>
          <w:tcPr>
            <w:tcW w:w="1688"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00DC5F" w14:textId="77777777" w:rsidR="001B09F6" w:rsidRPr="001B7287" w:rsidRDefault="001B09F6" w:rsidP="000F365C">
            <w:pPr>
              <w:jc w:val="center"/>
              <w:rPr>
                <w:rFonts w:ascii="Arial" w:hAnsi="Arial" w:cs="Arial"/>
                <w:sz w:val="18"/>
                <w:szCs w:val="18"/>
                <w:lang w:eastAsia="ca-ES"/>
              </w:rPr>
            </w:pPr>
            <w:r w:rsidRPr="001B7287">
              <w:rPr>
                <w:rFonts w:ascii="Arial" w:hAnsi="Arial" w:cs="Arial"/>
                <w:sz w:val="18"/>
                <w:szCs w:val="18"/>
                <w:lang w:eastAsia="ca-ES"/>
              </w:rPr>
              <w:t>62809</w:t>
            </w:r>
            <w:r>
              <w:rPr>
                <w:rFonts w:ascii="Arial" w:hAnsi="Arial" w:cs="Arial"/>
                <w:sz w:val="18"/>
                <w:szCs w:val="18"/>
                <w:lang w:eastAsia="ca-ES"/>
              </w:rPr>
              <w:t>00000</w:t>
            </w:r>
          </w:p>
        </w:tc>
        <w:tc>
          <w:tcPr>
            <w:tcW w:w="2700" w:type="dxa"/>
            <w:gridSpan w:val="2"/>
            <w:tcBorders>
              <w:top w:val="single" w:sz="4" w:space="0" w:color="auto"/>
              <w:left w:val="nil"/>
              <w:bottom w:val="single" w:sz="4" w:space="0" w:color="auto"/>
              <w:right w:val="single" w:sz="8" w:space="0" w:color="auto"/>
            </w:tcBorders>
            <w:shd w:val="clear" w:color="auto" w:fill="auto"/>
            <w:noWrap/>
            <w:vAlign w:val="center"/>
            <w:hideMark/>
          </w:tcPr>
          <w:p w14:paraId="4312F6BD" w14:textId="77777777" w:rsidR="001B09F6" w:rsidRPr="001B7287" w:rsidRDefault="001B09F6" w:rsidP="001B7287">
            <w:pPr>
              <w:jc w:val="right"/>
              <w:rPr>
                <w:rFonts w:ascii="Arial" w:hAnsi="Arial" w:cs="Arial"/>
                <w:sz w:val="18"/>
                <w:szCs w:val="18"/>
                <w:lang w:eastAsia="ca-ES"/>
              </w:rPr>
            </w:pPr>
            <w:r w:rsidRPr="001B7287">
              <w:rPr>
                <w:rFonts w:ascii="Arial" w:hAnsi="Arial" w:cs="Arial"/>
                <w:sz w:val="18"/>
                <w:szCs w:val="18"/>
                <w:lang w:eastAsia="ca-ES"/>
              </w:rPr>
              <w:t>10,00</w:t>
            </w:r>
          </w:p>
        </w:tc>
      </w:tr>
      <w:tr w:rsidR="001B09F6" w:rsidRPr="001B7287" w14:paraId="15C90B2C"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4701BA7C"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 xml:space="preserve"> Altres </w:t>
            </w:r>
            <w:proofErr w:type="spellStart"/>
            <w:r w:rsidRPr="001B7287">
              <w:rPr>
                <w:rFonts w:ascii="Arial" w:hAnsi="Arial" w:cs="Arial"/>
                <w:b/>
                <w:bCs/>
                <w:sz w:val="18"/>
                <w:szCs w:val="18"/>
                <w:lang w:eastAsia="ca-ES"/>
              </w:rPr>
              <w:t>desp.Comp</w:t>
            </w:r>
            <w:proofErr w:type="spellEnd"/>
            <w:r w:rsidRPr="001B7287">
              <w:rPr>
                <w:rFonts w:ascii="Arial" w:hAnsi="Arial" w:cs="Arial"/>
                <w:b/>
                <w:bCs/>
                <w:sz w:val="18"/>
                <w:szCs w:val="18"/>
                <w:lang w:eastAsia="ca-ES"/>
              </w:rPr>
              <w:t>. Serv.</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285C07EE"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22699.17906.0100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DA909FA"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629090</w:t>
            </w:r>
            <w:r>
              <w:rPr>
                <w:rFonts w:ascii="Arial" w:hAnsi="Arial" w:cs="Arial"/>
                <w:sz w:val="18"/>
                <w:szCs w:val="18"/>
                <w:lang w:eastAsia="ca-ES"/>
              </w:rPr>
              <w:t>0021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08F0B7D5" w14:textId="77777777" w:rsidR="001B09F6" w:rsidRPr="001B7287" w:rsidRDefault="001B09F6" w:rsidP="001B7287">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77147F29"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5CBE5194" w14:textId="77777777" w:rsidR="001B09F6" w:rsidRPr="00076710" w:rsidRDefault="001B09F6" w:rsidP="0023614A">
            <w:pPr>
              <w:rPr>
                <w:rFonts w:ascii="Arial" w:hAnsi="Arial" w:cs="Arial"/>
                <w:b/>
                <w:bCs/>
                <w:sz w:val="18"/>
                <w:szCs w:val="18"/>
                <w:lang w:eastAsia="ca-ES"/>
              </w:rPr>
            </w:pPr>
            <w:r w:rsidRPr="00076710">
              <w:rPr>
                <w:rFonts w:ascii="Arial" w:hAnsi="Arial" w:cs="Arial"/>
                <w:b/>
                <w:bCs/>
                <w:sz w:val="18"/>
                <w:szCs w:val="18"/>
                <w:lang w:eastAsia="ca-ES"/>
              </w:rPr>
              <w:t>Treballs tècnics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0C4C7642"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22703.17900.0100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C616D22"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6230300000</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0A4A32A" w14:textId="2625327D" w:rsidR="001B09F6" w:rsidRPr="001B7287" w:rsidRDefault="001F660E" w:rsidP="00C65284">
            <w:pPr>
              <w:jc w:val="right"/>
              <w:rPr>
                <w:rFonts w:ascii="Arial" w:hAnsi="Arial" w:cs="Arial"/>
                <w:sz w:val="18"/>
                <w:szCs w:val="18"/>
                <w:lang w:eastAsia="ca-ES"/>
              </w:rPr>
            </w:pPr>
            <w:r w:rsidRPr="001F660E">
              <w:rPr>
                <w:rFonts w:ascii="Arial" w:hAnsi="Arial" w:cs="Arial"/>
                <w:sz w:val="18"/>
                <w:szCs w:val="18"/>
                <w:lang w:eastAsia="ca-ES"/>
              </w:rPr>
              <w:t>9.093,14</w:t>
            </w:r>
          </w:p>
        </w:tc>
      </w:tr>
      <w:tr w:rsidR="001B09F6" w:rsidRPr="001B7287" w14:paraId="65B50BEF"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tcPr>
          <w:p w14:paraId="685F404D" w14:textId="77777777" w:rsidR="001B09F6" w:rsidRPr="00076710" w:rsidRDefault="001B09F6" w:rsidP="0023614A">
            <w:pPr>
              <w:rPr>
                <w:rFonts w:ascii="Arial" w:hAnsi="Arial" w:cs="Arial"/>
                <w:b/>
                <w:bCs/>
                <w:sz w:val="18"/>
                <w:szCs w:val="18"/>
                <w:lang w:eastAsia="ca-ES"/>
              </w:rPr>
            </w:pPr>
            <w:r w:rsidRPr="00076710">
              <w:rPr>
                <w:rFonts w:ascii="Arial" w:hAnsi="Arial" w:cs="Arial"/>
                <w:b/>
                <w:bCs/>
                <w:sz w:val="18"/>
                <w:szCs w:val="18"/>
                <w:lang w:eastAsia="ca-ES"/>
              </w:rPr>
              <w:t>Estudis</w:t>
            </w:r>
          </w:p>
        </w:tc>
        <w:tc>
          <w:tcPr>
            <w:tcW w:w="2216" w:type="dxa"/>
            <w:gridSpan w:val="2"/>
            <w:tcBorders>
              <w:top w:val="nil"/>
              <w:left w:val="nil"/>
              <w:bottom w:val="single" w:sz="4" w:space="0" w:color="auto"/>
              <w:right w:val="single" w:sz="4" w:space="0" w:color="auto"/>
            </w:tcBorders>
            <w:shd w:val="clear" w:color="auto" w:fill="auto"/>
            <w:noWrap/>
            <w:vAlign w:val="center"/>
          </w:tcPr>
          <w:p w14:paraId="2932C648"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22706.17900.0100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1BED78BF"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6230200000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003E00E5" w14:textId="509D5C32" w:rsidR="001B09F6" w:rsidRDefault="001F660E" w:rsidP="0023614A">
            <w:pPr>
              <w:jc w:val="right"/>
              <w:rPr>
                <w:rFonts w:ascii="Arial" w:hAnsi="Arial" w:cs="Arial"/>
                <w:sz w:val="18"/>
                <w:szCs w:val="18"/>
                <w:lang w:eastAsia="ca-ES"/>
              </w:rPr>
            </w:pPr>
            <w:r>
              <w:rPr>
                <w:rFonts w:ascii="Arial" w:hAnsi="Arial" w:cs="Arial"/>
                <w:sz w:val="18"/>
                <w:szCs w:val="18"/>
                <w:lang w:eastAsia="ca-ES"/>
              </w:rPr>
              <w:t>10,00</w:t>
            </w:r>
          </w:p>
        </w:tc>
      </w:tr>
      <w:tr w:rsidR="001B09F6" w:rsidRPr="001B7287" w14:paraId="51240FD2"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tcPr>
          <w:p w14:paraId="6D97B93F" w14:textId="77777777" w:rsidR="001B09F6" w:rsidRPr="00076710" w:rsidRDefault="001B09F6" w:rsidP="0023614A">
            <w:pPr>
              <w:rPr>
                <w:rFonts w:ascii="Arial" w:hAnsi="Arial" w:cs="Arial"/>
                <w:b/>
                <w:bCs/>
                <w:sz w:val="18"/>
                <w:szCs w:val="18"/>
                <w:lang w:eastAsia="ca-ES"/>
              </w:rPr>
            </w:pPr>
            <w:r w:rsidRPr="00076710">
              <w:rPr>
                <w:rFonts w:ascii="Arial" w:hAnsi="Arial" w:cs="Arial"/>
                <w:b/>
                <w:bCs/>
                <w:sz w:val="18"/>
                <w:szCs w:val="18"/>
                <w:lang w:eastAsia="ca-ES"/>
              </w:rPr>
              <w:t>Informes</w:t>
            </w:r>
          </w:p>
        </w:tc>
        <w:tc>
          <w:tcPr>
            <w:tcW w:w="2216" w:type="dxa"/>
            <w:gridSpan w:val="2"/>
            <w:tcBorders>
              <w:top w:val="nil"/>
              <w:left w:val="nil"/>
              <w:bottom w:val="single" w:sz="4" w:space="0" w:color="auto"/>
              <w:right w:val="single" w:sz="4" w:space="0" w:color="auto"/>
            </w:tcBorders>
            <w:shd w:val="clear" w:color="auto" w:fill="auto"/>
            <w:noWrap/>
            <w:vAlign w:val="center"/>
          </w:tcPr>
          <w:p w14:paraId="70AAA3EA"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22707.17900.0100</w:t>
            </w:r>
          </w:p>
        </w:tc>
        <w:tc>
          <w:tcPr>
            <w:tcW w:w="1688" w:type="dxa"/>
            <w:gridSpan w:val="2"/>
            <w:tcBorders>
              <w:top w:val="nil"/>
              <w:left w:val="nil"/>
              <w:bottom w:val="single" w:sz="4" w:space="0" w:color="auto"/>
              <w:right w:val="single" w:sz="4" w:space="0" w:color="auto"/>
            </w:tcBorders>
            <w:shd w:val="clear" w:color="auto" w:fill="auto"/>
            <w:noWrap/>
            <w:vAlign w:val="center"/>
          </w:tcPr>
          <w:p w14:paraId="5D5F35ED" w14:textId="77777777" w:rsidR="001B09F6" w:rsidRPr="00076710" w:rsidRDefault="001B09F6" w:rsidP="0023614A">
            <w:pPr>
              <w:jc w:val="center"/>
              <w:rPr>
                <w:rFonts w:ascii="Arial" w:hAnsi="Arial" w:cs="Arial"/>
                <w:sz w:val="18"/>
                <w:szCs w:val="18"/>
                <w:lang w:eastAsia="ca-ES"/>
              </w:rPr>
            </w:pPr>
            <w:r w:rsidRPr="00076710">
              <w:rPr>
                <w:rFonts w:ascii="Arial" w:hAnsi="Arial" w:cs="Arial"/>
                <w:sz w:val="18"/>
                <w:szCs w:val="18"/>
                <w:lang w:eastAsia="ca-ES"/>
              </w:rPr>
              <w:t>6230400000</w:t>
            </w:r>
          </w:p>
        </w:tc>
        <w:tc>
          <w:tcPr>
            <w:tcW w:w="2700" w:type="dxa"/>
            <w:gridSpan w:val="2"/>
            <w:tcBorders>
              <w:top w:val="nil"/>
              <w:left w:val="nil"/>
              <w:bottom w:val="single" w:sz="4" w:space="0" w:color="auto"/>
              <w:right w:val="single" w:sz="8" w:space="0" w:color="auto"/>
            </w:tcBorders>
            <w:shd w:val="clear" w:color="auto" w:fill="auto"/>
            <w:noWrap/>
            <w:vAlign w:val="center"/>
          </w:tcPr>
          <w:p w14:paraId="28A4B0EC" w14:textId="1C531281" w:rsidR="001B09F6" w:rsidRDefault="001F660E" w:rsidP="0023614A">
            <w:pPr>
              <w:jc w:val="right"/>
              <w:rPr>
                <w:rFonts w:ascii="Arial" w:hAnsi="Arial" w:cs="Arial"/>
                <w:sz w:val="18"/>
                <w:szCs w:val="18"/>
                <w:lang w:eastAsia="ca-ES"/>
              </w:rPr>
            </w:pPr>
            <w:r>
              <w:rPr>
                <w:rFonts w:ascii="Arial" w:hAnsi="Arial" w:cs="Arial"/>
                <w:sz w:val="18"/>
                <w:szCs w:val="18"/>
                <w:lang w:eastAsia="ca-ES"/>
              </w:rPr>
              <w:t>10,00</w:t>
            </w:r>
          </w:p>
        </w:tc>
      </w:tr>
      <w:tr w:rsidR="001B09F6" w:rsidRPr="001B7287" w14:paraId="1B2DB2C1"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vAlign w:val="center"/>
            <w:hideMark/>
          </w:tcPr>
          <w:p w14:paraId="6F7FCD11" w14:textId="77777777" w:rsidR="001B09F6" w:rsidRPr="001B7287" w:rsidRDefault="001B09F6" w:rsidP="00F90519">
            <w:pPr>
              <w:rPr>
                <w:rFonts w:ascii="Arial" w:hAnsi="Arial" w:cs="Arial"/>
                <w:b/>
                <w:bCs/>
                <w:sz w:val="18"/>
                <w:szCs w:val="18"/>
                <w:lang w:eastAsia="ca-ES"/>
              </w:rPr>
            </w:pPr>
            <w:r w:rsidRPr="001B7287">
              <w:rPr>
                <w:rFonts w:ascii="Arial" w:hAnsi="Arial" w:cs="Arial"/>
                <w:b/>
                <w:bCs/>
                <w:sz w:val="18"/>
                <w:szCs w:val="18"/>
                <w:lang w:eastAsia="ca-ES"/>
              </w:rPr>
              <w:t>Organització i sistemes d' informació</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14EB06F4" w14:textId="77777777" w:rsidR="001B09F6" w:rsidRPr="001B7287" w:rsidRDefault="001B09F6" w:rsidP="00F90519">
            <w:pPr>
              <w:jc w:val="center"/>
              <w:rPr>
                <w:rFonts w:ascii="Arial" w:hAnsi="Arial" w:cs="Arial"/>
                <w:sz w:val="18"/>
                <w:szCs w:val="18"/>
                <w:lang w:eastAsia="ca-ES"/>
              </w:rPr>
            </w:pPr>
            <w:r w:rsidRPr="001B7287">
              <w:rPr>
                <w:rFonts w:ascii="Arial" w:hAnsi="Arial" w:cs="Arial"/>
                <w:sz w:val="18"/>
                <w:szCs w:val="18"/>
                <w:lang w:eastAsia="ca-ES"/>
              </w:rPr>
              <w:t>22773.17906.0100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17768932" w14:textId="77777777" w:rsidR="001B09F6" w:rsidRPr="001B7287" w:rsidRDefault="001B09F6" w:rsidP="00F90519">
            <w:pPr>
              <w:jc w:val="center"/>
              <w:rPr>
                <w:rFonts w:ascii="Arial" w:hAnsi="Arial" w:cs="Arial"/>
                <w:sz w:val="18"/>
                <w:szCs w:val="18"/>
                <w:lang w:eastAsia="ca-ES"/>
              </w:rPr>
            </w:pPr>
            <w:r w:rsidRPr="004019AF">
              <w:rPr>
                <w:rFonts w:ascii="Arial" w:hAnsi="Arial" w:cs="Arial"/>
                <w:sz w:val="18"/>
                <w:szCs w:val="18"/>
                <w:lang w:eastAsia="ca-ES"/>
              </w:rPr>
              <w:t>6290900011</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397A12BD" w14:textId="576D3AE5" w:rsidR="001B09F6" w:rsidRDefault="00C701B6" w:rsidP="00F92DEC">
            <w:pPr>
              <w:jc w:val="right"/>
              <w:rPr>
                <w:rFonts w:ascii="Arial" w:hAnsi="Arial" w:cs="Arial"/>
                <w:sz w:val="18"/>
                <w:szCs w:val="18"/>
                <w:lang w:eastAsia="ca-ES"/>
              </w:rPr>
            </w:pPr>
            <w:r w:rsidRPr="00C701B6">
              <w:rPr>
                <w:rFonts w:ascii="Arial" w:hAnsi="Arial" w:cs="Arial"/>
                <w:sz w:val="18"/>
                <w:szCs w:val="18"/>
                <w:lang w:eastAsia="ca-ES"/>
              </w:rPr>
              <w:t>159.036,35</w:t>
            </w:r>
          </w:p>
        </w:tc>
      </w:tr>
      <w:tr w:rsidR="001B09F6" w:rsidRPr="001B7287" w14:paraId="7FBAD82E" w14:textId="77777777" w:rsidTr="001B7287">
        <w:trPr>
          <w:trHeight w:val="255"/>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14:paraId="432F64A3" w14:textId="77777777" w:rsidR="001B09F6" w:rsidRPr="001B7287" w:rsidRDefault="001B09F6" w:rsidP="001B7287">
            <w:pPr>
              <w:rPr>
                <w:rFonts w:ascii="Arial" w:hAnsi="Arial" w:cs="Arial"/>
                <w:b/>
                <w:bCs/>
                <w:sz w:val="18"/>
                <w:szCs w:val="18"/>
                <w:lang w:eastAsia="ca-ES"/>
              </w:rPr>
            </w:pPr>
            <w:r w:rsidRPr="001B7287">
              <w:rPr>
                <w:rFonts w:ascii="Arial" w:hAnsi="Arial" w:cs="Arial"/>
                <w:b/>
                <w:bCs/>
                <w:sz w:val="18"/>
                <w:szCs w:val="18"/>
                <w:lang w:eastAsia="ca-ES"/>
              </w:rPr>
              <w:t>Altres contractes de serveis</w:t>
            </w:r>
          </w:p>
        </w:tc>
        <w:tc>
          <w:tcPr>
            <w:tcW w:w="2216" w:type="dxa"/>
            <w:gridSpan w:val="2"/>
            <w:tcBorders>
              <w:top w:val="nil"/>
              <w:left w:val="nil"/>
              <w:bottom w:val="single" w:sz="4" w:space="0" w:color="auto"/>
              <w:right w:val="single" w:sz="4" w:space="0" w:color="auto"/>
            </w:tcBorders>
            <w:shd w:val="clear" w:color="auto" w:fill="auto"/>
            <w:noWrap/>
            <w:vAlign w:val="center"/>
            <w:hideMark/>
          </w:tcPr>
          <w:p w14:paraId="0C34A8D8" w14:textId="77777777" w:rsidR="001B09F6" w:rsidRPr="001B7287" w:rsidRDefault="001B09F6" w:rsidP="001B7287">
            <w:pPr>
              <w:jc w:val="center"/>
              <w:rPr>
                <w:rFonts w:ascii="Arial" w:hAnsi="Arial" w:cs="Arial"/>
                <w:sz w:val="18"/>
                <w:szCs w:val="18"/>
                <w:lang w:eastAsia="ca-ES"/>
              </w:rPr>
            </w:pPr>
            <w:r w:rsidRPr="001B7287">
              <w:rPr>
                <w:rFonts w:ascii="Arial" w:hAnsi="Arial" w:cs="Arial"/>
                <w:sz w:val="18"/>
                <w:szCs w:val="18"/>
                <w:lang w:eastAsia="ca-ES"/>
              </w:rPr>
              <w:t>22799.17906.0100</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5B3E21F6" w14:textId="77777777" w:rsidR="001B09F6" w:rsidRPr="001B7287" w:rsidRDefault="001B09F6" w:rsidP="001B7287">
            <w:pPr>
              <w:jc w:val="center"/>
              <w:rPr>
                <w:rFonts w:ascii="Arial" w:hAnsi="Arial" w:cs="Arial"/>
                <w:sz w:val="18"/>
                <w:szCs w:val="18"/>
                <w:lang w:eastAsia="ca-ES"/>
              </w:rPr>
            </w:pPr>
            <w:r w:rsidRPr="004019AF">
              <w:rPr>
                <w:rFonts w:ascii="Arial" w:hAnsi="Arial" w:cs="Arial"/>
                <w:sz w:val="18"/>
                <w:szCs w:val="18"/>
                <w:lang w:eastAsia="ca-ES"/>
              </w:rPr>
              <w:t>6290200008</w:t>
            </w:r>
          </w:p>
        </w:tc>
        <w:tc>
          <w:tcPr>
            <w:tcW w:w="2700" w:type="dxa"/>
            <w:gridSpan w:val="2"/>
            <w:tcBorders>
              <w:top w:val="nil"/>
              <w:left w:val="nil"/>
              <w:bottom w:val="single" w:sz="4" w:space="0" w:color="auto"/>
              <w:right w:val="single" w:sz="8" w:space="0" w:color="auto"/>
            </w:tcBorders>
            <w:shd w:val="clear" w:color="auto" w:fill="auto"/>
            <w:noWrap/>
            <w:vAlign w:val="center"/>
            <w:hideMark/>
          </w:tcPr>
          <w:p w14:paraId="79A9BCBF" w14:textId="77777777" w:rsidR="001B09F6" w:rsidRPr="001B7287" w:rsidRDefault="001B09F6" w:rsidP="00C12507">
            <w:pPr>
              <w:jc w:val="right"/>
              <w:rPr>
                <w:rFonts w:ascii="Arial" w:hAnsi="Arial" w:cs="Arial"/>
                <w:sz w:val="18"/>
                <w:szCs w:val="18"/>
                <w:lang w:eastAsia="ca-ES"/>
              </w:rPr>
            </w:pPr>
            <w:r>
              <w:rPr>
                <w:rFonts w:ascii="Arial" w:hAnsi="Arial" w:cs="Arial"/>
                <w:sz w:val="18"/>
                <w:szCs w:val="18"/>
                <w:lang w:eastAsia="ca-ES"/>
              </w:rPr>
              <w:t>10</w:t>
            </w:r>
            <w:r w:rsidRPr="001B7287">
              <w:rPr>
                <w:rFonts w:ascii="Arial" w:hAnsi="Arial" w:cs="Arial"/>
                <w:sz w:val="18"/>
                <w:szCs w:val="18"/>
                <w:lang w:eastAsia="ca-ES"/>
              </w:rPr>
              <w:t>,00</w:t>
            </w:r>
          </w:p>
        </w:tc>
      </w:tr>
      <w:tr w:rsidR="001B09F6" w:rsidRPr="001B7287" w14:paraId="1DE3933C" w14:textId="77777777" w:rsidTr="001F660E">
        <w:trPr>
          <w:trHeight w:val="315"/>
        </w:trPr>
        <w:tc>
          <w:tcPr>
            <w:tcW w:w="3347" w:type="dxa"/>
            <w:tcBorders>
              <w:top w:val="nil"/>
              <w:left w:val="nil"/>
              <w:bottom w:val="nil"/>
              <w:right w:val="nil"/>
            </w:tcBorders>
            <w:shd w:val="clear" w:color="auto" w:fill="auto"/>
            <w:noWrap/>
            <w:vAlign w:val="bottom"/>
            <w:hideMark/>
          </w:tcPr>
          <w:p w14:paraId="3E045306"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46F1DFD3"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single" w:sz="8" w:space="0" w:color="auto"/>
              <w:bottom w:val="single" w:sz="8" w:space="0" w:color="auto"/>
              <w:right w:val="single" w:sz="8" w:space="0" w:color="auto"/>
            </w:tcBorders>
            <w:shd w:val="clear" w:color="000000" w:fill="CCFFCC"/>
            <w:noWrap/>
            <w:vAlign w:val="center"/>
            <w:hideMark/>
          </w:tcPr>
          <w:p w14:paraId="482488E7" w14:textId="77777777" w:rsidR="001B09F6" w:rsidRPr="001B7287" w:rsidRDefault="001B09F6" w:rsidP="001B7287">
            <w:pPr>
              <w:jc w:val="center"/>
              <w:rPr>
                <w:rFonts w:ascii="Arial" w:hAnsi="Arial" w:cs="Arial"/>
                <w:b/>
                <w:bCs/>
                <w:i/>
                <w:iCs/>
                <w:lang w:eastAsia="ca-ES"/>
              </w:rPr>
            </w:pPr>
            <w:r w:rsidRPr="001B7287">
              <w:rPr>
                <w:rFonts w:ascii="Arial" w:hAnsi="Arial" w:cs="Arial"/>
                <w:b/>
                <w:bCs/>
                <w:i/>
                <w:iCs/>
                <w:lang w:eastAsia="ca-ES"/>
              </w:rPr>
              <w:t>TOTAL</w:t>
            </w:r>
          </w:p>
        </w:tc>
        <w:tc>
          <w:tcPr>
            <w:tcW w:w="2700" w:type="dxa"/>
            <w:gridSpan w:val="2"/>
            <w:tcBorders>
              <w:top w:val="nil"/>
              <w:left w:val="nil"/>
              <w:bottom w:val="single" w:sz="8" w:space="0" w:color="auto"/>
              <w:right w:val="single" w:sz="8" w:space="0" w:color="auto"/>
            </w:tcBorders>
            <w:shd w:val="clear" w:color="auto" w:fill="auto"/>
            <w:noWrap/>
            <w:vAlign w:val="center"/>
          </w:tcPr>
          <w:p w14:paraId="3CA4EB4C" w14:textId="50CEEDF8" w:rsidR="001B09F6" w:rsidRPr="001B7287" w:rsidRDefault="00C701B6" w:rsidP="006068DE">
            <w:pPr>
              <w:jc w:val="right"/>
              <w:rPr>
                <w:rFonts w:ascii="Arial" w:hAnsi="Arial" w:cs="Arial"/>
                <w:b/>
                <w:bCs/>
                <w:sz w:val="20"/>
                <w:szCs w:val="20"/>
                <w:lang w:eastAsia="ca-ES"/>
              </w:rPr>
            </w:pPr>
            <w:r>
              <w:rPr>
                <w:rFonts w:ascii="Arial" w:hAnsi="Arial" w:cs="Arial"/>
                <w:b/>
                <w:bCs/>
                <w:sz w:val="20"/>
                <w:szCs w:val="20"/>
                <w:lang w:eastAsia="ca-ES"/>
              </w:rPr>
              <w:fldChar w:fldCharType="begin"/>
            </w:r>
            <w:r>
              <w:rPr>
                <w:rFonts w:ascii="Arial" w:hAnsi="Arial" w:cs="Arial"/>
                <w:b/>
                <w:bCs/>
                <w:sz w:val="20"/>
                <w:szCs w:val="20"/>
                <w:lang w:eastAsia="ca-ES"/>
              </w:rPr>
              <w:instrText xml:space="preserve"> =SUM(ABOVE) </w:instrText>
            </w:r>
            <w:r>
              <w:rPr>
                <w:rFonts w:ascii="Arial" w:hAnsi="Arial" w:cs="Arial"/>
                <w:b/>
                <w:bCs/>
                <w:sz w:val="20"/>
                <w:szCs w:val="20"/>
                <w:lang w:eastAsia="ca-ES"/>
              </w:rPr>
              <w:fldChar w:fldCharType="separate"/>
            </w:r>
            <w:r w:rsidR="001A6F10">
              <w:rPr>
                <w:rFonts w:ascii="Arial" w:hAnsi="Arial" w:cs="Arial"/>
                <w:b/>
                <w:bCs/>
                <w:noProof/>
                <w:sz w:val="20"/>
                <w:szCs w:val="20"/>
                <w:lang w:eastAsia="ca-ES"/>
              </w:rPr>
              <w:t>168.179,49</w:t>
            </w:r>
            <w:r>
              <w:rPr>
                <w:rFonts w:ascii="Arial" w:hAnsi="Arial" w:cs="Arial"/>
                <w:b/>
                <w:bCs/>
                <w:sz w:val="20"/>
                <w:szCs w:val="20"/>
                <w:lang w:eastAsia="ca-ES"/>
              </w:rPr>
              <w:fldChar w:fldCharType="end"/>
            </w:r>
          </w:p>
        </w:tc>
      </w:tr>
      <w:tr w:rsidR="001B09F6" w:rsidRPr="001B7287" w14:paraId="700019FA" w14:textId="77777777" w:rsidTr="001B7287">
        <w:trPr>
          <w:trHeight w:val="255"/>
        </w:trPr>
        <w:tc>
          <w:tcPr>
            <w:tcW w:w="3347" w:type="dxa"/>
            <w:tcBorders>
              <w:top w:val="nil"/>
              <w:left w:val="nil"/>
              <w:bottom w:val="nil"/>
              <w:right w:val="nil"/>
            </w:tcBorders>
            <w:shd w:val="clear" w:color="auto" w:fill="auto"/>
            <w:noWrap/>
            <w:vAlign w:val="bottom"/>
            <w:hideMark/>
          </w:tcPr>
          <w:p w14:paraId="3E94295B"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5503699D"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7EF798E7"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7BB1D332" w14:textId="77777777" w:rsidR="001B09F6" w:rsidRPr="001B7287" w:rsidRDefault="001B09F6" w:rsidP="001B7287">
            <w:pPr>
              <w:rPr>
                <w:rFonts w:ascii="Arial" w:hAnsi="Arial" w:cs="Arial"/>
                <w:sz w:val="20"/>
                <w:szCs w:val="20"/>
                <w:lang w:eastAsia="ca-ES"/>
              </w:rPr>
            </w:pPr>
          </w:p>
        </w:tc>
      </w:tr>
      <w:tr w:rsidR="001B09F6" w:rsidRPr="001B7287" w14:paraId="7A0902D1" w14:textId="77777777" w:rsidTr="001B7287">
        <w:trPr>
          <w:trHeight w:val="255"/>
        </w:trPr>
        <w:tc>
          <w:tcPr>
            <w:tcW w:w="3347" w:type="dxa"/>
            <w:tcBorders>
              <w:top w:val="nil"/>
              <w:left w:val="nil"/>
              <w:bottom w:val="nil"/>
              <w:right w:val="nil"/>
            </w:tcBorders>
            <w:shd w:val="clear" w:color="auto" w:fill="auto"/>
            <w:noWrap/>
            <w:vAlign w:val="bottom"/>
            <w:hideMark/>
          </w:tcPr>
          <w:p w14:paraId="4EF16C8D"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1EDE4A3F"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50D31160"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4C4E7C72" w14:textId="77777777" w:rsidR="001B09F6" w:rsidRPr="001B7287" w:rsidRDefault="001B09F6" w:rsidP="001B7287">
            <w:pPr>
              <w:rPr>
                <w:rFonts w:ascii="Arial" w:hAnsi="Arial" w:cs="Arial"/>
                <w:sz w:val="20"/>
                <w:szCs w:val="20"/>
                <w:lang w:eastAsia="ca-ES"/>
              </w:rPr>
            </w:pPr>
          </w:p>
        </w:tc>
      </w:tr>
      <w:tr w:rsidR="001B09F6" w:rsidRPr="001B7287" w14:paraId="4B0301EF" w14:textId="77777777" w:rsidTr="001B7287">
        <w:trPr>
          <w:trHeight w:val="255"/>
        </w:trPr>
        <w:tc>
          <w:tcPr>
            <w:tcW w:w="3347" w:type="dxa"/>
            <w:tcBorders>
              <w:top w:val="nil"/>
              <w:left w:val="nil"/>
              <w:bottom w:val="nil"/>
              <w:right w:val="nil"/>
            </w:tcBorders>
            <w:shd w:val="clear" w:color="auto" w:fill="auto"/>
            <w:noWrap/>
            <w:vAlign w:val="bottom"/>
            <w:hideMark/>
          </w:tcPr>
          <w:p w14:paraId="46BE1139"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04A796F2"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2C567039"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0B1BF7ED" w14:textId="77777777" w:rsidR="001B09F6" w:rsidRPr="001B7287" w:rsidRDefault="001B09F6" w:rsidP="001B7287">
            <w:pPr>
              <w:rPr>
                <w:rFonts w:ascii="Arial" w:hAnsi="Arial" w:cs="Arial"/>
                <w:sz w:val="20"/>
                <w:szCs w:val="20"/>
                <w:lang w:eastAsia="ca-ES"/>
              </w:rPr>
            </w:pPr>
          </w:p>
        </w:tc>
      </w:tr>
      <w:tr w:rsidR="001B09F6" w:rsidRPr="001B7287" w14:paraId="4001F45B" w14:textId="77777777" w:rsidTr="001B7287">
        <w:trPr>
          <w:trHeight w:val="255"/>
        </w:trPr>
        <w:tc>
          <w:tcPr>
            <w:tcW w:w="3347" w:type="dxa"/>
            <w:tcBorders>
              <w:top w:val="nil"/>
              <w:left w:val="nil"/>
              <w:bottom w:val="nil"/>
              <w:right w:val="nil"/>
            </w:tcBorders>
            <w:shd w:val="clear" w:color="auto" w:fill="auto"/>
            <w:noWrap/>
            <w:vAlign w:val="bottom"/>
            <w:hideMark/>
          </w:tcPr>
          <w:p w14:paraId="4D6E0890" w14:textId="77777777" w:rsidR="001B09F6" w:rsidRPr="001B7287" w:rsidRDefault="001B09F6" w:rsidP="001B7287">
            <w:pPr>
              <w:rPr>
                <w:rFonts w:ascii="Arial" w:hAnsi="Arial" w:cs="Arial"/>
                <w:b/>
                <w:bCs/>
                <w:sz w:val="20"/>
                <w:szCs w:val="20"/>
                <w:lang w:eastAsia="ca-ES"/>
              </w:rPr>
            </w:pPr>
            <w:r w:rsidRPr="001B7287">
              <w:rPr>
                <w:rFonts w:ascii="Arial" w:hAnsi="Arial" w:cs="Arial"/>
                <w:b/>
                <w:bCs/>
                <w:sz w:val="20"/>
                <w:szCs w:val="20"/>
                <w:lang w:eastAsia="ca-ES"/>
              </w:rPr>
              <w:t>CAP. 1            17900</w:t>
            </w:r>
          </w:p>
        </w:tc>
        <w:tc>
          <w:tcPr>
            <w:tcW w:w="3904" w:type="dxa"/>
            <w:gridSpan w:val="4"/>
            <w:tcBorders>
              <w:top w:val="nil"/>
              <w:left w:val="nil"/>
              <w:bottom w:val="nil"/>
              <w:right w:val="nil"/>
            </w:tcBorders>
            <w:shd w:val="clear" w:color="auto" w:fill="auto"/>
            <w:noWrap/>
            <w:vAlign w:val="bottom"/>
            <w:hideMark/>
          </w:tcPr>
          <w:p w14:paraId="114B54E2" w14:textId="77777777" w:rsidR="001B09F6" w:rsidRPr="001B7287" w:rsidRDefault="001B09F6" w:rsidP="001B7287">
            <w:pPr>
              <w:rPr>
                <w:rFonts w:ascii="Lucida Sans Unicode" w:hAnsi="Lucida Sans Unicode" w:cs="Lucida Sans Unicode"/>
                <w:b/>
                <w:bCs/>
                <w:i/>
                <w:iCs/>
                <w:sz w:val="20"/>
                <w:szCs w:val="20"/>
                <w:lang w:eastAsia="ca-ES"/>
              </w:rPr>
            </w:pPr>
            <w:r w:rsidRPr="001B7287">
              <w:rPr>
                <w:rFonts w:ascii="Lucida Sans Unicode" w:hAnsi="Lucida Sans Unicode" w:cs="Lucida Sans Unicode"/>
                <w:b/>
                <w:bCs/>
                <w:i/>
                <w:iCs/>
                <w:sz w:val="20"/>
                <w:szCs w:val="20"/>
                <w:lang w:eastAsia="ca-ES"/>
              </w:rPr>
              <w:t xml:space="preserve">Direcció i Administració </w:t>
            </w:r>
          </w:p>
        </w:tc>
        <w:tc>
          <w:tcPr>
            <w:tcW w:w="2700" w:type="dxa"/>
            <w:gridSpan w:val="2"/>
            <w:tcBorders>
              <w:top w:val="nil"/>
              <w:left w:val="nil"/>
              <w:bottom w:val="nil"/>
              <w:right w:val="nil"/>
            </w:tcBorders>
            <w:shd w:val="clear" w:color="auto" w:fill="auto"/>
            <w:noWrap/>
            <w:vAlign w:val="bottom"/>
            <w:hideMark/>
          </w:tcPr>
          <w:p w14:paraId="12040A0B" w14:textId="5B2400E7" w:rsidR="001B09F6" w:rsidRPr="001B7287" w:rsidRDefault="001F660E" w:rsidP="00DD2086">
            <w:pPr>
              <w:jc w:val="center"/>
              <w:rPr>
                <w:rFonts w:ascii="Arial" w:hAnsi="Arial" w:cs="Arial"/>
                <w:b/>
                <w:bCs/>
                <w:sz w:val="20"/>
                <w:szCs w:val="20"/>
                <w:lang w:eastAsia="ca-ES"/>
              </w:rPr>
            </w:pPr>
            <w:r w:rsidRPr="001F660E">
              <w:rPr>
                <w:rFonts w:ascii="Arial" w:hAnsi="Arial" w:cs="Arial"/>
                <w:b/>
                <w:bCs/>
                <w:sz w:val="20"/>
                <w:szCs w:val="20"/>
                <w:lang w:eastAsia="ca-ES"/>
              </w:rPr>
              <w:t>772.720,15</w:t>
            </w:r>
          </w:p>
        </w:tc>
      </w:tr>
      <w:tr w:rsidR="001B09F6" w:rsidRPr="001B7287" w14:paraId="5B29CBE9" w14:textId="77777777" w:rsidTr="001B7287">
        <w:trPr>
          <w:trHeight w:val="255"/>
        </w:trPr>
        <w:tc>
          <w:tcPr>
            <w:tcW w:w="3347" w:type="dxa"/>
            <w:tcBorders>
              <w:top w:val="nil"/>
              <w:left w:val="nil"/>
              <w:bottom w:val="nil"/>
              <w:right w:val="nil"/>
            </w:tcBorders>
            <w:shd w:val="clear" w:color="auto" w:fill="auto"/>
            <w:noWrap/>
            <w:vAlign w:val="bottom"/>
            <w:hideMark/>
          </w:tcPr>
          <w:p w14:paraId="26080EEB"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1E310844"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5A16E9B3"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3C105F6E" w14:textId="77777777" w:rsidR="001B09F6" w:rsidRPr="001B7287" w:rsidRDefault="001B09F6" w:rsidP="001B7287">
            <w:pPr>
              <w:rPr>
                <w:rFonts w:ascii="Arial" w:hAnsi="Arial" w:cs="Arial"/>
                <w:sz w:val="20"/>
                <w:szCs w:val="20"/>
                <w:lang w:eastAsia="ca-ES"/>
              </w:rPr>
            </w:pPr>
          </w:p>
        </w:tc>
      </w:tr>
      <w:tr w:rsidR="001B09F6" w:rsidRPr="001B7287" w14:paraId="27CAF58B" w14:textId="77777777" w:rsidTr="001B7287">
        <w:trPr>
          <w:trHeight w:val="255"/>
        </w:trPr>
        <w:tc>
          <w:tcPr>
            <w:tcW w:w="3347" w:type="dxa"/>
            <w:tcBorders>
              <w:top w:val="nil"/>
              <w:left w:val="nil"/>
              <w:bottom w:val="nil"/>
              <w:right w:val="nil"/>
            </w:tcBorders>
            <w:shd w:val="clear" w:color="auto" w:fill="auto"/>
            <w:noWrap/>
            <w:vAlign w:val="bottom"/>
            <w:hideMark/>
          </w:tcPr>
          <w:p w14:paraId="6D809863" w14:textId="77777777" w:rsidR="001B09F6" w:rsidRPr="001B7287" w:rsidRDefault="001B09F6" w:rsidP="001B7287">
            <w:pPr>
              <w:rPr>
                <w:rFonts w:ascii="Arial" w:hAnsi="Arial" w:cs="Arial"/>
                <w:b/>
                <w:bCs/>
                <w:sz w:val="20"/>
                <w:szCs w:val="20"/>
                <w:lang w:eastAsia="ca-ES"/>
              </w:rPr>
            </w:pPr>
            <w:r w:rsidRPr="001B7287">
              <w:rPr>
                <w:rFonts w:ascii="Arial" w:hAnsi="Arial" w:cs="Arial"/>
                <w:b/>
                <w:bCs/>
                <w:sz w:val="20"/>
                <w:szCs w:val="20"/>
                <w:lang w:eastAsia="ca-ES"/>
              </w:rPr>
              <w:t>CAP. 2            17900</w:t>
            </w:r>
          </w:p>
        </w:tc>
        <w:tc>
          <w:tcPr>
            <w:tcW w:w="3904" w:type="dxa"/>
            <w:gridSpan w:val="4"/>
            <w:tcBorders>
              <w:top w:val="nil"/>
              <w:left w:val="nil"/>
              <w:bottom w:val="nil"/>
              <w:right w:val="nil"/>
            </w:tcBorders>
            <w:shd w:val="clear" w:color="auto" w:fill="auto"/>
            <w:noWrap/>
            <w:vAlign w:val="bottom"/>
            <w:hideMark/>
          </w:tcPr>
          <w:p w14:paraId="7962F9A2" w14:textId="77777777" w:rsidR="001B09F6" w:rsidRPr="001B7287" w:rsidRDefault="001B09F6" w:rsidP="001B7287">
            <w:pPr>
              <w:rPr>
                <w:rFonts w:ascii="Lucida Sans Unicode" w:hAnsi="Lucida Sans Unicode" w:cs="Lucida Sans Unicode"/>
                <w:b/>
                <w:bCs/>
                <w:i/>
                <w:iCs/>
                <w:sz w:val="20"/>
                <w:szCs w:val="20"/>
                <w:lang w:eastAsia="ca-ES"/>
              </w:rPr>
            </w:pPr>
            <w:r w:rsidRPr="001B7287">
              <w:rPr>
                <w:rFonts w:ascii="Lucida Sans Unicode" w:hAnsi="Lucida Sans Unicode" w:cs="Lucida Sans Unicode"/>
                <w:b/>
                <w:bCs/>
                <w:i/>
                <w:iCs/>
                <w:sz w:val="20"/>
                <w:szCs w:val="20"/>
                <w:lang w:eastAsia="ca-ES"/>
              </w:rPr>
              <w:t xml:space="preserve">Direcció, Administració, </w:t>
            </w:r>
          </w:p>
        </w:tc>
        <w:tc>
          <w:tcPr>
            <w:tcW w:w="2700" w:type="dxa"/>
            <w:gridSpan w:val="2"/>
            <w:tcBorders>
              <w:top w:val="nil"/>
              <w:left w:val="nil"/>
              <w:bottom w:val="nil"/>
              <w:right w:val="nil"/>
            </w:tcBorders>
            <w:shd w:val="clear" w:color="auto" w:fill="auto"/>
            <w:noWrap/>
            <w:vAlign w:val="bottom"/>
            <w:hideMark/>
          </w:tcPr>
          <w:p w14:paraId="650FBCCD" w14:textId="77777777" w:rsidR="001B09F6" w:rsidRPr="001B7287" w:rsidRDefault="001B09F6" w:rsidP="00E23EEB">
            <w:pPr>
              <w:jc w:val="right"/>
              <w:rPr>
                <w:rFonts w:ascii="Arial" w:hAnsi="Arial" w:cs="Arial"/>
                <w:b/>
                <w:bCs/>
                <w:sz w:val="20"/>
                <w:szCs w:val="20"/>
                <w:lang w:eastAsia="ca-ES"/>
              </w:rPr>
            </w:pPr>
            <w:r w:rsidRPr="00C324F4">
              <w:rPr>
                <w:rFonts w:ascii="Arial" w:hAnsi="Arial" w:cs="Arial"/>
                <w:b/>
                <w:bCs/>
                <w:sz w:val="20"/>
                <w:szCs w:val="20"/>
                <w:lang w:eastAsia="ca-ES"/>
              </w:rPr>
              <w:t>60.287,91</w:t>
            </w:r>
          </w:p>
        </w:tc>
      </w:tr>
      <w:tr w:rsidR="001B09F6" w:rsidRPr="001B7287" w14:paraId="352ACA66" w14:textId="77777777" w:rsidTr="001B7287">
        <w:trPr>
          <w:trHeight w:val="255"/>
        </w:trPr>
        <w:tc>
          <w:tcPr>
            <w:tcW w:w="3347" w:type="dxa"/>
            <w:tcBorders>
              <w:top w:val="nil"/>
              <w:left w:val="nil"/>
              <w:bottom w:val="nil"/>
              <w:right w:val="nil"/>
            </w:tcBorders>
            <w:shd w:val="clear" w:color="auto" w:fill="auto"/>
            <w:noWrap/>
            <w:vAlign w:val="bottom"/>
            <w:hideMark/>
          </w:tcPr>
          <w:p w14:paraId="303A8CA5" w14:textId="77777777" w:rsidR="001B09F6" w:rsidRPr="001B7287" w:rsidRDefault="001B09F6" w:rsidP="000918F5">
            <w:pPr>
              <w:rPr>
                <w:rFonts w:ascii="Arial" w:hAnsi="Arial" w:cs="Arial"/>
                <w:b/>
                <w:bCs/>
                <w:sz w:val="20"/>
                <w:szCs w:val="20"/>
                <w:lang w:eastAsia="ca-ES"/>
              </w:rPr>
            </w:pPr>
            <w:r>
              <w:rPr>
                <w:rFonts w:ascii="Arial" w:hAnsi="Arial" w:cs="Arial"/>
                <w:b/>
                <w:bCs/>
                <w:sz w:val="20"/>
                <w:szCs w:val="20"/>
                <w:lang w:eastAsia="ca-ES"/>
              </w:rPr>
              <w:t xml:space="preserve">                        </w:t>
            </w:r>
            <w:r w:rsidRPr="001B7287">
              <w:rPr>
                <w:rFonts w:ascii="Arial" w:hAnsi="Arial" w:cs="Arial"/>
                <w:b/>
                <w:bCs/>
                <w:sz w:val="20"/>
                <w:szCs w:val="20"/>
                <w:lang w:eastAsia="ca-ES"/>
              </w:rPr>
              <w:t>17901</w:t>
            </w:r>
          </w:p>
        </w:tc>
        <w:tc>
          <w:tcPr>
            <w:tcW w:w="3904" w:type="dxa"/>
            <w:gridSpan w:val="4"/>
            <w:tcBorders>
              <w:top w:val="nil"/>
              <w:left w:val="nil"/>
              <w:bottom w:val="nil"/>
              <w:right w:val="nil"/>
            </w:tcBorders>
            <w:shd w:val="clear" w:color="auto" w:fill="auto"/>
            <w:noWrap/>
            <w:vAlign w:val="bottom"/>
            <w:hideMark/>
          </w:tcPr>
          <w:p w14:paraId="513263CB" w14:textId="77777777" w:rsidR="001B09F6" w:rsidRPr="001B7287" w:rsidRDefault="001B09F6" w:rsidP="001B7287">
            <w:pPr>
              <w:rPr>
                <w:rFonts w:ascii="Lucida Sans Unicode" w:hAnsi="Lucida Sans Unicode" w:cs="Lucida Sans Unicode"/>
                <w:b/>
                <w:bCs/>
                <w:i/>
                <w:iCs/>
                <w:sz w:val="20"/>
                <w:szCs w:val="20"/>
                <w:lang w:eastAsia="ca-ES"/>
              </w:rPr>
            </w:pPr>
            <w:r w:rsidRPr="001B7287">
              <w:rPr>
                <w:rFonts w:ascii="Lucida Sans Unicode" w:hAnsi="Lucida Sans Unicode" w:cs="Lucida Sans Unicode"/>
                <w:b/>
                <w:bCs/>
                <w:i/>
                <w:iCs/>
                <w:sz w:val="20"/>
                <w:szCs w:val="20"/>
                <w:lang w:eastAsia="ca-ES"/>
              </w:rPr>
              <w:t xml:space="preserve">Informació, Promoció, Comunicació </w:t>
            </w:r>
          </w:p>
        </w:tc>
        <w:tc>
          <w:tcPr>
            <w:tcW w:w="2700" w:type="dxa"/>
            <w:gridSpan w:val="2"/>
            <w:tcBorders>
              <w:top w:val="nil"/>
              <w:left w:val="nil"/>
              <w:bottom w:val="nil"/>
              <w:right w:val="nil"/>
            </w:tcBorders>
            <w:shd w:val="clear" w:color="auto" w:fill="auto"/>
            <w:noWrap/>
            <w:vAlign w:val="bottom"/>
            <w:hideMark/>
          </w:tcPr>
          <w:p w14:paraId="152B3206" w14:textId="77777777" w:rsidR="001B09F6" w:rsidRPr="001B7287" w:rsidRDefault="001B09F6" w:rsidP="001B7287">
            <w:pPr>
              <w:jc w:val="right"/>
              <w:rPr>
                <w:rFonts w:ascii="Arial" w:hAnsi="Arial" w:cs="Arial"/>
                <w:b/>
                <w:bCs/>
                <w:sz w:val="20"/>
                <w:szCs w:val="20"/>
                <w:lang w:eastAsia="ca-ES"/>
              </w:rPr>
            </w:pPr>
            <w:r>
              <w:rPr>
                <w:rFonts w:ascii="Arial" w:hAnsi="Arial" w:cs="Arial"/>
                <w:b/>
                <w:bCs/>
                <w:sz w:val="20"/>
                <w:szCs w:val="20"/>
                <w:lang w:eastAsia="ca-ES"/>
              </w:rPr>
              <w:t>16.345,00</w:t>
            </w:r>
          </w:p>
        </w:tc>
      </w:tr>
      <w:tr w:rsidR="001B09F6" w:rsidRPr="001B7287" w14:paraId="1A825A11" w14:textId="77777777" w:rsidTr="001B7287">
        <w:trPr>
          <w:trHeight w:val="255"/>
        </w:trPr>
        <w:tc>
          <w:tcPr>
            <w:tcW w:w="3347" w:type="dxa"/>
            <w:tcBorders>
              <w:top w:val="nil"/>
              <w:left w:val="nil"/>
              <w:bottom w:val="nil"/>
              <w:right w:val="nil"/>
            </w:tcBorders>
            <w:shd w:val="clear" w:color="auto" w:fill="auto"/>
            <w:noWrap/>
            <w:vAlign w:val="bottom"/>
            <w:hideMark/>
          </w:tcPr>
          <w:p w14:paraId="45A38A10" w14:textId="77777777" w:rsidR="001B09F6" w:rsidRPr="001B7287" w:rsidRDefault="001B09F6" w:rsidP="001B7287">
            <w:pPr>
              <w:jc w:val="center"/>
              <w:rPr>
                <w:rFonts w:ascii="Arial" w:hAnsi="Arial" w:cs="Arial"/>
                <w:b/>
                <w:bCs/>
                <w:sz w:val="20"/>
                <w:szCs w:val="20"/>
                <w:lang w:eastAsia="ca-ES"/>
              </w:rPr>
            </w:pPr>
            <w:r w:rsidRPr="001B7287">
              <w:rPr>
                <w:rFonts w:ascii="Arial" w:hAnsi="Arial" w:cs="Arial"/>
                <w:b/>
                <w:bCs/>
                <w:sz w:val="20"/>
                <w:szCs w:val="20"/>
                <w:lang w:eastAsia="ca-ES"/>
              </w:rPr>
              <w:t>17902</w:t>
            </w:r>
          </w:p>
        </w:tc>
        <w:tc>
          <w:tcPr>
            <w:tcW w:w="3904" w:type="dxa"/>
            <w:gridSpan w:val="4"/>
            <w:tcBorders>
              <w:top w:val="nil"/>
              <w:left w:val="nil"/>
              <w:bottom w:val="nil"/>
              <w:right w:val="nil"/>
            </w:tcBorders>
            <w:shd w:val="clear" w:color="auto" w:fill="auto"/>
            <w:noWrap/>
            <w:vAlign w:val="bottom"/>
            <w:hideMark/>
          </w:tcPr>
          <w:p w14:paraId="2DF46DF1" w14:textId="77777777" w:rsidR="001B09F6" w:rsidRPr="001B7287" w:rsidRDefault="001B09F6" w:rsidP="001B7287">
            <w:pPr>
              <w:rPr>
                <w:rFonts w:ascii="Lucida Sans Unicode" w:hAnsi="Lucida Sans Unicode" w:cs="Lucida Sans Unicode"/>
                <w:b/>
                <w:bCs/>
                <w:i/>
                <w:iCs/>
                <w:sz w:val="20"/>
                <w:szCs w:val="20"/>
                <w:lang w:eastAsia="ca-ES"/>
              </w:rPr>
            </w:pPr>
            <w:r w:rsidRPr="001B7287">
              <w:rPr>
                <w:rFonts w:ascii="Lucida Sans Unicode" w:hAnsi="Lucida Sans Unicode" w:cs="Lucida Sans Unicode"/>
                <w:b/>
                <w:bCs/>
                <w:i/>
                <w:iCs/>
                <w:sz w:val="20"/>
                <w:szCs w:val="20"/>
                <w:lang w:eastAsia="ca-ES"/>
              </w:rPr>
              <w:t>Observatori de l' Energia</w:t>
            </w:r>
          </w:p>
        </w:tc>
        <w:tc>
          <w:tcPr>
            <w:tcW w:w="2700" w:type="dxa"/>
            <w:gridSpan w:val="2"/>
            <w:tcBorders>
              <w:top w:val="nil"/>
              <w:left w:val="nil"/>
              <w:bottom w:val="nil"/>
              <w:right w:val="nil"/>
            </w:tcBorders>
            <w:shd w:val="clear" w:color="auto" w:fill="auto"/>
            <w:noWrap/>
            <w:vAlign w:val="bottom"/>
            <w:hideMark/>
          </w:tcPr>
          <w:p w14:paraId="152A8022" w14:textId="7F0830FF" w:rsidR="001B09F6" w:rsidRPr="001B7287" w:rsidRDefault="00D7049A" w:rsidP="00AF15D5">
            <w:pPr>
              <w:jc w:val="right"/>
              <w:rPr>
                <w:rFonts w:ascii="Arial" w:hAnsi="Arial" w:cs="Arial"/>
                <w:b/>
                <w:bCs/>
                <w:sz w:val="20"/>
                <w:szCs w:val="20"/>
                <w:lang w:eastAsia="ca-ES"/>
              </w:rPr>
            </w:pPr>
            <w:r w:rsidRPr="00D7049A">
              <w:rPr>
                <w:rFonts w:ascii="Arial" w:hAnsi="Arial" w:cs="Arial"/>
                <w:b/>
                <w:bCs/>
                <w:sz w:val="20"/>
                <w:szCs w:val="20"/>
                <w:lang w:eastAsia="ca-ES"/>
              </w:rPr>
              <w:t>46.538,43</w:t>
            </w:r>
          </w:p>
        </w:tc>
      </w:tr>
      <w:tr w:rsidR="001B09F6" w:rsidRPr="001B7287" w14:paraId="61165AE2" w14:textId="77777777" w:rsidTr="001B7287">
        <w:trPr>
          <w:trHeight w:val="255"/>
        </w:trPr>
        <w:tc>
          <w:tcPr>
            <w:tcW w:w="3347" w:type="dxa"/>
            <w:tcBorders>
              <w:top w:val="nil"/>
              <w:left w:val="nil"/>
              <w:bottom w:val="nil"/>
              <w:right w:val="nil"/>
            </w:tcBorders>
            <w:shd w:val="clear" w:color="auto" w:fill="auto"/>
            <w:noWrap/>
            <w:vAlign w:val="bottom"/>
            <w:hideMark/>
          </w:tcPr>
          <w:p w14:paraId="15C5FD1E" w14:textId="77777777" w:rsidR="001B09F6" w:rsidRPr="001B7287" w:rsidRDefault="001B09F6" w:rsidP="001B7287">
            <w:pPr>
              <w:jc w:val="center"/>
              <w:rPr>
                <w:rFonts w:ascii="Arial" w:hAnsi="Arial" w:cs="Arial"/>
                <w:b/>
                <w:bCs/>
                <w:sz w:val="20"/>
                <w:szCs w:val="20"/>
                <w:lang w:eastAsia="ca-ES"/>
              </w:rPr>
            </w:pPr>
            <w:r w:rsidRPr="001B7287">
              <w:rPr>
                <w:rFonts w:ascii="Arial" w:hAnsi="Arial" w:cs="Arial"/>
                <w:b/>
                <w:bCs/>
                <w:sz w:val="20"/>
                <w:szCs w:val="20"/>
                <w:lang w:eastAsia="ca-ES"/>
              </w:rPr>
              <w:t>17904</w:t>
            </w:r>
          </w:p>
        </w:tc>
        <w:tc>
          <w:tcPr>
            <w:tcW w:w="3904" w:type="dxa"/>
            <w:gridSpan w:val="4"/>
            <w:tcBorders>
              <w:top w:val="nil"/>
              <w:left w:val="nil"/>
              <w:bottom w:val="nil"/>
              <w:right w:val="nil"/>
            </w:tcBorders>
            <w:shd w:val="clear" w:color="auto" w:fill="auto"/>
            <w:noWrap/>
            <w:vAlign w:val="bottom"/>
            <w:hideMark/>
          </w:tcPr>
          <w:p w14:paraId="678C318D" w14:textId="77777777" w:rsidR="001B09F6" w:rsidRPr="001B7287" w:rsidRDefault="001B09F6" w:rsidP="001B7287">
            <w:pPr>
              <w:rPr>
                <w:rFonts w:ascii="Lucida Sans Unicode" w:hAnsi="Lucida Sans Unicode" w:cs="Lucida Sans Unicode"/>
                <w:b/>
                <w:bCs/>
                <w:i/>
                <w:iCs/>
                <w:sz w:val="20"/>
                <w:szCs w:val="20"/>
                <w:lang w:eastAsia="ca-ES"/>
              </w:rPr>
            </w:pPr>
            <w:r>
              <w:rPr>
                <w:rFonts w:ascii="Lucida Sans Unicode" w:hAnsi="Lucida Sans Unicode" w:cs="Lucida Sans Unicode"/>
                <w:b/>
                <w:bCs/>
                <w:i/>
                <w:iCs/>
                <w:sz w:val="20"/>
                <w:szCs w:val="20"/>
                <w:lang w:eastAsia="ca-ES"/>
              </w:rPr>
              <w:t xml:space="preserve">Ordenança Solar Tèrmica i Fotovoltaica i </w:t>
            </w:r>
            <w:r w:rsidRPr="001B7287">
              <w:rPr>
                <w:rFonts w:ascii="Lucida Sans Unicode" w:hAnsi="Lucida Sans Unicode" w:cs="Lucida Sans Unicode"/>
                <w:b/>
                <w:bCs/>
                <w:i/>
                <w:iCs/>
                <w:sz w:val="20"/>
                <w:szCs w:val="20"/>
                <w:lang w:eastAsia="ca-ES"/>
              </w:rPr>
              <w:t>Promoció EERR</w:t>
            </w:r>
          </w:p>
        </w:tc>
        <w:tc>
          <w:tcPr>
            <w:tcW w:w="2700" w:type="dxa"/>
            <w:gridSpan w:val="2"/>
            <w:tcBorders>
              <w:top w:val="nil"/>
              <w:left w:val="nil"/>
              <w:bottom w:val="nil"/>
              <w:right w:val="nil"/>
            </w:tcBorders>
            <w:shd w:val="clear" w:color="auto" w:fill="auto"/>
            <w:noWrap/>
            <w:vAlign w:val="bottom"/>
            <w:hideMark/>
          </w:tcPr>
          <w:p w14:paraId="0855DD45" w14:textId="77777777" w:rsidR="001B09F6" w:rsidRPr="001B7287" w:rsidRDefault="00741D44" w:rsidP="00AF15D5">
            <w:pPr>
              <w:jc w:val="right"/>
              <w:rPr>
                <w:rFonts w:ascii="Arial" w:hAnsi="Arial" w:cs="Arial"/>
                <w:b/>
                <w:bCs/>
                <w:sz w:val="20"/>
                <w:szCs w:val="20"/>
                <w:lang w:eastAsia="ca-ES"/>
              </w:rPr>
            </w:pPr>
            <w:r w:rsidRPr="00741D44">
              <w:rPr>
                <w:rFonts w:ascii="Arial" w:hAnsi="Arial" w:cs="Arial"/>
                <w:b/>
                <w:bCs/>
                <w:sz w:val="20"/>
                <w:szCs w:val="20"/>
                <w:lang w:eastAsia="ca-ES"/>
              </w:rPr>
              <w:t>55.848,00</w:t>
            </w:r>
          </w:p>
        </w:tc>
      </w:tr>
      <w:tr w:rsidR="001B09F6" w:rsidRPr="001B7287" w14:paraId="279DE257" w14:textId="77777777" w:rsidTr="001B7287">
        <w:trPr>
          <w:trHeight w:val="255"/>
        </w:trPr>
        <w:tc>
          <w:tcPr>
            <w:tcW w:w="3347" w:type="dxa"/>
            <w:tcBorders>
              <w:top w:val="nil"/>
              <w:left w:val="nil"/>
              <w:bottom w:val="nil"/>
              <w:right w:val="nil"/>
            </w:tcBorders>
            <w:shd w:val="clear" w:color="auto" w:fill="auto"/>
            <w:noWrap/>
            <w:vAlign w:val="bottom"/>
            <w:hideMark/>
          </w:tcPr>
          <w:p w14:paraId="31A9807F" w14:textId="77777777" w:rsidR="001B09F6" w:rsidRPr="001B7287" w:rsidRDefault="001B09F6" w:rsidP="001B7287">
            <w:pPr>
              <w:jc w:val="center"/>
              <w:rPr>
                <w:rFonts w:ascii="Arial" w:hAnsi="Arial" w:cs="Arial"/>
                <w:b/>
                <w:bCs/>
                <w:sz w:val="20"/>
                <w:szCs w:val="20"/>
                <w:lang w:eastAsia="ca-ES"/>
              </w:rPr>
            </w:pPr>
            <w:r w:rsidRPr="001B7287">
              <w:rPr>
                <w:rFonts w:ascii="Arial" w:hAnsi="Arial" w:cs="Arial"/>
                <w:b/>
                <w:bCs/>
                <w:sz w:val="20"/>
                <w:szCs w:val="20"/>
                <w:lang w:eastAsia="ca-ES"/>
              </w:rPr>
              <w:t>17906</w:t>
            </w:r>
          </w:p>
        </w:tc>
        <w:tc>
          <w:tcPr>
            <w:tcW w:w="3904" w:type="dxa"/>
            <w:gridSpan w:val="4"/>
            <w:tcBorders>
              <w:top w:val="nil"/>
              <w:left w:val="nil"/>
              <w:bottom w:val="nil"/>
              <w:right w:val="nil"/>
            </w:tcBorders>
            <w:shd w:val="clear" w:color="auto" w:fill="auto"/>
            <w:noWrap/>
            <w:vAlign w:val="bottom"/>
            <w:hideMark/>
          </w:tcPr>
          <w:p w14:paraId="4EB34D4C" w14:textId="77777777" w:rsidR="001B09F6" w:rsidRPr="001B7287" w:rsidRDefault="001B09F6" w:rsidP="001B7287">
            <w:pPr>
              <w:rPr>
                <w:rFonts w:ascii="Lucida Sans Unicode" w:hAnsi="Lucida Sans Unicode" w:cs="Lucida Sans Unicode"/>
                <w:b/>
                <w:bCs/>
                <w:i/>
                <w:iCs/>
                <w:sz w:val="20"/>
                <w:szCs w:val="20"/>
                <w:lang w:eastAsia="ca-ES"/>
              </w:rPr>
            </w:pPr>
            <w:r w:rsidRPr="001B7287">
              <w:rPr>
                <w:rFonts w:ascii="Lucida Sans Unicode" w:hAnsi="Lucida Sans Unicode" w:cs="Lucida Sans Unicode"/>
                <w:b/>
                <w:bCs/>
                <w:i/>
                <w:iCs/>
                <w:sz w:val="20"/>
                <w:szCs w:val="20"/>
                <w:lang w:eastAsia="ca-ES"/>
              </w:rPr>
              <w:t>Estalvi energètic i Mobilitat sostenible</w:t>
            </w:r>
          </w:p>
        </w:tc>
        <w:tc>
          <w:tcPr>
            <w:tcW w:w="2700" w:type="dxa"/>
            <w:gridSpan w:val="2"/>
            <w:tcBorders>
              <w:top w:val="nil"/>
              <w:left w:val="nil"/>
              <w:bottom w:val="nil"/>
              <w:right w:val="nil"/>
            </w:tcBorders>
            <w:shd w:val="clear" w:color="auto" w:fill="auto"/>
            <w:noWrap/>
            <w:vAlign w:val="bottom"/>
            <w:hideMark/>
          </w:tcPr>
          <w:p w14:paraId="4FA9292F" w14:textId="772F9A94" w:rsidR="001B09F6" w:rsidRPr="001B7287" w:rsidRDefault="00C701B6" w:rsidP="00AF15D5">
            <w:pPr>
              <w:jc w:val="right"/>
              <w:rPr>
                <w:rFonts w:ascii="Arial" w:hAnsi="Arial" w:cs="Arial"/>
                <w:b/>
                <w:bCs/>
                <w:sz w:val="20"/>
                <w:szCs w:val="20"/>
                <w:lang w:eastAsia="ca-ES"/>
              </w:rPr>
            </w:pPr>
            <w:r w:rsidRPr="00C701B6">
              <w:rPr>
                <w:rFonts w:ascii="Arial" w:hAnsi="Arial" w:cs="Arial"/>
                <w:b/>
                <w:bCs/>
                <w:sz w:val="20"/>
                <w:szCs w:val="20"/>
                <w:lang w:eastAsia="ca-ES"/>
              </w:rPr>
              <w:t>168.179,49</w:t>
            </w:r>
          </w:p>
        </w:tc>
      </w:tr>
      <w:tr w:rsidR="0054556D" w:rsidRPr="001B7287" w14:paraId="201810D5" w14:textId="77777777" w:rsidTr="001B7287">
        <w:trPr>
          <w:trHeight w:val="255"/>
        </w:trPr>
        <w:tc>
          <w:tcPr>
            <w:tcW w:w="3347" w:type="dxa"/>
            <w:tcBorders>
              <w:top w:val="nil"/>
              <w:left w:val="nil"/>
              <w:bottom w:val="nil"/>
              <w:right w:val="nil"/>
            </w:tcBorders>
            <w:shd w:val="clear" w:color="auto" w:fill="auto"/>
            <w:noWrap/>
            <w:vAlign w:val="bottom"/>
          </w:tcPr>
          <w:p w14:paraId="06303817" w14:textId="77777777" w:rsidR="0054556D" w:rsidRPr="001B7287" w:rsidRDefault="0054556D" w:rsidP="001B7287">
            <w:pPr>
              <w:jc w:val="center"/>
              <w:rPr>
                <w:rFonts w:ascii="Arial" w:hAnsi="Arial" w:cs="Arial"/>
                <w:b/>
                <w:bCs/>
                <w:sz w:val="20"/>
                <w:szCs w:val="20"/>
                <w:lang w:eastAsia="ca-ES"/>
              </w:rPr>
            </w:pPr>
          </w:p>
        </w:tc>
        <w:tc>
          <w:tcPr>
            <w:tcW w:w="3904" w:type="dxa"/>
            <w:gridSpan w:val="4"/>
            <w:tcBorders>
              <w:top w:val="nil"/>
              <w:left w:val="nil"/>
              <w:bottom w:val="nil"/>
              <w:right w:val="nil"/>
            </w:tcBorders>
            <w:shd w:val="clear" w:color="auto" w:fill="auto"/>
            <w:noWrap/>
            <w:vAlign w:val="bottom"/>
          </w:tcPr>
          <w:p w14:paraId="02E4767E" w14:textId="77777777" w:rsidR="0054556D" w:rsidRPr="001B7287" w:rsidRDefault="0054556D" w:rsidP="001B7287">
            <w:pPr>
              <w:rPr>
                <w:rFonts w:ascii="Lucida Sans Unicode" w:hAnsi="Lucida Sans Unicode" w:cs="Lucida Sans Unicode"/>
                <w:b/>
                <w:bCs/>
                <w:i/>
                <w:iCs/>
                <w:sz w:val="20"/>
                <w:szCs w:val="20"/>
                <w:lang w:eastAsia="ca-ES"/>
              </w:rPr>
            </w:pPr>
          </w:p>
        </w:tc>
        <w:tc>
          <w:tcPr>
            <w:tcW w:w="2700" w:type="dxa"/>
            <w:gridSpan w:val="2"/>
            <w:tcBorders>
              <w:top w:val="nil"/>
              <w:left w:val="nil"/>
              <w:bottom w:val="nil"/>
              <w:right w:val="nil"/>
            </w:tcBorders>
            <w:shd w:val="clear" w:color="auto" w:fill="auto"/>
            <w:noWrap/>
            <w:vAlign w:val="bottom"/>
          </w:tcPr>
          <w:p w14:paraId="11A272BA" w14:textId="77777777" w:rsidR="0054556D" w:rsidRPr="00C701B6" w:rsidRDefault="0054556D" w:rsidP="00AF15D5">
            <w:pPr>
              <w:jc w:val="right"/>
              <w:rPr>
                <w:rFonts w:ascii="Arial" w:hAnsi="Arial" w:cs="Arial"/>
                <w:b/>
                <w:bCs/>
                <w:sz w:val="20"/>
                <w:szCs w:val="20"/>
                <w:lang w:eastAsia="ca-ES"/>
              </w:rPr>
            </w:pPr>
          </w:p>
        </w:tc>
      </w:tr>
      <w:tr w:rsidR="001B09F6" w:rsidRPr="001B7287" w14:paraId="3243582E" w14:textId="77777777" w:rsidTr="001B7287">
        <w:trPr>
          <w:trHeight w:val="255"/>
        </w:trPr>
        <w:tc>
          <w:tcPr>
            <w:tcW w:w="3347" w:type="dxa"/>
            <w:tcBorders>
              <w:top w:val="nil"/>
              <w:left w:val="nil"/>
              <w:bottom w:val="nil"/>
              <w:right w:val="nil"/>
            </w:tcBorders>
            <w:shd w:val="clear" w:color="auto" w:fill="auto"/>
            <w:noWrap/>
            <w:vAlign w:val="bottom"/>
            <w:hideMark/>
          </w:tcPr>
          <w:p w14:paraId="6F00FD84"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140AAFF6"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790D1F58"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07786EE7" w14:textId="2BC748EA" w:rsidR="001B09F6" w:rsidRPr="001B7287" w:rsidRDefault="00D7049A" w:rsidP="00B416AF">
            <w:pPr>
              <w:jc w:val="center"/>
              <w:rPr>
                <w:rFonts w:ascii="Arial" w:hAnsi="Arial" w:cs="Arial"/>
                <w:b/>
                <w:bCs/>
                <w:sz w:val="20"/>
                <w:szCs w:val="20"/>
                <w:lang w:eastAsia="ca-ES"/>
              </w:rPr>
            </w:pPr>
            <w:r w:rsidRPr="00D7049A">
              <w:rPr>
                <w:rFonts w:ascii="Arial" w:hAnsi="Arial" w:cs="Arial"/>
                <w:b/>
                <w:bCs/>
                <w:sz w:val="20"/>
                <w:szCs w:val="20"/>
                <w:lang w:eastAsia="ca-ES"/>
              </w:rPr>
              <w:t>347.198,83</w:t>
            </w:r>
          </w:p>
        </w:tc>
      </w:tr>
      <w:tr w:rsidR="001B09F6" w:rsidRPr="001B7287" w14:paraId="5333C48D" w14:textId="77777777" w:rsidTr="001B7287">
        <w:trPr>
          <w:trHeight w:val="255"/>
        </w:trPr>
        <w:tc>
          <w:tcPr>
            <w:tcW w:w="3347" w:type="dxa"/>
            <w:tcBorders>
              <w:top w:val="nil"/>
              <w:left w:val="nil"/>
              <w:bottom w:val="nil"/>
              <w:right w:val="nil"/>
            </w:tcBorders>
            <w:shd w:val="clear" w:color="auto" w:fill="auto"/>
            <w:noWrap/>
            <w:vAlign w:val="bottom"/>
            <w:hideMark/>
          </w:tcPr>
          <w:p w14:paraId="5C9AA265"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3354D3AF"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5849B5FE"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1ED7ADD0" w14:textId="77777777" w:rsidR="001B09F6" w:rsidRPr="001B7287" w:rsidRDefault="001B09F6" w:rsidP="001B7287">
            <w:pPr>
              <w:jc w:val="center"/>
              <w:rPr>
                <w:rFonts w:ascii="Arial" w:hAnsi="Arial" w:cs="Arial"/>
                <w:b/>
                <w:bCs/>
                <w:sz w:val="20"/>
                <w:szCs w:val="20"/>
                <w:lang w:eastAsia="ca-ES"/>
              </w:rPr>
            </w:pPr>
          </w:p>
        </w:tc>
      </w:tr>
      <w:tr w:rsidR="001B09F6" w:rsidRPr="001B7287" w14:paraId="25C6137C" w14:textId="77777777" w:rsidTr="001B7287">
        <w:trPr>
          <w:trHeight w:val="255"/>
        </w:trPr>
        <w:tc>
          <w:tcPr>
            <w:tcW w:w="3347" w:type="dxa"/>
            <w:tcBorders>
              <w:top w:val="nil"/>
              <w:left w:val="nil"/>
              <w:bottom w:val="nil"/>
              <w:right w:val="nil"/>
            </w:tcBorders>
            <w:shd w:val="clear" w:color="auto" w:fill="auto"/>
            <w:noWrap/>
            <w:vAlign w:val="bottom"/>
            <w:hideMark/>
          </w:tcPr>
          <w:p w14:paraId="040833B6" w14:textId="77777777" w:rsidR="001B09F6" w:rsidRPr="001B7287" w:rsidRDefault="001B09F6" w:rsidP="001B7287">
            <w:pPr>
              <w:rPr>
                <w:rFonts w:ascii="Arial" w:hAnsi="Arial" w:cs="Arial"/>
                <w:b/>
                <w:bCs/>
                <w:sz w:val="20"/>
                <w:szCs w:val="20"/>
                <w:lang w:eastAsia="ca-ES"/>
              </w:rPr>
            </w:pPr>
            <w:r w:rsidRPr="001B7287">
              <w:rPr>
                <w:rFonts w:ascii="Arial" w:hAnsi="Arial" w:cs="Arial"/>
                <w:b/>
                <w:bCs/>
                <w:sz w:val="20"/>
                <w:szCs w:val="20"/>
                <w:lang w:eastAsia="ca-ES"/>
              </w:rPr>
              <w:t>CAP. 3            17900</w:t>
            </w:r>
          </w:p>
        </w:tc>
        <w:tc>
          <w:tcPr>
            <w:tcW w:w="3904" w:type="dxa"/>
            <w:gridSpan w:val="4"/>
            <w:tcBorders>
              <w:top w:val="nil"/>
              <w:left w:val="nil"/>
              <w:bottom w:val="nil"/>
              <w:right w:val="nil"/>
            </w:tcBorders>
            <w:shd w:val="clear" w:color="auto" w:fill="auto"/>
            <w:noWrap/>
            <w:vAlign w:val="bottom"/>
            <w:hideMark/>
          </w:tcPr>
          <w:p w14:paraId="49B48277" w14:textId="77777777" w:rsidR="001B09F6" w:rsidRPr="001B7287" w:rsidRDefault="001B09F6" w:rsidP="001B7287">
            <w:pPr>
              <w:rPr>
                <w:rFonts w:ascii="Lucida Sans Unicode" w:hAnsi="Lucida Sans Unicode" w:cs="Lucida Sans Unicode"/>
                <w:b/>
                <w:bCs/>
                <w:i/>
                <w:iCs/>
                <w:sz w:val="20"/>
                <w:szCs w:val="20"/>
                <w:lang w:eastAsia="ca-ES"/>
              </w:rPr>
            </w:pPr>
            <w:r w:rsidRPr="001B7287">
              <w:rPr>
                <w:rFonts w:ascii="Lucida Sans Unicode" w:hAnsi="Lucida Sans Unicode" w:cs="Lucida Sans Unicode"/>
                <w:b/>
                <w:bCs/>
                <w:i/>
                <w:iCs/>
                <w:sz w:val="20"/>
                <w:szCs w:val="20"/>
                <w:lang w:eastAsia="ca-ES"/>
              </w:rPr>
              <w:t xml:space="preserve">Direcció i Administració </w:t>
            </w:r>
          </w:p>
        </w:tc>
        <w:tc>
          <w:tcPr>
            <w:tcW w:w="2700" w:type="dxa"/>
            <w:gridSpan w:val="2"/>
            <w:tcBorders>
              <w:top w:val="nil"/>
              <w:left w:val="nil"/>
              <w:bottom w:val="nil"/>
              <w:right w:val="nil"/>
            </w:tcBorders>
            <w:shd w:val="clear" w:color="auto" w:fill="auto"/>
            <w:noWrap/>
            <w:vAlign w:val="bottom"/>
            <w:hideMark/>
          </w:tcPr>
          <w:p w14:paraId="2CFDF5A9" w14:textId="0424DD9F" w:rsidR="001B09F6" w:rsidRPr="001B7287" w:rsidRDefault="00C75FD3" w:rsidP="001B7287">
            <w:pPr>
              <w:jc w:val="center"/>
              <w:rPr>
                <w:rFonts w:ascii="Arial" w:hAnsi="Arial" w:cs="Arial"/>
                <w:b/>
                <w:bCs/>
                <w:sz w:val="20"/>
                <w:szCs w:val="20"/>
                <w:lang w:eastAsia="ca-ES"/>
              </w:rPr>
            </w:pPr>
            <w:r>
              <w:rPr>
                <w:rFonts w:ascii="Arial" w:hAnsi="Arial" w:cs="Arial"/>
                <w:b/>
                <w:bCs/>
                <w:sz w:val="20"/>
                <w:szCs w:val="20"/>
                <w:lang w:eastAsia="ca-ES"/>
              </w:rPr>
              <w:t xml:space="preserve">                                   </w:t>
            </w:r>
            <w:r w:rsidR="001B09F6">
              <w:rPr>
                <w:rFonts w:ascii="Arial" w:hAnsi="Arial" w:cs="Arial"/>
                <w:b/>
                <w:bCs/>
                <w:sz w:val="20"/>
                <w:szCs w:val="20"/>
                <w:lang w:eastAsia="ca-ES"/>
              </w:rPr>
              <w:t>20</w:t>
            </w:r>
            <w:r w:rsidR="001B09F6" w:rsidRPr="005A1A1A">
              <w:rPr>
                <w:rFonts w:ascii="Arial" w:hAnsi="Arial" w:cs="Arial"/>
                <w:b/>
                <w:bCs/>
                <w:sz w:val="20"/>
                <w:szCs w:val="20"/>
                <w:lang w:eastAsia="ca-ES"/>
              </w:rPr>
              <w:t>,00</w:t>
            </w:r>
          </w:p>
        </w:tc>
      </w:tr>
      <w:tr w:rsidR="001B09F6" w:rsidRPr="001B7287" w14:paraId="11F584F5" w14:textId="77777777" w:rsidTr="001B7287">
        <w:trPr>
          <w:trHeight w:val="255"/>
        </w:trPr>
        <w:tc>
          <w:tcPr>
            <w:tcW w:w="3347" w:type="dxa"/>
            <w:tcBorders>
              <w:top w:val="nil"/>
              <w:left w:val="nil"/>
              <w:bottom w:val="nil"/>
              <w:right w:val="nil"/>
            </w:tcBorders>
            <w:shd w:val="clear" w:color="auto" w:fill="auto"/>
            <w:noWrap/>
            <w:vAlign w:val="bottom"/>
            <w:hideMark/>
          </w:tcPr>
          <w:p w14:paraId="3AE653A4"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31237B05"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39332A63"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7AEDDAF3" w14:textId="77777777" w:rsidR="001B09F6" w:rsidRPr="001B7287" w:rsidRDefault="001B09F6" w:rsidP="001B7287">
            <w:pPr>
              <w:jc w:val="center"/>
              <w:rPr>
                <w:rFonts w:ascii="Arial" w:hAnsi="Arial" w:cs="Arial"/>
                <w:b/>
                <w:bCs/>
                <w:sz w:val="20"/>
                <w:szCs w:val="20"/>
                <w:lang w:eastAsia="ca-ES"/>
              </w:rPr>
            </w:pPr>
          </w:p>
        </w:tc>
      </w:tr>
      <w:tr w:rsidR="001B09F6" w:rsidRPr="001B7287" w14:paraId="52B2B274" w14:textId="77777777" w:rsidTr="001B7287">
        <w:trPr>
          <w:trHeight w:val="255"/>
        </w:trPr>
        <w:tc>
          <w:tcPr>
            <w:tcW w:w="3347" w:type="dxa"/>
            <w:tcBorders>
              <w:top w:val="nil"/>
              <w:left w:val="nil"/>
              <w:bottom w:val="nil"/>
              <w:right w:val="nil"/>
            </w:tcBorders>
            <w:shd w:val="clear" w:color="auto" w:fill="auto"/>
            <w:noWrap/>
            <w:vAlign w:val="bottom"/>
            <w:hideMark/>
          </w:tcPr>
          <w:p w14:paraId="12FA550B" w14:textId="77777777" w:rsidR="001B09F6" w:rsidRPr="001B7287" w:rsidRDefault="001B09F6" w:rsidP="001B7287">
            <w:pPr>
              <w:rPr>
                <w:rFonts w:ascii="Arial" w:hAnsi="Arial" w:cs="Arial"/>
                <w:b/>
                <w:bCs/>
                <w:sz w:val="20"/>
                <w:szCs w:val="20"/>
                <w:lang w:eastAsia="ca-ES"/>
              </w:rPr>
            </w:pPr>
            <w:r w:rsidRPr="001B7287">
              <w:rPr>
                <w:rFonts w:ascii="Arial" w:hAnsi="Arial" w:cs="Arial"/>
                <w:b/>
                <w:bCs/>
                <w:sz w:val="20"/>
                <w:szCs w:val="20"/>
                <w:lang w:eastAsia="ca-ES"/>
              </w:rPr>
              <w:t>CAP. 4            17900</w:t>
            </w:r>
          </w:p>
        </w:tc>
        <w:tc>
          <w:tcPr>
            <w:tcW w:w="3904" w:type="dxa"/>
            <w:gridSpan w:val="4"/>
            <w:tcBorders>
              <w:top w:val="nil"/>
              <w:left w:val="nil"/>
              <w:bottom w:val="nil"/>
              <w:right w:val="nil"/>
            </w:tcBorders>
            <w:shd w:val="clear" w:color="auto" w:fill="auto"/>
            <w:noWrap/>
            <w:vAlign w:val="bottom"/>
            <w:hideMark/>
          </w:tcPr>
          <w:p w14:paraId="289D36A7" w14:textId="77777777" w:rsidR="001B09F6" w:rsidRPr="001B7287" w:rsidRDefault="001B09F6" w:rsidP="001B7287">
            <w:pPr>
              <w:rPr>
                <w:rFonts w:ascii="Lucida Sans Unicode" w:hAnsi="Lucida Sans Unicode" w:cs="Lucida Sans Unicode"/>
                <w:b/>
                <w:bCs/>
                <w:i/>
                <w:iCs/>
                <w:sz w:val="20"/>
                <w:szCs w:val="20"/>
                <w:lang w:eastAsia="ca-ES"/>
              </w:rPr>
            </w:pPr>
            <w:r w:rsidRPr="001B7287">
              <w:rPr>
                <w:rFonts w:ascii="Lucida Sans Unicode" w:hAnsi="Lucida Sans Unicode" w:cs="Lucida Sans Unicode"/>
                <w:b/>
                <w:bCs/>
                <w:i/>
                <w:iCs/>
                <w:sz w:val="20"/>
                <w:szCs w:val="20"/>
                <w:lang w:eastAsia="ca-ES"/>
              </w:rPr>
              <w:t xml:space="preserve">Direcció i Administració </w:t>
            </w:r>
          </w:p>
        </w:tc>
        <w:tc>
          <w:tcPr>
            <w:tcW w:w="2700" w:type="dxa"/>
            <w:gridSpan w:val="2"/>
            <w:tcBorders>
              <w:top w:val="nil"/>
              <w:left w:val="nil"/>
              <w:bottom w:val="nil"/>
              <w:right w:val="nil"/>
            </w:tcBorders>
            <w:shd w:val="clear" w:color="auto" w:fill="auto"/>
            <w:noWrap/>
            <w:vAlign w:val="bottom"/>
            <w:hideMark/>
          </w:tcPr>
          <w:p w14:paraId="32466C3A" w14:textId="4F93F8EA" w:rsidR="001B09F6" w:rsidRPr="001B7287" w:rsidRDefault="001B09F6" w:rsidP="00CD20C6">
            <w:pPr>
              <w:rPr>
                <w:rFonts w:ascii="Arial" w:hAnsi="Arial" w:cs="Arial"/>
                <w:b/>
                <w:bCs/>
                <w:sz w:val="20"/>
                <w:szCs w:val="20"/>
                <w:lang w:eastAsia="ca-ES"/>
              </w:rPr>
            </w:pPr>
            <w:r>
              <w:rPr>
                <w:rFonts w:ascii="Arial" w:hAnsi="Arial" w:cs="Arial"/>
                <w:b/>
                <w:bCs/>
                <w:sz w:val="20"/>
                <w:szCs w:val="20"/>
                <w:lang w:eastAsia="ca-ES"/>
              </w:rPr>
              <w:t xml:space="preserve">       </w:t>
            </w:r>
            <w:r w:rsidR="00C75FD3">
              <w:rPr>
                <w:rFonts w:ascii="Arial" w:hAnsi="Arial" w:cs="Arial"/>
                <w:b/>
                <w:bCs/>
                <w:sz w:val="20"/>
                <w:szCs w:val="20"/>
                <w:lang w:eastAsia="ca-ES"/>
              </w:rPr>
              <w:t xml:space="preserve">   </w:t>
            </w:r>
            <w:r>
              <w:rPr>
                <w:rFonts w:ascii="Arial" w:hAnsi="Arial" w:cs="Arial"/>
                <w:b/>
                <w:bCs/>
                <w:sz w:val="20"/>
                <w:szCs w:val="20"/>
                <w:lang w:eastAsia="ca-ES"/>
              </w:rPr>
              <w:t xml:space="preserve"> </w:t>
            </w:r>
            <w:r w:rsidR="005D76A2">
              <w:rPr>
                <w:rFonts w:ascii="Arial" w:hAnsi="Arial" w:cs="Arial"/>
                <w:b/>
                <w:bCs/>
                <w:sz w:val="20"/>
                <w:szCs w:val="20"/>
                <w:lang w:eastAsia="ca-ES"/>
              </w:rPr>
              <w:t xml:space="preserve"> </w:t>
            </w:r>
            <w:r>
              <w:rPr>
                <w:rFonts w:ascii="Arial" w:hAnsi="Arial" w:cs="Arial"/>
                <w:b/>
                <w:bCs/>
                <w:sz w:val="20"/>
                <w:szCs w:val="20"/>
                <w:lang w:eastAsia="ca-ES"/>
              </w:rPr>
              <w:t xml:space="preserve">  </w:t>
            </w:r>
            <w:r w:rsidR="00C75FD3">
              <w:rPr>
                <w:rFonts w:ascii="Arial" w:hAnsi="Arial" w:cs="Arial"/>
                <w:b/>
                <w:bCs/>
                <w:sz w:val="20"/>
                <w:szCs w:val="20"/>
                <w:lang w:eastAsia="ca-ES"/>
              </w:rPr>
              <w:t xml:space="preserve">              </w:t>
            </w:r>
            <w:r>
              <w:rPr>
                <w:rFonts w:ascii="Arial" w:hAnsi="Arial" w:cs="Arial"/>
                <w:b/>
                <w:bCs/>
                <w:sz w:val="20"/>
                <w:szCs w:val="20"/>
                <w:lang w:eastAsia="ca-ES"/>
              </w:rPr>
              <w:t xml:space="preserve"> </w:t>
            </w:r>
            <w:r w:rsidR="005D76A2" w:rsidRPr="005D76A2">
              <w:rPr>
                <w:rFonts w:ascii="Arial" w:hAnsi="Arial" w:cs="Arial"/>
                <w:b/>
                <w:bCs/>
                <w:sz w:val="20"/>
                <w:szCs w:val="20"/>
                <w:lang w:eastAsia="ca-ES"/>
              </w:rPr>
              <w:t>45.563,48</w:t>
            </w:r>
          </w:p>
        </w:tc>
      </w:tr>
      <w:tr w:rsidR="001B09F6" w:rsidRPr="001B7287" w14:paraId="5D41DD67" w14:textId="77777777" w:rsidTr="001B7287">
        <w:trPr>
          <w:trHeight w:val="255"/>
        </w:trPr>
        <w:tc>
          <w:tcPr>
            <w:tcW w:w="3347" w:type="dxa"/>
            <w:tcBorders>
              <w:top w:val="nil"/>
              <w:left w:val="nil"/>
              <w:bottom w:val="nil"/>
              <w:right w:val="nil"/>
            </w:tcBorders>
            <w:shd w:val="clear" w:color="auto" w:fill="auto"/>
            <w:noWrap/>
            <w:vAlign w:val="bottom"/>
            <w:hideMark/>
          </w:tcPr>
          <w:p w14:paraId="2C74EDA0"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1CCCD2AB"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78BA9ECB"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2A6AC630" w14:textId="77777777" w:rsidR="001B09F6" w:rsidRPr="001B7287" w:rsidRDefault="001B09F6" w:rsidP="001B7287">
            <w:pPr>
              <w:jc w:val="center"/>
              <w:rPr>
                <w:rFonts w:ascii="Arial" w:hAnsi="Arial" w:cs="Arial"/>
                <w:b/>
                <w:bCs/>
                <w:sz w:val="20"/>
                <w:szCs w:val="20"/>
                <w:lang w:eastAsia="ca-ES"/>
              </w:rPr>
            </w:pPr>
          </w:p>
        </w:tc>
      </w:tr>
      <w:tr w:rsidR="001B09F6" w:rsidRPr="001B7287" w14:paraId="21236D66" w14:textId="77777777" w:rsidTr="001B7287">
        <w:trPr>
          <w:trHeight w:val="255"/>
        </w:trPr>
        <w:tc>
          <w:tcPr>
            <w:tcW w:w="3347" w:type="dxa"/>
            <w:tcBorders>
              <w:top w:val="nil"/>
              <w:left w:val="nil"/>
              <w:bottom w:val="nil"/>
              <w:right w:val="nil"/>
            </w:tcBorders>
            <w:shd w:val="clear" w:color="auto" w:fill="auto"/>
            <w:noWrap/>
            <w:vAlign w:val="bottom"/>
            <w:hideMark/>
          </w:tcPr>
          <w:p w14:paraId="42D79A93" w14:textId="77777777" w:rsidR="001B09F6" w:rsidRPr="001B7287" w:rsidRDefault="001B09F6" w:rsidP="001B7287">
            <w:pPr>
              <w:rPr>
                <w:rFonts w:ascii="Arial" w:hAnsi="Arial" w:cs="Arial"/>
                <w:b/>
                <w:bCs/>
                <w:sz w:val="20"/>
                <w:szCs w:val="20"/>
                <w:lang w:eastAsia="ca-ES"/>
              </w:rPr>
            </w:pPr>
            <w:r w:rsidRPr="001B7287">
              <w:rPr>
                <w:rFonts w:ascii="Arial" w:hAnsi="Arial" w:cs="Arial"/>
                <w:b/>
                <w:bCs/>
                <w:sz w:val="20"/>
                <w:szCs w:val="20"/>
                <w:lang w:eastAsia="ca-ES"/>
              </w:rPr>
              <w:t>CAP. 6            17900</w:t>
            </w:r>
          </w:p>
        </w:tc>
        <w:tc>
          <w:tcPr>
            <w:tcW w:w="3904" w:type="dxa"/>
            <w:gridSpan w:val="4"/>
            <w:tcBorders>
              <w:top w:val="nil"/>
              <w:left w:val="nil"/>
              <w:bottom w:val="nil"/>
              <w:right w:val="nil"/>
            </w:tcBorders>
            <w:shd w:val="clear" w:color="auto" w:fill="auto"/>
            <w:noWrap/>
            <w:vAlign w:val="bottom"/>
            <w:hideMark/>
          </w:tcPr>
          <w:p w14:paraId="6451D14B" w14:textId="77777777" w:rsidR="001B09F6" w:rsidRPr="001B7287" w:rsidRDefault="001B09F6" w:rsidP="001B7287">
            <w:pPr>
              <w:rPr>
                <w:rFonts w:ascii="Lucida Sans Unicode" w:hAnsi="Lucida Sans Unicode" w:cs="Lucida Sans Unicode"/>
                <w:b/>
                <w:bCs/>
                <w:i/>
                <w:iCs/>
                <w:sz w:val="20"/>
                <w:szCs w:val="20"/>
                <w:lang w:eastAsia="ca-ES"/>
              </w:rPr>
            </w:pPr>
            <w:r w:rsidRPr="001B7287">
              <w:rPr>
                <w:rFonts w:ascii="Lucida Sans Unicode" w:hAnsi="Lucida Sans Unicode" w:cs="Lucida Sans Unicode"/>
                <w:b/>
                <w:bCs/>
                <w:i/>
                <w:iCs/>
                <w:sz w:val="20"/>
                <w:szCs w:val="20"/>
                <w:lang w:eastAsia="ca-ES"/>
              </w:rPr>
              <w:t xml:space="preserve">Direcció i Administració </w:t>
            </w:r>
          </w:p>
        </w:tc>
        <w:tc>
          <w:tcPr>
            <w:tcW w:w="2700" w:type="dxa"/>
            <w:gridSpan w:val="2"/>
            <w:tcBorders>
              <w:top w:val="nil"/>
              <w:left w:val="nil"/>
              <w:bottom w:val="nil"/>
              <w:right w:val="nil"/>
            </w:tcBorders>
            <w:shd w:val="clear" w:color="auto" w:fill="auto"/>
            <w:noWrap/>
            <w:vAlign w:val="bottom"/>
            <w:hideMark/>
          </w:tcPr>
          <w:p w14:paraId="31D7068F" w14:textId="5EA29BAF" w:rsidR="001B09F6" w:rsidRPr="001B7287" w:rsidRDefault="001B09F6" w:rsidP="00662CEC">
            <w:pPr>
              <w:rPr>
                <w:rFonts w:ascii="Arial" w:hAnsi="Arial" w:cs="Arial"/>
                <w:b/>
                <w:bCs/>
                <w:sz w:val="20"/>
                <w:szCs w:val="20"/>
                <w:lang w:eastAsia="ca-ES"/>
              </w:rPr>
            </w:pPr>
            <w:r>
              <w:rPr>
                <w:rFonts w:ascii="Arial" w:hAnsi="Arial" w:cs="Arial"/>
                <w:b/>
                <w:bCs/>
                <w:sz w:val="20"/>
                <w:szCs w:val="20"/>
                <w:lang w:eastAsia="ca-ES"/>
              </w:rPr>
              <w:t xml:space="preserve">     </w:t>
            </w:r>
            <w:r w:rsidR="0054556D">
              <w:rPr>
                <w:rFonts w:ascii="Arial" w:hAnsi="Arial" w:cs="Arial"/>
                <w:b/>
                <w:bCs/>
                <w:sz w:val="20"/>
                <w:szCs w:val="20"/>
                <w:lang w:eastAsia="ca-ES"/>
              </w:rPr>
              <w:t xml:space="preserve"> </w:t>
            </w:r>
            <w:r>
              <w:rPr>
                <w:rFonts w:ascii="Arial" w:hAnsi="Arial" w:cs="Arial"/>
                <w:b/>
                <w:bCs/>
                <w:sz w:val="20"/>
                <w:szCs w:val="20"/>
                <w:lang w:eastAsia="ca-ES"/>
              </w:rPr>
              <w:t xml:space="preserve">  </w:t>
            </w:r>
            <w:r w:rsidR="00C75FD3">
              <w:rPr>
                <w:rFonts w:ascii="Arial" w:hAnsi="Arial" w:cs="Arial"/>
                <w:b/>
                <w:bCs/>
                <w:sz w:val="20"/>
                <w:szCs w:val="20"/>
                <w:lang w:eastAsia="ca-ES"/>
              </w:rPr>
              <w:t xml:space="preserve">                 </w:t>
            </w:r>
            <w:r>
              <w:rPr>
                <w:rFonts w:ascii="Arial" w:hAnsi="Arial" w:cs="Arial"/>
                <w:b/>
                <w:bCs/>
                <w:sz w:val="20"/>
                <w:szCs w:val="20"/>
                <w:lang w:eastAsia="ca-ES"/>
              </w:rPr>
              <w:t xml:space="preserve">  </w:t>
            </w:r>
            <w:r w:rsidR="0054556D" w:rsidRPr="0054556D">
              <w:rPr>
                <w:rFonts w:ascii="Arial" w:hAnsi="Arial" w:cs="Arial"/>
                <w:b/>
                <w:bCs/>
                <w:sz w:val="20"/>
                <w:szCs w:val="20"/>
                <w:lang w:eastAsia="ca-ES"/>
              </w:rPr>
              <w:t>125.218,02</w:t>
            </w:r>
          </w:p>
        </w:tc>
      </w:tr>
      <w:tr w:rsidR="001B09F6" w:rsidRPr="001B7287" w14:paraId="423F137E" w14:textId="77777777" w:rsidTr="001B7287">
        <w:trPr>
          <w:trHeight w:val="255"/>
        </w:trPr>
        <w:tc>
          <w:tcPr>
            <w:tcW w:w="3347" w:type="dxa"/>
            <w:tcBorders>
              <w:top w:val="nil"/>
              <w:left w:val="nil"/>
              <w:bottom w:val="nil"/>
              <w:right w:val="nil"/>
            </w:tcBorders>
            <w:shd w:val="clear" w:color="auto" w:fill="auto"/>
            <w:noWrap/>
            <w:vAlign w:val="bottom"/>
            <w:hideMark/>
          </w:tcPr>
          <w:p w14:paraId="6728A689"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1D89D6B9"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4BFF41D6"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1A8D8549" w14:textId="77777777" w:rsidR="001B09F6" w:rsidRPr="001B7287" w:rsidRDefault="001B09F6" w:rsidP="001B7287">
            <w:pPr>
              <w:jc w:val="center"/>
              <w:rPr>
                <w:rFonts w:ascii="Arial" w:hAnsi="Arial" w:cs="Arial"/>
                <w:b/>
                <w:bCs/>
                <w:sz w:val="20"/>
                <w:szCs w:val="20"/>
                <w:lang w:eastAsia="ca-ES"/>
              </w:rPr>
            </w:pPr>
          </w:p>
        </w:tc>
      </w:tr>
      <w:tr w:rsidR="001B09F6" w:rsidRPr="001B7287" w14:paraId="1B635324" w14:textId="77777777" w:rsidTr="001B7287">
        <w:trPr>
          <w:trHeight w:val="255"/>
        </w:trPr>
        <w:tc>
          <w:tcPr>
            <w:tcW w:w="3347" w:type="dxa"/>
            <w:tcBorders>
              <w:top w:val="nil"/>
              <w:left w:val="nil"/>
              <w:bottom w:val="nil"/>
              <w:right w:val="nil"/>
            </w:tcBorders>
            <w:shd w:val="clear" w:color="auto" w:fill="auto"/>
            <w:noWrap/>
            <w:vAlign w:val="bottom"/>
            <w:hideMark/>
          </w:tcPr>
          <w:p w14:paraId="08DB97AD" w14:textId="77777777" w:rsidR="001B09F6" w:rsidRPr="001B7287" w:rsidRDefault="001B09F6" w:rsidP="001B7287">
            <w:pPr>
              <w:rPr>
                <w:rFonts w:ascii="Arial" w:hAnsi="Arial" w:cs="Arial"/>
                <w:b/>
                <w:bCs/>
                <w:sz w:val="20"/>
                <w:szCs w:val="20"/>
                <w:lang w:eastAsia="ca-ES"/>
              </w:rPr>
            </w:pPr>
            <w:r w:rsidRPr="001B7287">
              <w:rPr>
                <w:rFonts w:ascii="Arial" w:hAnsi="Arial" w:cs="Arial"/>
                <w:b/>
                <w:bCs/>
                <w:sz w:val="20"/>
                <w:szCs w:val="20"/>
                <w:lang w:eastAsia="ca-ES"/>
              </w:rPr>
              <w:t xml:space="preserve">CAP. 7            17900 </w:t>
            </w:r>
          </w:p>
        </w:tc>
        <w:tc>
          <w:tcPr>
            <w:tcW w:w="3904" w:type="dxa"/>
            <w:gridSpan w:val="4"/>
            <w:tcBorders>
              <w:top w:val="nil"/>
              <w:left w:val="nil"/>
              <w:bottom w:val="nil"/>
              <w:right w:val="nil"/>
            </w:tcBorders>
            <w:shd w:val="clear" w:color="auto" w:fill="auto"/>
            <w:noWrap/>
            <w:vAlign w:val="bottom"/>
            <w:hideMark/>
          </w:tcPr>
          <w:p w14:paraId="6B568596" w14:textId="77777777" w:rsidR="001B09F6" w:rsidRPr="001B7287" w:rsidRDefault="001B09F6" w:rsidP="001B7287">
            <w:pPr>
              <w:rPr>
                <w:rFonts w:ascii="Lucida Sans Unicode" w:hAnsi="Lucida Sans Unicode" w:cs="Lucida Sans Unicode"/>
                <w:b/>
                <w:bCs/>
                <w:i/>
                <w:iCs/>
                <w:sz w:val="20"/>
                <w:szCs w:val="20"/>
                <w:lang w:eastAsia="ca-ES"/>
              </w:rPr>
            </w:pPr>
            <w:r w:rsidRPr="001B7287">
              <w:rPr>
                <w:rFonts w:ascii="Lucida Sans Unicode" w:hAnsi="Lucida Sans Unicode" w:cs="Lucida Sans Unicode"/>
                <w:b/>
                <w:bCs/>
                <w:i/>
                <w:iCs/>
                <w:sz w:val="20"/>
                <w:szCs w:val="20"/>
                <w:lang w:eastAsia="ca-ES"/>
              </w:rPr>
              <w:t>Direcció i Administració</w:t>
            </w:r>
          </w:p>
        </w:tc>
        <w:tc>
          <w:tcPr>
            <w:tcW w:w="2700" w:type="dxa"/>
            <w:gridSpan w:val="2"/>
            <w:tcBorders>
              <w:top w:val="nil"/>
              <w:left w:val="nil"/>
              <w:bottom w:val="nil"/>
              <w:right w:val="nil"/>
            </w:tcBorders>
            <w:shd w:val="clear" w:color="auto" w:fill="auto"/>
            <w:noWrap/>
            <w:vAlign w:val="bottom"/>
            <w:hideMark/>
          </w:tcPr>
          <w:p w14:paraId="714FBF1B" w14:textId="58B380E0" w:rsidR="001B09F6" w:rsidRPr="001B7287" w:rsidRDefault="00C75FD3" w:rsidP="001B7287">
            <w:pPr>
              <w:jc w:val="center"/>
              <w:rPr>
                <w:rFonts w:ascii="Arial" w:hAnsi="Arial" w:cs="Arial"/>
                <w:b/>
                <w:bCs/>
                <w:sz w:val="20"/>
                <w:szCs w:val="20"/>
                <w:lang w:eastAsia="ca-ES"/>
              </w:rPr>
            </w:pPr>
            <w:r>
              <w:rPr>
                <w:rFonts w:ascii="Arial" w:hAnsi="Arial" w:cs="Arial"/>
                <w:b/>
                <w:bCs/>
                <w:sz w:val="20"/>
                <w:szCs w:val="20"/>
                <w:lang w:eastAsia="ca-ES"/>
              </w:rPr>
              <w:t xml:space="preserve">                                  </w:t>
            </w:r>
            <w:r w:rsidR="001B09F6" w:rsidRPr="001B7287">
              <w:rPr>
                <w:rFonts w:ascii="Arial" w:hAnsi="Arial" w:cs="Arial"/>
                <w:b/>
                <w:bCs/>
                <w:sz w:val="20"/>
                <w:szCs w:val="20"/>
                <w:lang w:eastAsia="ca-ES"/>
              </w:rPr>
              <w:t>10,00</w:t>
            </w:r>
          </w:p>
        </w:tc>
      </w:tr>
      <w:tr w:rsidR="001B09F6" w:rsidRPr="001B7287" w14:paraId="47018CF4" w14:textId="77777777" w:rsidTr="001B7287">
        <w:trPr>
          <w:trHeight w:val="270"/>
        </w:trPr>
        <w:tc>
          <w:tcPr>
            <w:tcW w:w="3347" w:type="dxa"/>
            <w:tcBorders>
              <w:top w:val="nil"/>
              <w:left w:val="nil"/>
              <w:bottom w:val="nil"/>
              <w:right w:val="nil"/>
            </w:tcBorders>
            <w:shd w:val="clear" w:color="auto" w:fill="auto"/>
            <w:noWrap/>
            <w:vAlign w:val="bottom"/>
            <w:hideMark/>
          </w:tcPr>
          <w:p w14:paraId="4C7947F2"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63C9EDC5"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54B39D1F"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099F8016" w14:textId="77777777" w:rsidR="001B09F6" w:rsidRPr="001B7287" w:rsidRDefault="001B09F6" w:rsidP="001B7287">
            <w:pPr>
              <w:rPr>
                <w:rFonts w:ascii="Arial" w:hAnsi="Arial" w:cs="Arial"/>
                <w:sz w:val="20"/>
                <w:szCs w:val="20"/>
                <w:lang w:eastAsia="ca-ES"/>
              </w:rPr>
            </w:pPr>
          </w:p>
        </w:tc>
      </w:tr>
      <w:tr w:rsidR="001B09F6" w:rsidRPr="001B7287" w14:paraId="36D22242" w14:textId="77777777" w:rsidTr="001B7287">
        <w:trPr>
          <w:trHeight w:val="330"/>
        </w:trPr>
        <w:tc>
          <w:tcPr>
            <w:tcW w:w="3347" w:type="dxa"/>
            <w:tcBorders>
              <w:top w:val="nil"/>
              <w:left w:val="nil"/>
              <w:bottom w:val="nil"/>
              <w:right w:val="nil"/>
            </w:tcBorders>
            <w:shd w:val="clear" w:color="auto" w:fill="auto"/>
            <w:noWrap/>
            <w:vAlign w:val="bottom"/>
            <w:hideMark/>
          </w:tcPr>
          <w:p w14:paraId="218958FD"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2D27AE6A" w14:textId="77777777" w:rsidR="001B09F6" w:rsidRPr="001B7287" w:rsidRDefault="001B09F6" w:rsidP="001B7287">
            <w:pPr>
              <w:rPr>
                <w:rFonts w:ascii="Arial" w:hAnsi="Arial" w:cs="Arial"/>
                <w:sz w:val="20"/>
                <w:szCs w:val="20"/>
                <w:lang w:eastAsia="ca-ES"/>
              </w:rPr>
            </w:pPr>
          </w:p>
        </w:tc>
        <w:tc>
          <w:tcPr>
            <w:tcW w:w="1688" w:type="dxa"/>
            <w:gridSpan w:val="2"/>
            <w:tcBorders>
              <w:top w:val="single" w:sz="8" w:space="0" w:color="auto"/>
              <w:left w:val="single" w:sz="8" w:space="0" w:color="auto"/>
              <w:bottom w:val="single" w:sz="8" w:space="0" w:color="auto"/>
              <w:right w:val="nil"/>
            </w:tcBorders>
            <w:shd w:val="clear" w:color="auto" w:fill="auto"/>
            <w:noWrap/>
            <w:vAlign w:val="bottom"/>
            <w:hideMark/>
          </w:tcPr>
          <w:p w14:paraId="665ADD71" w14:textId="77777777" w:rsidR="001B09F6" w:rsidRPr="001B7287" w:rsidRDefault="001B09F6" w:rsidP="001B7287">
            <w:pPr>
              <w:rPr>
                <w:rFonts w:ascii="Arial" w:hAnsi="Arial" w:cs="Arial"/>
                <w:b/>
                <w:bCs/>
                <w:sz w:val="20"/>
                <w:szCs w:val="20"/>
                <w:lang w:eastAsia="ca-ES"/>
              </w:rPr>
            </w:pPr>
            <w:r w:rsidRPr="001B7287">
              <w:rPr>
                <w:rFonts w:ascii="Arial" w:hAnsi="Arial" w:cs="Arial"/>
                <w:b/>
                <w:bCs/>
                <w:sz w:val="20"/>
                <w:szCs w:val="20"/>
                <w:lang w:eastAsia="ca-ES"/>
              </w:rPr>
              <w:t>TOTAL ……….</w:t>
            </w:r>
          </w:p>
        </w:tc>
        <w:tc>
          <w:tcPr>
            <w:tcW w:w="2700" w:type="dxa"/>
            <w:gridSpan w:val="2"/>
            <w:tcBorders>
              <w:top w:val="single" w:sz="8" w:space="0" w:color="auto"/>
              <w:left w:val="nil"/>
              <w:bottom w:val="single" w:sz="8" w:space="0" w:color="auto"/>
              <w:right w:val="single" w:sz="8" w:space="0" w:color="auto"/>
            </w:tcBorders>
            <w:shd w:val="clear" w:color="auto" w:fill="auto"/>
            <w:noWrap/>
            <w:vAlign w:val="bottom"/>
            <w:hideMark/>
          </w:tcPr>
          <w:p w14:paraId="46EE1616" w14:textId="42092C7A" w:rsidR="001B09F6" w:rsidRPr="001B7287" w:rsidRDefault="00D7049A" w:rsidP="00506CB5">
            <w:pPr>
              <w:jc w:val="center"/>
              <w:rPr>
                <w:rFonts w:ascii="Arial" w:hAnsi="Arial" w:cs="Arial"/>
                <w:b/>
                <w:bCs/>
                <w:lang w:eastAsia="ca-ES"/>
              </w:rPr>
            </w:pPr>
            <w:r w:rsidRPr="00D7049A">
              <w:rPr>
                <w:rFonts w:ascii="Arial" w:hAnsi="Arial" w:cs="Arial"/>
                <w:b/>
                <w:bCs/>
                <w:lang w:eastAsia="ca-ES"/>
              </w:rPr>
              <w:t>1.290.730,48</w:t>
            </w:r>
          </w:p>
        </w:tc>
      </w:tr>
      <w:tr w:rsidR="001B09F6" w:rsidRPr="001B7287" w14:paraId="6F9A1029" w14:textId="77777777" w:rsidTr="001B7287">
        <w:trPr>
          <w:trHeight w:val="255"/>
        </w:trPr>
        <w:tc>
          <w:tcPr>
            <w:tcW w:w="3347" w:type="dxa"/>
            <w:tcBorders>
              <w:top w:val="nil"/>
              <w:left w:val="nil"/>
              <w:bottom w:val="nil"/>
              <w:right w:val="nil"/>
            </w:tcBorders>
            <w:shd w:val="clear" w:color="auto" w:fill="auto"/>
            <w:noWrap/>
            <w:vAlign w:val="bottom"/>
            <w:hideMark/>
          </w:tcPr>
          <w:p w14:paraId="367916C4" w14:textId="77777777" w:rsidR="001B09F6" w:rsidRPr="001B7287" w:rsidRDefault="001B09F6" w:rsidP="001B7287">
            <w:pPr>
              <w:rPr>
                <w:rFonts w:ascii="Arial" w:hAnsi="Arial" w:cs="Arial"/>
                <w:sz w:val="20"/>
                <w:szCs w:val="20"/>
                <w:lang w:eastAsia="ca-ES"/>
              </w:rPr>
            </w:pPr>
          </w:p>
        </w:tc>
        <w:tc>
          <w:tcPr>
            <w:tcW w:w="2216" w:type="dxa"/>
            <w:gridSpan w:val="2"/>
            <w:tcBorders>
              <w:top w:val="nil"/>
              <w:left w:val="nil"/>
              <w:bottom w:val="nil"/>
              <w:right w:val="nil"/>
            </w:tcBorders>
            <w:shd w:val="clear" w:color="auto" w:fill="auto"/>
            <w:noWrap/>
            <w:vAlign w:val="bottom"/>
            <w:hideMark/>
          </w:tcPr>
          <w:p w14:paraId="5E6B4068" w14:textId="77777777" w:rsidR="001B09F6" w:rsidRPr="001B7287" w:rsidRDefault="001B09F6" w:rsidP="001B7287">
            <w:pPr>
              <w:rPr>
                <w:rFonts w:ascii="Arial" w:hAnsi="Arial" w:cs="Arial"/>
                <w:sz w:val="20"/>
                <w:szCs w:val="20"/>
                <w:lang w:eastAsia="ca-ES"/>
              </w:rPr>
            </w:pPr>
          </w:p>
        </w:tc>
        <w:tc>
          <w:tcPr>
            <w:tcW w:w="1688" w:type="dxa"/>
            <w:gridSpan w:val="2"/>
            <w:tcBorders>
              <w:top w:val="nil"/>
              <w:left w:val="nil"/>
              <w:bottom w:val="nil"/>
              <w:right w:val="nil"/>
            </w:tcBorders>
            <w:shd w:val="clear" w:color="auto" w:fill="auto"/>
            <w:noWrap/>
            <w:vAlign w:val="bottom"/>
            <w:hideMark/>
          </w:tcPr>
          <w:p w14:paraId="5392C280" w14:textId="77777777" w:rsidR="001B09F6" w:rsidRPr="001B7287" w:rsidRDefault="001B09F6" w:rsidP="001B7287">
            <w:pPr>
              <w:rPr>
                <w:rFonts w:ascii="Arial" w:hAnsi="Arial" w:cs="Arial"/>
                <w:sz w:val="20"/>
                <w:szCs w:val="20"/>
                <w:lang w:eastAsia="ca-ES"/>
              </w:rPr>
            </w:pPr>
          </w:p>
        </w:tc>
        <w:tc>
          <w:tcPr>
            <w:tcW w:w="2700" w:type="dxa"/>
            <w:gridSpan w:val="2"/>
            <w:tcBorders>
              <w:top w:val="nil"/>
              <w:left w:val="nil"/>
              <w:bottom w:val="nil"/>
              <w:right w:val="nil"/>
            </w:tcBorders>
            <w:shd w:val="clear" w:color="auto" w:fill="auto"/>
            <w:noWrap/>
            <w:vAlign w:val="bottom"/>
            <w:hideMark/>
          </w:tcPr>
          <w:p w14:paraId="403C97D8" w14:textId="77777777" w:rsidR="001B09F6" w:rsidRPr="001B7287" w:rsidRDefault="001B09F6" w:rsidP="001B7287">
            <w:pPr>
              <w:rPr>
                <w:rFonts w:ascii="Arial" w:hAnsi="Arial" w:cs="Arial"/>
                <w:sz w:val="20"/>
                <w:szCs w:val="20"/>
                <w:lang w:eastAsia="ca-ES"/>
              </w:rPr>
            </w:pPr>
          </w:p>
        </w:tc>
      </w:tr>
    </w:tbl>
    <w:p w14:paraId="046AD4CF" w14:textId="77777777" w:rsidR="00D52044" w:rsidRDefault="00D52044" w:rsidP="00D52044">
      <w:pPr>
        <w:jc w:val="both"/>
      </w:pPr>
    </w:p>
    <w:p w14:paraId="1172A97F" w14:textId="77777777" w:rsidR="0094309E" w:rsidRDefault="0094309E" w:rsidP="00D52044">
      <w:pPr>
        <w:jc w:val="center"/>
        <w:rPr>
          <w:b/>
          <w:color w:val="FF6600"/>
          <w:sz w:val="28"/>
          <w:szCs w:val="28"/>
          <w:highlight w:val="yellow"/>
          <w:bdr w:val="single" w:sz="4" w:space="0" w:color="auto"/>
          <w:shd w:val="clear" w:color="auto" w:fill="F3F3F3"/>
        </w:rPr>
      </w:pPr>
    </w:p>
    <w:p w14:paraId="76DD2BA0" w14:textId="77777777" w:rsidR="00846B31" w:rsidRDefault="00846B31" w:rsidP="00D52044">
      <w:pPr>
        <w:jc w:val="center"/>
        <w:rPr>
          <w:b/>
          <w:color w:val="FF6600"/>
          <w:sz w:val="28"/>
          <w:szCs w:val="28"/>
          <w:highlight w:val="yellow"/>
          <w:bdr w:val="single" w:sz="4" w:space="0" w:color="auto"/>
          <w:shd w:val="clear" w:color="auto" w:fill="F3F3F3"/>
        </w:rPr>
      </w:pPr>
    </w:p>
    <w:p w14:paraId="1DDF85B3" w14:textId="77777777" w:rsidR="0094309E" w:rsidRDefault="0094309E" w:rsidP="00D52044">
      <w:pPr>
        <w:jc w:val="center"/>
        <w:rPr>
          <w:b/>
          <w:color w:val="FF6600"/>
          <w:sz w:val="28"/>
          <w:szCs w:val="28"/>
          <w:highlight w:val="yellow"/>
          <w:bdr w:val="single" w:sz="4" w:space="0" w:color="auto"/>
          <w:shd w:val="clear" w:color="auto" w:fill="F3F3F3"/>
        </w:rPr>
      </w:pPr>
    </w:p>
    <w:p w14:paraId="027FC2BB" w14:textId="77777777" w:rsidR="0054556D" w:rsidRDefault="0054556D" w:rsidP="00D52044">
      <w:pPr>
        <w:jc w:val="center"/>
        <w:rPr>
          <w:b/>
          <w:color w:val="FF6600"/>
          <w:sz w:val="28"/>
          <w:szCs w:val="28"/>
          <w:highlight w:val="yellow"/>
          <w:bdr w:val="single" w:sz="4" w:space="0" w:color="auto"/>
          <w:shd w:val="clear" w:color="auto" w:fill="F3F3F3"/>
        </w:rPr>
      </w:pPr>
    </w:p>
    <w:p w14:paraId="0C9C012A" w14:textId="77777777" w:rsidR="0054556D" w:rsidRDefault="0054556D" w:rsidP="00D52044">
      <w:pPr>
        <w:jc w:val="center"/>
        <w:rPr>
          <w:b/>
          <w:color w:val="FF6600"/>
          <w:sz w:val="28"/>
          <w:szCs w:val="28"/>
          <w:highlight w:val="yellow"/>
          <w:bdr w:val="single" w:sz="4" w:space="0" w:color="auto"/>
          <w:shd w:val="clear" w:color="auto" w:fill="F3F3F3"/>
        </w:rPr>
      </w:pPr>
    </w:p>
    <w:p w14:paraId="79BD2F01" w14:textId="5245A0FF" w:rsidR="00D52044" w:rsidRPr="004E3016" w:rsidRDefault="00372CE9" w:rsidP="00D52044">
      <w:pPr>
        <w:jc w:val="center"/>
        <w:rPr>
          <w:color w:val="FF6600"/>
        </w:rPr>
      </w:pPr>
      <w:r>
        <w:rPr>
          <w:b/>
          <w:color w:val="FF6600"/>
          <w:sz w:val="28"/>
          <w:szCs w:val="28"/>
          <w:highlight w:val="yellow"/>
          <w:bdr w:val="single" w:sz="4" w:space="0" w:color="auto"/>
          <w:shd w:val="clear" w:color="auto" w:fill="F3F3F3"/>
        </w:rPr>
        <w:t xml:space="preserve">ANNEX </w:t>
      </w:r>
      <w:r w:rsidR="00D52044" w:rsidRPr="004E3016">
        <w:rPr>
          <w:b/>
          <w:color w:val="FF6600"/>
          <w:sz w:val="28"/>
          <w:szCs w:val="28"/>
          <w:highlight w:val="yellow"/>
          <w:bdr w:val="single" w:sz="4" w:space="0" w:color="auto"/>
          <w:shd w:val="clear" w:color="auto" w:fill="F3F3F3"/>
        </w:rPr>
        <w:t>D’ INVERSIONS</w:t>
      </w:r>
      <w:r w:rsidR="00D52044">
        <w:rPr>
          <w:b/>
          <w:color w:val="FF6600"/>
          <w:sz w:val="28"/>
          <w:szCs w:val="28"/>
          <w:highlight w:val="yellow"/>
          <w:bdr w:val="single" w:sz="4" w:space="0" w:color="auto"/>
          <w:shd w:val="clear" w:color="auto" w:fill="F3F3F3"/>
        </w:rPr>
        <w:t xml:space="preserve"> PER L’ ANY </w:t>
      </w:r>
      <w:r w:rsidR="003006CD">
        <w:rPr>
          <w:b/>
          <w:color w:val="FF6600"/>
          <w:sz w:val="28"/>
          <w:szCs w:val="28"/>
          <w:highlight w:val="yellow"/>
          <w:bdr w:val="single" w:sz="4" w:space="0" w:color="auto"/>
          <w:shd w:val="clear" w:color="auto" w:fill="F3F3F3"/>
        </w:rPr>
        <w:t>2026</w:t>
      </w:r>
      <w:r w:rsidR="00D52044" w:rsidRPr="004E3016">
        <w:rPr>
          <w:color w:val="FF6600"/>
          <w:bdr w:val="single" w:sz="4" w:space="0" w:color="auto"/>
          <w:shd w:val="clear" w:color="auto" w:fill="F3F3F3"/>
        </w:rPr>
        <w:t xml:space="preserve"> </w:t>
      </w:r>
    </w:p>
    <w:p w14:paraId="69C12DCD" w14:textId="77777777" w:rsidR="00F02137" w:rsidRDefault="00F02137" w:rsidP="000A3FBD">
      <w:pPr>
        <w:jc w:val="center"/>
        <w:rPr>
          <w:b/>
          <w:sz w:val="28"/>
          <w:szCs w:val="28"/>
        </w:rPr>
      </w:pPr>
    </w:p>
    <w:p w14:paraId="3306F5CE" w14:textId="6F721A07" w:rsidR="00D52044" w:rsidRPr="005A13AD" w:rsidRDefault="00D52044" w:rsidP="00D52044">
      <w:pPr>
        <w:jc w:val="both"/>
        <w:rPr>
          <w:rFonts w:ascii="Arial" w:hAnsi="Arial" w:cs="Arial"/>
        </w:rPr>
      </w:pPr>
      <w:r w:rsidRPr="00505052">
        <w:rPr>
          <w:rFonts w:ascii="Arial" w:hAnsi="Arial" w:cs="Arial"/>
        </w:rPr>
        <w:t xml:space="preserve">L’Agència Local d’Energia, en un principi, no pressuposta cap inversió pròpia per al </w:t>
      </w:r>
      <w:r w:rsidR="003006CD">
        <w:rPr>
          <w:rFonts w:ascii="Arial" w:hAnsi="Arial" w:cs="Arial"/>
        </w:rPr>
        <w:t>2026</w:t>
      </w:r>
      <w:r w:rsidRPr="00505052">
        <w:rPr>
          <w:rFonts w:ascii="Arial" w:hAnsi="Arial" w:cs="Arial"/>
        </w:rPr>
        <w:t xml:space="preserve">. Les possibles inversions en mobiliari, equips informàtics, software, </w:t>
      </w:r>
      <w:proofErr w:type="spellStart"/>
      <w:r w:rsidRPr="00505052">
        <w:rPr>
          <w:rFonts w:ascii="Arial" w:hAnsi="Arial" w:cs="Arial"/>
        </w:rPr>
        <w:t>etc</w:t>
      </w:r>
      <w:proofErr w:type="spellEnd"/>
      <w:r w:rsidRPr="00505052">
        <w:rPr>
          <w:rFonts w:ascii="Arial" w:hAnsi="Arial" w:cs="Arial"/>
        </w:rPr>
        <w:t>, no es coneixen de forma anticipada. Si aquestes necessitats es produïssin, es dotaria convenientment les partides amb el crèdit necessari per dur-les a terme.</w:t>
      </w:r>
      <w:r w:rsidRPr="005A13AD">
        <w:rPr>
          <w:rFonts w:ascii="Arial" w:hAnsi="Arial" w:cs="Arial"/>
        </w:rPr>
        <w:t xml:space="preserve">  </w:t>
      </w:r>
    </w:p>
    <w:p w14:paraId="2D109BA1" w14:textId="77777777" w:rsidR="00D52044" w:rsidRPr="005A13AD" w:rsidRDefault="00D52044" w:rsidP="00D52044">
      <w:pPr>
        <w:jc w:val="both"/>
        <w:rPr>
          <w:rFonts w:ascii="Arial" w:hAnsi="Arial" w:cs="Arial"/>
        </w:rPr>
      </w:pPr>
    </w:p>
    <w:p w14:paraId="1A0B7025" w14:textId="77777777" w:rsidR="00FD3A00" w:rsidRDefault="00FD3A00" w:rsidP="00D52044">
      <w:pPr>
        <w:jc w:val="both"/>
        <w:rPr>
          <w:rFonts w:ascii="Arial" w:hAnsi="Arial" w:cs="Arial"/>
        </w:rPr>
      </w:pPr>
      <w:r w:rsidRPr="00FD3A00">
        <w:rPr>
          <w:rFonts w:ascii="Arial" w:hAnsi="Arial" w:cs="Arial"/>
        </w:rPr>
        <w:t>Es consigna una dotació de 125.198,02 € per portar a terme les actuacions d’inversió per compte de l’</w:t>
      </w:r>
      <w:r>
        <w:rPr>
          <w:rFonts w:ascii="Arial" w:hAnsi="Arial" w:cs="Arial"/>
        </w:rPr>
        <w:t>A</w:t>
      </w:r>
      <w:r w:rsidRPr="00FD3A00">
        <w:rPr>
          <w:rFonts w:ascii="Arial" w:hAnsi="Arial" w:cs="Arial"/>
        </w:rPr>
        <w:t>juntament de Barcelona derivades de l’aprovació de la Comissió de Govern de 05.06.2025</w:t>
      </w:r>
      <w:r>
        <w:rPr>
          <w:rFonts w:ascii="Arial" w:hAnsi="Arial" w:cs="Arial"/>
        </w:rPr>
        <w:t xml:space="preserve">. </w:t>
      </w:r>
    </w:p>
    <w:p w14:paraId="4FDFE2A5" w14:textId="77777777" w:rsidR="00FD3A00" w:rsidRDefault="00FD3A00" w:rsidP="00D52044">
      <w:pPr>
        <w:jc w:val="both"/>
        <w:rPr>
          <w:rFonts w:ascii="Arial" w:hAnsi="Arial" w:cs="Arial"/>
        </w:rPr>
      </w:pPr>
    </w:p>
    <w:p w14:paraId="29F806D2" w14:textId="77777777" w:rsidR="00FD3A00" w:rsidRDefault="00D52044" w:rsidP="00D52044">
      <w:pPr>
        <w:jc w:val="both"/>
        <w:rPr>
          <w:rFonts w:ascii="Arial" w:hAnsi="Arial" w:cs="Arial"/>
        </w:rPr>
      </w:pPr>
      <w:r w:rsidRPr="005A13AD">
        <w:rPr>
          <w:rFonts w:ascii="Arial" w:hAnsi="Arial" w:cs="Arial"/>
        </w:rPr>
        <w:t xml:space="preserve">Les actuacions inversores per compte de l’Ajuntament que l’Agència pugui desenvolupar </w:t>
      </w:r>
      <w:r w:rsidR="00FD3A00">
        <w:rPr>
          <w:rFonts w:ascii="Arial" w:hAnsi="Arial" w:cs="Arial"/>
        </w:rPr>
        <w:t>addicionalment al</w:t>
      </w:r>
      <w:r w:rsidRPr="005A13AD">
        <w:rPr>
          <w:rFonts w:ascii="Arial" w:hAnsi="Arial" w:cs="Arial"/>
        </w:rPr>
        <w:t xml:space="preserve"> llarg del </w:t>
      </w:r>
      <w:r w:rsidR="003006CD">
        <w:rPr>
          <w:rFonts w:ascii="Arial" w:hAnsi="Arial" w:cs="Arial"/>
        </w:rPr>
        <w:t>2026</w:t>
      </w:r>
      <w:r w:rsidRPr="005A13AD">
        <w:rPr>
          <w:rFonts w:ascii="Arial" w:hAnsi="Arial" w:cs="Arial"/>
        </w:rPr>
        <w:t xml:space="preserve">, s’atendran a allò que disposi el PAM i que en el seu moment el Comitè de Govern de l’Ajuntament aprovi. En aquest cas, es procedirà a la generació del crèdit corresponent en la partida del Capítol VI – Inversions municipals - que correspongui la seva aplicació. </w:t>
      </w:r>
    </w:p>
    <w:p w14:paraId="17DE6B09" w14:textId="77777777" w:rsidR="00FD3A00" w:rsidRDefault="00FD3A00" w:rsidP="00D52044">
      <w:pPr>
        <w:jc w:val="both"/>
        <w:rPr>
          <w:rFonts w:ascii="Arial" w:hAnsi="Arial" w:cs="Arial"/>
        </w:rPr>
      </w:pPr>
    </w:p>
    <w:p w14:paraId="712F4760" w14:textId="2B2A7BDC" w:rsidR="00D52044" w:rsidRPr="005A13AD" w:rsidRDefault="00D52044" w:rsidP="00D52044">
      <w:pPr>
        <w:jc w:val="both"/>
        <w:rPr>
          <w:rFonts w:ascii="Arial" w:hAnsi="Arial" w:cs="Arial"/>
        </w:rPr>
      </w:pPr>
      <w:r w:rsidRPr="005A13AD">
        <w:rPr>
          <w:rFonts w:ascii="Arial" w:hAnsi="Arial" w:cs="Arial"/>
        </w:rPr>
        <w:t>Els actius, un cop finalitzada la seva gestió, seran lliurats a l’Ajuntament, procedint a la seva desactivació del patrimoni de l’Agència i la seva activació a l’Ajuntament.</w:t>
      </w:r>
    </w:p>
    <w:p w14:paraId="3DD2308D" w14:textId="77777777" w:rsidR="00D52044" w:rsidRPr="005A13AD" w:rsidRDefault="00D52044" w:rsidP="00D52044">
      <w:pPr>
        <w:jc w:val="both"/>
        <w:rPr>
          <w:rFonts w:ascii="Arial" w:hAnsi="Arial" w:cs="Arial"/>
        </w:rPr>
      </w:pPr>
    </w:p>
    <w:p w14:paraId="439D62AB" w14:textId="77777777" w:rsidR="0094309E" w:rsidRDefault="0094309E" w:rsidP="00967192">
      <w:pPr>
        <w:jc w:val="both"/>
        <w:rPr>
          <w:rFonts w:ascii="Arial" w:hAnsi="Arial" w:cs="Arial"/>
        </w:rPr>
      </w:pPr>
    </w:p>
    <w:p w14:paraId="07DF24F9" w14:textId="77777777" w:rsidR="0094309E" w:rsidRDefault="0094309E" w:rsidP="00967192">
      <w:pPr>
        <w:jc w:val="both"/>
        <w:rPr>
          <w:rFonts w:ascii="Arial" w:hAnsi="Arial" w:cs="Arial"/>
        </w:rPr>
      </w:pPr>
    </w:p>
    <w:p w14:paraId="169A18AF" w14:textId="77777777" w:rsidR="0094309E" w:rsidRDefault="0094309E" w:rsidP="00967192">
      <w:pPr>
        <w:jc w:val="both"/>
        <w:rPr>
          <w:rFonts w:ascii="Arial" w:hAnsi="Arial" w:cs="Arial"/>
        </w:rPr>
      </w:pPr>
    </w:p>
    <w:p w14:paraId="30B1BC34" w14:textId="77777777" w:rsidR="0094309E" w:rsidRDefault="0094309E" w:rsidP="00967192">
      <w:pPr>
        <w:jc w:val="both"/>
        <w:rPr>
          <w:rFonts w:ascii="Arial" w:hAnsi="Arial" w:cs="Arial"/>
        </w:rPr>
      </w:pPr>
    </w:p>
    <w:p w14:paraId="2D8DED6F" w14:textId="77777777" w:rsidR="0094309E" w:rsidRDefault="0094309E" w:rsidP="00967192">
      <w:pPr>
        <w:jc w:val="both"/>
        <w:rPr>
          <w:rFonts w:ascii="Arial" w:hAnsi="Arial" w:cs="Arial"/>
        </w:rPr>
      </w:pPr>
    </w:p>
    <w:p w14:paraId="38DA8D4C" w14:textId="77777777" w:rsidR="0094309E" w:rsidRDefault="0094309E" w:rsidP="00967192">
      <w:pPr>
        <w:jc w:val="both"/>
        <w:rPr>
          <w:rFonts w:ascii="Arial" w:hAnsi="Arial" w:cs="Arial"/>
        </w:rPr>
      </w:pPr>
    </w:p>
    <w:p w14:paraId="336B6B83" w14:textId="77777777" w:rsidR="0094309E" w:rsidRDefault="0094309E" w:rsidP="00967192">
      <w:pPr>
        <w:jc w:val="both"/>
        <w:rPr>
          <w:rFonts w:ascii="Arial" w:hAnsi="Arial" w:cs="Arial"/>
        </w:rPr>
      </w:pPr>
    </w:p>
    <w:p w14:paraId="3B083E55" w14:textId="77777777" w:rsidR="0094309E" w:rsidRDefault="0094309E" w:rsidP="00967192">
      <w:pPr>
        <w:jc w:val="both"/>
        <w:rPr>
          <w:rFonts w:ascii="Arial" w:hAnsi="Arial" w:cs="Arial"/>
          <w:b/>
          <w:sz w:val="28"/>
          <w:szCs w:val="28"/>
          <w:highlight w:val="yellow"/>
          <w:u w:val="single"/>
          <w:bdr w:val="single" w:sz="4" w:space="0" w:color="auto"/>
          <w:shd w:val="clear" w:color="auto" w:fill="E6E6E6"/>
        </w:rPr>
      </w:pPr>
    </w:p>
    <w:p w14:paraId="464C1021" w14:textId="77777777" w:rsidR="00D52044" w:rsidRDefault="00D52044" w:rsidP="00D52044">
      <w:pPr>
        <w:jc w:val="both"/>
      </w:pPr>
    </w:p>
    <w:p w14:paraId="6F13A63D" w14:textId="77777777" w:rsidR="00D52044" w:rsidRDefault="00D52044" w:rsidP="00D52044">
      <w:pPr>
        <w:jc w:val="both"/>
        <w:rPr>
          <w:b/>
        </w:rPr>
      </w:pPr>
    </w:p>
    <w:p w14:paraId="5FDD73B6" w14:textId="77777777" w:rsidR="00CA6AF0" w:rsidRDefault="00CA6AF0" w:rsidP="00D52044">
      <w:pPr>
        <w:jc w:val="both"/>
      </w:pPr>
    </w:p>
    <w:p w14:paraId="4DACE934" w14:textId="77777777" w:rsidR="00494357" w:rsidRDefault="00494357" w:rsidP="00D52044">
      <w:pPr>
        <w:jc w:val="both"/>
      </w:pPr>
    </w:p>
    <w:p w14:paraId="7D7B52CB" w14:textId="77777777" w:rsidR="008B7C81" w:rsidRDefault="008B7C81" w:rsidP="00D52044">
      <w:pPr>
        <w:jc w:val="both"/>
      </w:pPr>
    </w:p>
    <w:p w14:paraId="7F242CF4" w14:textId="77777777" w:rsidR="008B7C81" w:rsidRDefault="008B7C81" w:rsidP="00D52044">
      <w:pPr>
        <w:jc w:val="both"/>
      </w:pPr>
    </w:p>
    <w:p w14:paraId="29DD8C8B" w14:textId="77777777" w:rsidR="008B7C81" w:rsidRDefault="008B7C81" w:rsidP="00D52044">
      <w:pPr>
        <w:jc w:val="both"/>
      </w:pPr>
    </w:p>
    <w:p w14:paraId="33658CBC" w14:textId="77777777" w:rsidR="008B7C81" w:rsidRDefault="008B7C81" w:rsidP="00D52044">
      <w:pPr>
        <w:jc w:val="both"/>
      </w:pPr>
    </w:p>
    <w:p w14:paraId="59D4D2C6" w14:textId="77777777" w:rsidR="008B7C81" w:rsidRDefault="008B7C81" w:rsidP="00D52044">
      <w:pPr>
        <w:jc w:val="both"/>
      </w:pPr>
    </w:p>
    <w:p w14:paraId="54A6E4E6" w14:textId="77777777" w:rsidR="0094309E" w:rsidRDefault="0094309E" w:rsidP="00D52044">
      <w:pPr>
        <w:jc w:val="both"/>
      </w:pPr>
    </w:p>
    <w:p w14:paraId="21A825C5" w14:textId="77777777" w:rsidR="0094309E" w:rsidRDefault="0094309E" w:rsidP="00D52044">
      <w:pPr>
        <w:jc w:val="both"/>
      </w:pPr>
    </w:p>
    <w:p w14:paraId="4ABDC4B7" w14:textId="77777777" w:rsidR="0094309E" w:rsidRDefault="0094309E" w:rsidP="00D52044">
      <w:pPr>
        <w:jc w:val="both"/>
      </w:pPr>
    </w:p>
    <w:p w14:paraId="6D308BA0" w14:textId="77777777" w:rsidR="0094309E" w:rsidRDefault="0094309E" w:rsidP="00D52044">
      <w:pPr>
        <w:jc w:val="both"/>
      </w:pPr>
    </w:p>
    <w:p w14:paraId="7A696F95" w14:textId="77777777" w:rsidR="0094309E" w:rsidRDefault="0094309E" w:rsidP="00D52044">
      <w:pPr>
        <w:jc w:val="both"/>
      </w:pPr>
    </w:p>
    <w:p w14:paraId="39EAAE13" w14:textId="77777777" w:rsidR="0094309E" w:rsidRDefault="0094309E" w:rsidP="00D52044">
      <w:pPr>
        <w:jc w:val="both"/>
      </w:pPr>
    </w:p>
    <w:p w14:paraId="37322581" w14:textId="77777777" w:rsidR="0094309E" w:rsidRDefault="0094309E" w:rsidP="00D52044">
      <w:pPr>
        <w:jc w:val="both"/>
      </w:pPr>
    </w:p>
    <w:p w14:paraId="29EAAD9D" w14:textId="77777777" w:rsidR="00494357" w:rsidRDefault="00494357" w:rsidP="00494357">
      <w:pPr>
        <w:jc w:val="center"/>
        <w:rPr>
          <w:b/>
          <w:sz w:val="28"/>
          <w:szCs w:val="28"/>
        </w:rPr>
      </w:pPr>
    </w:p>
    <w:p w14:paraId="2B132F9C" w14:textId="77777777" w:rsidR="00494357" w:rsidRDefault="00494357" w:rsidP="00494357">
      <w:pPr>
        <w:jc w:val="center"/>
        <w:rPr>
          <w:b/>
          <w:sz w:val="28"/>
          <w:szCs w:val="28"/>
        </w:rPr>
      </w:pPr>
      <w:r>
        <w:rPr>
          <w:noProof/>
          <w:sz w:val="20"/>
          <w:szCs w:val="20"/>
          <w:lang w:eastAsia="ca-ES"/>
        </w:rPr>
        <w:drawing>
          <wp:inline distT="0" distB="0" distL="0" distR="0" wp14:anchorId="60BB7B97" wp14:editId="13813B15">
            <wp:extent cx="3033395" cy="2475865"/>
            <wp:effectExtent l="1905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033395" cy="2475865"/>
                    </a:xfrm>
                    <a:prstGeom prst="rect">
                      <a:avLst/>
                    </a:prstGeom>
                    <a:noFill/>
                    <a:ln w="9525">
                      <a:noFill/>
                      <a:miter lim="800000"/>
                      <a:headEnd/>
                      <a:tailEnd/>
                    </a:ln>
                  </pic:spPr>
                </pic:pic>
              </a:graphicData>
            </a:graphic>
          </wp:inline>
        </w:drawing>
      </w:r>
    </w:p>
    <w:p w14:paraId="1A1649C4" w14:textId="77777777" w:rsidR="00494357" w:rsidRDefault="00494357" w:rsidP="00494357">
      <w:pPr>
        <w:jc w:val="center"/>
        <w:rPr>
          <w:b/>
          <w:sz w:val="28"/>
          <w:szCs w:val="28"/>
        </w:rPr>
      </w:pPr>
    </w:p>
    <w:p w14:paraId="6418B2BA" w14:textId="77777777" w:rsidR="00494357" w:rsidRDefault="00494357" w:rsidP="00494357">
      <w:pPr>
        <w:jc w:val="center"/>
        <w:rPr>
          <w:b/>
          <w:sz w:val="28"/>
          <w:szCs w:val="28"/>
        </w:rPr>
      </w:pPr>
    </w:p>
    <w:p w14:paraId="228D7133" w14:textId="77777777" w:rsidR="00494357" w:rsidRDefault="00494357" w:rsidP="00494357">
      <w:pPr>
        <w:jc w:val="center"/>
        <w:rPr>
          <w:b/>
          <w:sz w:val="28"/>
          <w:szCs w:val="28"/>
        </w:rPr>
      </w:pPr>
    </w:p>
    <w:p w14:paraId="273C6D06" w14:textId="77777777" w:rsidR="00494357" w:rsidRDefault="00494357" w:rsidP="00494357">
      <w:pPr>
        <w:jc w:val="center"/>
        <w:rPr>
          <w:b/>
          <w:sz w:val="28"/>
          <w:szCs w:val="28"/>
        </w:rPr>
      </w:pPr>
    </w:p>
    <w:p w14:paraId="542F3B32" w14:textId="77777777" w:rsidR="00494357" w:rsidRDefault="00494357" w:rsidP="00494357">
      <w:pPr>
        <w:jc w:val="center"/>
        <w:rPr>
          <w:b/>
          <w:sz w:val="28"/>
          <w:szCs w:val="28"/>
        </w:rPr>
      </w:pPr>
    </w:p>
    <w:p w14:paraId="32FED9F6" w14:textId="77777777" w:rsidR="00494357" w:rsidRDefault="00494357" w:rsidP="00494357">
      <w:pPr>
        <w:jc w:val="center"/>
        <w:rPr>
          <w:b/>
          <w:color w:val="FF6600"/>
          <w:sz w:val="40"/>
          <w:szCs w:val="40"/>
        </w:rPr>
      </w:pPr>
      <w:r w:rsidRPr="00781A22">
        <w:rPr>
          <w:b/>
          <w:color w:val="FF6600"/>
          <w:sz w:val="40"/>
          <w:szCs w:val="40"/>
        </w:rPr>
        <w:t>AGÈNCIA LOCAL D’ENERGIA DE</w:t>
      </w:r>
    </w:p>
    <w:p w14:paraId="75FC8250" w14:textId="77777777" w:rsidR="00494357" w:rsidRDefault="00494357" w:rsidP="00494357">
      <w:pPr>
        <w:jc w:val="center"/>
        <w:rPr>
          <w:b/>
          <w:color w:val="FF6600"/>
          <w:sz w:val="40"/>
          <w:szCs w:val="40"/>
        </w:rPr>
      </w:pPr>
    </w:p>
    <w:p w14:paraId="73202FFE" w14:textId="77777777" w:rsidR="00494357" w:rsidRPr="00781A22" w:rsidRDefault="00494357" w:rsidP="00494357">
      <w:pPr>
        <w:jc w:val="center"/>
        <w:rPr>
          <w:b/>
          <w:color w:val="FF6600"/>
          <w:sz w:val="40"/>
          <w:szCs w:val="40"/>
        </w:rPr>
      </w:pPr>
      <w:r w:rsidRPr="00781A22">
        <w:rPr>
          <w:b/>
          <w:color w:val="FF6600"/>
          <w:sz w:val="40"/>
          <w:szCs w:val="40"/>
        </w:rPr>
        <w:t xml:space="preserve"> BARCELONA</w:t>
      </w:r>
    </w:p>
    <w:p w14:paraId="34DE2A12" w14:textId="77777777" w:rsidR="00494357" w:rsidRDefault="00494357" w:rsidP="00494357">
      <w:pPr>
        <w:jc w:val="center"/>
        <w:rPr>
          <w:b/>
          <w:sz w:val="28"/>
          <w:szCs w:val="28"/>
        </w:rPr>
      </w:pPr>
    </w:p>
    <w:p w14:paraId="4A00C5B0" w14:textId="77777777" w:rsidR="00494357" w:rsidRDefault="00494357" w:rsidP="00494357">
      <w:pPr>
        <w:jc w:val="center"/>
        <w:rPr>
          <w:b/>
          <w:sz w:val="28"/>
          <w:szCs w:val="28"/>
        </w:rPr>
      </w:pPr>
    </w:p>
    <w:p w14:paraId="1AACBFEA" w14:textId="77777777" w:rsidR="00494357" w:rsidRDefault="00494357" w:rsidP="00494357">
      <w:pPr>
        <w:jc w:val="center"/>
        <w:rPr>
          <w:b/>
          <w:sz w:val="40"/>
          <w:szCs w:val="40"/>
        </w:rPr>
      </w:pPr>
    </w:p>
    <w:p w14:paraId="704B38B7" w14:textId="77777777" w:rsidR="00494357" w:rsidRDefault="00494357" w:rsidP="00494357">
      <w:pPr>
        <w:pBdr>
          <w:top w:val="single" w:sz="4" w:space="1" w:color="auto"/>
          <w:left w:val="single" w:sz="4" w:space="4" w:color="auto"/>
          <w:bottom w:val="single" w:sz="4" w:space="1" w:color="auto"/>
          <w:right w:val="single" w:sz="4" w:space="4" w:color="auto"/>
        </w:pBdr>
        <w:shd w:val="clear" w:color="auto" w:fill="E6E6E6"/>
        <w:jc w:val="center"/>
        <w:rPr>
          <w:b/>
          <w:sz w:val="40"/>
          <w:szCs w:val="40"/>
        </w:rPr>
      </w:pPr>
      <w:r>
        <w:rPr>
          <w:b/>
          <w:sz w:val="40"/>
          <w:szCs w:val="40"/>
        </w:rPr>
        <w:t xml:space="preserve">ANNEX DE PERSONAL – PLANTILLA </w:t>
      </w:r>
    </w:p>
    <w:p w14:paraId="10CBB3FA" w14:textId="77777777" w:rsidR="00494357" w:rsidRDefault="00494357" w:rsidP="00494357">
      <w:pPr>
        <w:pBdr>
          <w:top w:val="single" w:sz="4" w:space="1" w:color="auto"/>
          <w:left w:val="single" w:sz="4" w:space="4" w:color="auto"/>
          <w:bottom w:val="single" w:sz="4" w:space="1" w:color="auto"/>
          <w:right w:val="single" w:sz="4" w:space="4" w:color="auto"/>
        </w:pBdr>
        <w:shd w:val="clear" w:color="auto" w:fill="E6E6E6"/>
        <w:jc w:val="center"/>
        <w:rPr>
          <w:b/>
          <w:sz w:val="40"/>
          <w:szCs w:val="40"/>
        </w:rPr>
      </w:pPr>
    </w:p>
    <w:p w14:paraId="71C43C15" w14:textId="50326F71" w:rsidR="00494357" w:rsidRDefault="00494357" w:rsidP="00494357">
      <w:pPr>
        <w:pBdr>
          <w:top w:val="single" w:sz="4" w:space="1" w:color="auto"/>
          <w:left w:val="single" w:sz="4" w:space="4" w:color="auto"/>
          <w:bottom w:val="single" w:sz="4" w:space="1" w:color="auto"/>
          <w:right w:val="single" w:sz="4" w:space="4" w:color="auto"/>
        </w:pBdr>
        <w:shd w:val="clear" w:color="auto" w:fill="E6E6E6"/>
        <w:jc w:val="center"/>
        <w:rPr>
          <w:b/>
          <w:sz w:val="40"/>
          <w:szCs w:val="40"/>
        </w:rPr>
      </w:pPr>
      <w:r>
        <w:rPr>
          <w:b/>
          <w:sz w:val="40"/>
          <w:szCs w:val="40"/>
        </w:rPr>
        <w:t xml:space="preserve">A N Y   </w:t>
      </w:r>
      <w:r w:rsidR="003006CD">
        <w:rPr>
          <w:b/>
          <w:sz w:val="40"/>
          <w:szCs w:val="40"/>
        </w:rPr>
        <w:t>2026</w:t>
      </w:r>
    </w:p>
    <w:p w14:paraId="1041EFA9" w14:textId="77777777" w:rsidR="00494357" w:rsidRDefault="00494357" w:rsidP="00D52044">
      <w:pPr>
        <w:jc w:val="both"/>
      </w:pPr>
    </w:p>
    <w:p w14:paraId="4C93EDF3" w14:textId="77777777" w:rsidR="0040118B" w:rsidRDefault="0040118B" w:rsidP="00D52044">
      <w:pPr>
        <w:jc w:val="both"/>
      </w:pPr>
    </w:p>
    <w:p w14:paraId="621C6F06" w14:textId="77777777" w:rsidR="00D6556C" w:rsidRDefault="00D6556C" w:rsidP="00D52044">
      <w:pPr>
        <w:jc w:val="both"/>
      </w:pPr>
    </w:p>
    <w:p w14:paraId="77DC1AA9" w14:textId="77777777" w:rsidR="00D6556C" w:rsidRDefault="00D6556C" w:rsidP="00D52044">
      <w:pPr>
        <w:jc w:val="both"/>
      </w:pPr>
    </w:p>
    <w:p w14:paraId="51F7AB4C" w14:textId="77777777" w:rsidR="00982CD9" w:rsidRDefault="00982CD9" w:rsidP="00D52044">
      <w:pPr>
        <w:jc w:val="both"/>
      </w:pPr>
    </w:p>
    <w:p w14:paraId="25735DA6" w14:textId="77777777" w:rsidR="00D6556C" w:rsidRDefault="00D6556C" w:rsidP="00D52044">
      <w:pPr>
        <w:jc w:val="both"/>
      </w:pPr>
    </w:p>
    <w:p w14:paraId="55DC7761" w14:textId="77777777" w:rsidR="00D6556C" w:rsidRDefault="00D6556C" w:rsidP="00D52044">
      <w:pPr>
        <w:jc w:val="both"/>
      </w:pPr>
    </w:p>
    <w:p w14:paraId="05DCA86C" w14:textId="77777777" w:rsidR="00D6556C" w:rsidRDefault="00D6556C" w:rsidP="00D52044">
      <w:pPr>
        <w:jc w:val="both"/>
      </w:pPr>
    </w:p>
    <w:p w14:paraId="509B2E0C" w14:textId="660BC230" w:rsidR="00B257BA" w:rsidRPr="00451F59" w:rsidRDefault="00B257BA" w:rsidP="00B257BA">
      <w:pPr>
        <w:ind w:right="224"/>
        <w:jc w:val="both"/>
        <w:rPr>
          <w:b/>
          <w:sz w:val="28"/>
          <w:szCs w:val="28"/>
        </w:rPr>
      </w:pPr>
      <w:r w:rsidRPr="0097782B">
        <w:rPr>
          <w:b/>
          <w:sz w:val="28"/>
          <w:szCs w:val="28"/>
          <w:highlight w:val="lightGray"/>
          <w:bdr w:val="single" w:sz="4" w:space="0" w:color="auto"/>
          <w:shd w:val="clear" w:color="auto" w:fill="E6E6E6"/>
        </w:rPr>
        <w:t xml:space="preserve">PLANTILLA DE PERSONAL PER ANY </w:t>
      </w:r>
      <w:r w:rsidR="003006CD">
        <w:rPr>
          <w:b/>
          <w:sz w:val="28"/>
          <w:szCs w:val="28"/>
          <w:highlight w:val="lightGray"/>
          <w:bdr w:val="single" w:sz="4" w:space="0" w:color="auto"/>
          <w:shd w:val="clear" w:color="auto" w:fill="E6E6E6"/>
        </w:rPr>
        <w:t>2026</w:t>
      </w:r>
      <w:r w:rsidRPr="00451F59">
        <w:rPr>
          <w:b/>
          <w:sz w:val="28"/>
          <w:szCs w:val="28"/>
        </w:rPr>
        <w:t xml:space="preserve"> </w:t>
      </w:r>
      <w:r w:rsidR="002A415C">
        <w:rPr>
          <w:b/>
          <w:sz w:val="28"/>
          <w:szCs w:val="28"/>
        </w:rPr>
        <w:t>*</w:t>
      </w:r>
    </w:p>
    <w:p w14:paraId="6C4261D1" w14:textId="77777777" w:rsidR="00B257BA" w:rsidRDefault="00B257BA" w:rsidP="00B257BA">
      <w:pPr>
        <w:ind w:left="-360"/>
        <w:jc w:val="both"/>
      </w:pPr>
    </w:p>
    <w:p w14:paraId="49AF7880" w14:textId="77777777" w:rsidR="00B257BA" w:rsidRDefault="00B257BA" w:rsidP="00B257BA">
      <w:pPr>
        <w:jc w:val="both"/>
      </w:pPr>
    </w:p>
    <w:tbl>
      <w:tblPr>
        <w:tblW w:w="9995"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80"/>
        <w:gridCol w:w="2820"/>
        <w:gridCol w:w="1276"/>
        <w:gridCol w:w="1275"/>
        <w:gridCol w:w="3544"/>
      </w:tblGrid>
      <w:tr w:rsidR="00EB26EF" w14:paraId="6F75519E" w14:textId="77777777" w:rsidTr="00EB26EF">
        <w:tc>
          <w:tcPr>
            <w:tcW w:w="1080" w:type="dxa"/>
            <w:tcBorders>
              <w:top w:val="single" w:sz="6" w:space="0" w:color="auto"/>
              <w:left w:val="single" w:sz="6" w:space="0" w:color="auto"/>
              <w:bottom w:val="single" w:sz="6" w:space="0" w:color="auto"/>
              <w:right w:val="single" w:sz="6" w:space="0" w:color="auto"/>
            </w:tcBorders>
            <w:shd w:val="clear" w:color="auto" w:fill="E6E6E6"/>
          </w:tcPr>
          <w:p w14:paraId="6BAE9DCA" w14:textId="77777777" w:rsidR="00EB26EF" w:rsidRPr="009F6083" w:rsidRDefault="00EB26EF" w:rsidP="00B257BA">
            <w:pPr>
              <w:jc w:val="center"/>
              <w:rPr>
                <w:b/>
                <w:sz w:val="20"/>
                <w:szCs w:val="20"/>
              </w:rPr>
            </w:pPr>
            <w:r w:rsidRPr="009F6083">
              <w:rPr>
                <w:b/>
                <w:sz w:val="20"/>
                <w:szCs w:val="20"/>
              </w:rPr>
              <w:t>Nombre</w:t>
            </w:r>
          </w:p>
          <w:p w14:paraId="24E83FAD" w14:textId="77777777" w:rsidR="00EB26EF" w:rsidRPr="009F6083" w:rsidRDefault="00EB26EF" w:rsidP="00B257BA">
            <w:pPr>
              <w:jc w:val="center"/>
              <w:rPr>
                <w:b/>
                <w:sz w:val="20"/>
                <w:szCs w:val="20"/>
              </w:rPr>
            </w:pPr>
            <w:r w:rsidRPr="009F6083">
              <w:rPr>
                <w:b/>
                <w:sz w:val="20"/>
                <w:szCs w:val="20"/>
              </w:rPr>
              <w:t>Efectius</w:t>
            </w:r>
          </w:p>
        </w:tc>
        <w:tc>
          <w:tcPr>
            <w:tcW w:w="2820" w:type="dxa"/>
            <w:tcBorders>
              <w:top w:val="single" w:sz="6" w:space="0" w:color="auto"/>
              <w:left w:val="single" w:sz="6" w:space="0" w:color="auto"/>
              <w:bottom w:val="single" w:sz="6" w:space="0" w:color="auto"/>
              <w:right w:val="single" w:sz="6" w:space="0" w:color="auto"/>
            </w:tcBorders>
            <w:shd w:val="clear" w:color="auto" w:fill="E6E6E6"/>
          </w:tcPr>
          <w:p w14:paraId="7CDF9BE6" w14:textId="77777777" w:rsidR="00EB26EF" w:rsidRPr="009F6083" w:rsidRDefault="00EB26EF" w:rsidP="00B257BA">
            <w:pPr>
              <w:jc w:val="center"/>
              <w:rPr>
                <w:b/>
                <w:sz w:val="20"/>
                <w:szCs w:val="20"/>
              </w:rPr>
            </w:pPr>
            <w:r w:rsidRPr="009F6083">
              <w:rPr>
                <w:b/>
                <w:sz w:val="20"/>
                <w:szCs w:val="20"/>
              </w:rPr>
              <w:t>Descripció</w:t>
            </w:r>
          </w:p>
          <w:p w14:paraId="296CAE68" w14:textId="77777777" w:rsidR="00EB26EF" w:rsidRPr="009F6083" w:rsidRDefault="00EB26EF" w:rsidP="00B257BA">
            <w:pPr>
              <w:jc w:val="center"/>
              <w:rPr>
                <w:b/>
                <w:sz w:val="20"/>
                <w:szCs w:val="20"/>
              </w:rPr>
            </w:pPr>
            <w:r w:rsidRPr="009F6083">
              <w:rPr>
                <w:b/>
                <w:sz w:val="20"/>
                <w:szCs w:val="20"/>
              </w:rPr>
              <w:t xml:space="preserve"> lloc de treball</w:t>
            </w:r>
          </w:p>
        </w:tc>
        <w:tc>
          <w:tcPr>
            <w:tcW w:w="1276" w:type="dxa"/>
            <w:tcBorders>
              <w:top w:val="single" w:sz="6" w:space="0" w:color="auto"/>
              <w:left w:val="single" w:sz="6" w:space="0" w:color="auto"/>
              <w:bottom w:val="single" w:sz="6" w:space="0" w:color="auto"/>
              <w:right w:val="single" w:sz="6" w:space="0" w:color="auto"/>
            </w:tcBorders>
            <w:shd w:val="clear" w:color="auto" w:fill="E6E6E6"/>
          </w:tcPr>
          <w:p w14:paraId="496B9C54" w14:textId="77777777" w:rsidR="00EB26EF" w:rsidRPr="009F6083" w:rsidRDefault="00EB26EF" w:rsidP="00B257BA">
            <w:pPr>
              <w:jc w:val="center"/>
              <w:rPr>
                <w:b/>
                <w:sz w:val="20"/>
                <w:szCs w:val="20"/>
              </w:rPr>
            </w:pPr>
            <w:r w:rsidRPr="009F6083">
              <w:rPr>
                <w:b/>
                <w:sz w:val="20"/>
                <w:szCs w:val="20"/>
              </w:rPr>
              <w:t>Complement</w:t>
            </w:r>
          </w:p>
          <w:p w14:paraId="40592678" w14:textId="77777777" w:rsidR="00EB26EF" w:rsidRPr="009F6083" w:rsidRDefault="00EB26EF" w:rsidP="00B257BA">
            <w:pPr>
              <w:jc w:val="center"/>
              <w:rPr>
                <w:b/>
                <w:sz w:val="20"/>
                <w:szCs w:val="20"/>
              </w:rPr>
            </w:pPr>
            <w:r w:rsidRPr="009F6083">
              <w:rPr>
                <w:b/>
                <w:sz w:val="20"/>
                <w:szCs w:val="20"/>
              </w:rPr>
              <w:t>Destinació</w:t>
            </w:r>
          </w:p>
        </w:tc>
        <w:tc>
          <w:tcPr>
            <w:tcW w:w="1275" w:type="dxa"/>
            <w:tcBorders>
              <w:top w:val="single" w:sz="6" w:space="0" w:color="auto"/>
              <w:left w:val="single" w:sz="6" w:space="0" w:color="auto"/>
              <w:bottom w:val="single" w:sz="6" w:space="0" w:color="auto"/>
              <w:right w:val="single" w:sz="6" w:space="0" w:color="auto"/>
            </w:tcBorders>
            <w:shd w:val="clear" w:color="auto" w:fill="E6E6E6"/>
          </w:tcPr>
          <w:p w14:paraId="3725AF46" w14:textId="77777777" w:rsidR="00EB26EF" w:rsidRPr="009F6083" w:rsidRDefault="00EB26EF" w:rsidP="00B257BA">
            <w:pPr>
              <w:jc w:val="center"/>
              <w:rPr>
                <w:b/>
                <w:sz w:val="20"/>
                <w:szCs w:val="20"/>
              </w:rPr>
            </w:pPr>
            <w:r w:rsidRPr="009F6083">
              <w:rPr>
                <w:b/>
                <w:sz w:val="20"/>
                <w:szCs w:val="20"/>
              </w:rPr>
              <w:t>Grup</w:t>
            </w:r>
          </w:p>
          <w:p w14:paraId="3BC1D690" w14:textId="77777777" w:rsidR="00EB26EF" w:rsidRPr="009F6083" w:rsidRDefault="00EB26EF" w:rsidP="00B257BA">
            <w:pPr>
              <w:jc w:val="center"/>
              <w:rPr>
                <w:b/>
                <w:sz w:val="20"/>
                <w:szCs w:val="20"/>
              </w:rPr>
            </w:pPr>
            <w:r w:rsidRPr="009F6083">
              <w:rPr>
                <w:b/>
                <w:sz w:val="20"/>
                <w:szCs w:val="20"/>
              </w:rPr>
              <w:t>Titulació</w:t>
            </w:r>
          </w:p>
        </w:tc>
        <w:tc>
          <w:tcPr>
            <w:tcW w:w="3544" w:type="dxa"/>
            <w:tcBorders>
              <w:top w:val="single" w:sz="6" w:space="0" w:color="auto"/>
              <w:left w:val="single" w:sz="6" w:space="0" w:color="auto"/>
              <w:bottom w:val="single" w:sz="6" w:space="0" w:color="auto"/>
              <w:right w:val="single" w:sz="6" w:space="0" w:color="auto"/>
            </w:tcBorders>
            <w:shd w:val="clear" w:color="auto" w:fill="E6E6E6"/>
          </w:tcPr>
          <w:p w14:paraId="16512CC1" w14:textId="77777777" w:rsidR="00EB26EF" w:rsidRPr="009F6083" w:rsidRDefault="00616A2A" w:rsidP="00B257BA">
            <w:pPr>
              <w:jc w:val="center"/>
              <w:rPr>
                <w:b/>
                <w:sz w:val="20"/>
                <w:szCs w:val="20"/>
              </w:rPr>
            </w:pPr>
            <w:r w:rsidRPr="009F6083">
              <w:rPr>
                <w:b/>
                <w:sz w:val="20"/>
                <w:szCs w:val="20"/>
              </w:rPr>
              <w:t>Situació</w:t>
            </w:r>
          </w:p>
          <w:p w14:paraId="432EA4CE" w14:textId="77777777" w:rsidR="00EB26EF" w:rsidRPr="009F6083" w:rsidRDefault="00616A2A" w:rsidP="002A415C">
            <w:pPr>
              <w:jc w:val="center"/>
              <w:rPr>
                <w:b/>
                <w:sz w:val="20"/>
                <w:szCs w:val="20"/>
              </w:rPr>
            </w:pPr>
            <w:r w:rsidRPr="009F6083">
              <w:rPr>
                <w:b/>
                <w:sz w:val="20"/>
                <w:szCs w:val="20"/>
              </w:rPr>
              <w:t>Actual</w:t>
            </w:r>
          </w:p>
        </w:tc>
      </w:tr>
      <w:tr w:rsidR="00EB26EF" w14:paraId="00331318" w14:textId="77777777" w:rsidTr="00EB26EF">
        <w:tc>
          <w:tcPr>
            <w:tcW w:w="1080" w:type="dxa"/>
            <w:tcBorders>
              <w:top w:val="single" w:sz="6" w:space="0" w:color="auto"/>
              <w:left w:val="single" w:sz="6" w:space="0" w:color="auto"/>
              <w:bottom w:val="single" w:sz="6" w:space="0" w:color="auto"/>
              <w:right w:val="single" w:sz="6" w:space="0" w:color="auto"/>
            </w:tcBorders>
          </w:tcPr>
          <w:p w14:paraId="02C911FD" w14:textId="77777777" w:rsidR="00EB26EF" w:rsidRPr="00C50EA2" w:rsidRDefault="00EB26EF" w:rsidP="00B257BA">
            <w:pPr>
              <w:jc w:val="center"/>
              <w:rPr>
                <w:b/>
              </w:rPr>
            </w:pPr>
          </w:p>
          <w:p w14:paraId="76C3C67D" w14:textId="77777777" w:rsidR="00EB26EF" w:rsidRPr="00C50EA2" w:rsidRDefault="00EB26EF" w:rsidP="00B257BA">
            <w:pPr>
              <w:jc w:val="center"/>
              <w:rPr>
                <w:b/>
              </w:rPr>
            </w:pPr>
            <w:r w:rsidRPr="00C50EA2">
              <w:rPr>
                <w:b/>
              </w:rPr>
              <w:t>1</w:t>
            </w:r>
          </w:p>
        </w:tc>
        <w:tc>
          <w:tcPr>
            <w:tcW w:w="2820" w:type="dxa"/>
            <w:tcBorders>
              <w:top w:val="single" w:sz="6" w:space="0" w:color="auto"/>
              <w:left w:val="single" w:sz="6" w:space="0" w:color="auto"/>
              <w:bottom w:val="single" w:sz="6" w:space="0" w:color="auto"/>
              <w:right w:val="single" w:sz="6" w:space="0" w:color="auto"/>
            </w:tcBorders>
          </w:tcPr>
          <w:p w14:paraId="4FA2905D" w14:textId="77777777" w:rsidR="00EB26EF" w:rsidRPr="00C50EA2" w:rsidRDefault="00EB26EF" w:rsidP="00B257BA">
            <w:pPr>
              <w:jc w:val="both"/>
              <w:rPr>
                <w:b/>
              </w:rPr>
            </w:pPr>
          </w:p>
          <w:p w14:paraId="2A89205F" w14:textId="77777777" w:rsidR="00EB26EF" w:rsidRPr="00C50EA2" w:rsidRDefault="00EB26EF" w:rsidP="00B257BA">
            <w:pPr>
              <w:jc w:val="both"/>
              <w:rPr>
                <w:b/>
              </w:rPr>
            </w:pPr>
            <w:r w:rsidRPr="00C50EA2">
              <w:rPr>
                <w:b/>
              </w:rPr>
              <w:t>Director - Gerent</w:t>
            </w:r>
          </w:p>
        </w:tc>
        <w:tc>
          <w:tcPr>
            <w:tcW w:w="1276" w:type="dxa"/>
            <w:tcBorders>
              <w:top w:val="single" w:sz="6" w:space="0" w:color="auto"/>
              <w:left w:val="single" w:sz="6" w:space="0" w:color="auto"/>
              <w:bottom w:val="single" w:sz="6" w:space="0" w:color="auto"/>
              <w:right w:val="single" w:sz="6" w:space="0" w:color="auto"/>
            </w:tcBorders>
          </w:tcPr>
          <w:p w14:paraId="69AB9528" w14:textId="77777777" w:rsidR="00EB26EF" w:rsidRPr="00C50EA2" w:rsidRDefault="00EB26EF" w:rsidP="00B257BA">
            <w:pPr>
              <w:jc w:val="center"/>
            </w:pPr>
          </w:p>
          <w:p w14:paraId="768605A8" w14:textId="77777777" w:rsidR="00EB26EF" w:rsidRPr="00C50EA2" w:rsidRDefault="00EB26EF" w:rsidP="00B257BA">
            <w:pPr>
              <w:jc w:val="center"/>
            </w:pPr>
          </w:p>
        </w:tc>
        <w:tc>
          <w:tcPr>
            <w:tcW w:w="1275" w:type="dxa"/>
            <w:tcBorders>
              <w:top w:val="single" w:sz="6" w:space="0" w:color="auto"/>
              <w:left w:val="single" w:sz="6" w:space="0" w:color="auto"/>
              <w:bottom w:val="single" w:sz="6" w:space="0" w:color="auto"/>
              <w:right w:val="single" w:sz="6" w:space="0" w:color="auto"/>
            </w:tcBorders>
          </w:tcPr>
          <w:p w14:paraId="0E93EDFA" w14:textId="77777777" w:rsidR="00EB26EF" w:rsidRPr="00C50EA2" w:rsidRDefault="00EB26EF" w:rsidP="00B257BA">
            <w:pPr>
              <w:jc w:val="center"/>
            </w:pPr>
          </w:p>
          <w:p w14:paraId="5C1D51AE" w14:textId="77777777" w:rsidR="00EB26EF" w:rsidRPr="00C50EA2" w:rsidRDefault="00EB26EF" w:rsidP="00B257BA">
            <w:pPr>
              <w:jc w:val="center"/>
            </w:pPr>
            <w:r w:rsidRPr="00C50EA2">
              <w:t>A.1</w:t>
            </w:r>
          </w:p>
        </w:tc>
        <w:tc>
          <w:tcPr>
            <w:tcW w:w="3544" w:type="dxa"/>
            <w:tcBorders>
              <w:top w:val="single" w:sz="6" w:space="0" w:color="auto"/>
              <w:left w:val="single" w:sz="6" w:space="0" w:color="auto"/>
              <w:bottom w:val="single" w:sz="6" w:space="0" w:color="auto"/>
              <w:right w:val="single" w:sz="6" w:space="0" w:color="auto"/>
            </w:tcBorders>
          </w:tcPr>
          <w:p w14:paraId="6BD37373" w14:textId="77777777" w:rsidR="00EB26EF" w:rsidRPr="00C50EA2" w:rsidRDefault="00EB26EF" w:rsidP="00B257BA"/>
          <w:p w14:paraId="2A00EA8E" w14:textId="77777777" w:rsidR="00EB26EF" w:rsidRPr="00C50EA2" w:rsidRDefault="00EB26EF" w:rsidP="00B257BA">
            <w:r w:rsidRPr="00C50EA2">
              <w:t>Ocupat</w:t>
            </w:r>
          </w:p>
        </w:tc>
      </w:tr>
      <w:tr w:rsidR="00EB26EF" w14:paraId="6111D31F" w14:textId="77777777" w:rsidTr="00EB26EF">
        <w:tc>
          <w:tcPr>
            <w:tcW w:w="1080" w:type="dxa"/>
            <w:tcBorders>
              <w:top w:val="single" w:sz="6" w:space="0" w:color="auto"/>
              <w:left w:val="single" w:sz="6" w:space="0" w:color="auto"/>
              <w:bottom w:val="single" w:sz="6" w:space="0" w:color="auto"/>
              <w:right w:val="single" w:sz="6" w:space="0" w:color="auto"/>
            </w:tcBorders>
          </w:tcPr>
          <w:p w14:paraId="42703A76" w14:textId="77777777" w:rsidR="00EB26EF" w:rsidRPr="00C50EA2" w:rsidRDefault="00EB26EF" w:rsidP="00B257BA">
            <w:pPr>
              <w:jc w:val="center"/>
              <w:rPr>
                <w:b/>
              </w:rPr>
            </w:pPr>
          </w:p>
          <w:p w14:paraId="667FAA4A" w14:textId="77777777" w:rsidR="00EB26EF" w:rsidRPr="00C50EA2" w:rsidRDefault="00EB26EF" w:rsidP="00B257BA">
            <w:pPr>
              <w:jc w:val="center"/>
              <w:rPr>
                <w:b/>
              </w:rPr>
            </w:pPr>
            <w:r w:rsidRPr="00C50EA2">
              <w:rPr>
                <w:b/>
              </w:rPr>
              <w:t>1</w:t>
            </w:r>
          </w:p>
        </w:tc>
        <w:tc>
          <w:tcPr>
            <w:tcW w:w="2820" w:type="dxa"/>
            <w:tcBorders>
              <w:top w:val="single" w:sz="6" w:space="0" w:color="auto"/>
              <w:left w:val="single" w:sz="6" w:space="0" w:color="auto"/>
              <w:bottom w:val="single" w:sz="6" w:space="0" w:color="auto"/>
              <w:right w:val="single" w:sz="6" w:space="0" w:color="auto"/>
            </w:tcBorders>
          </w:tcPr>
          <w:p w14:paraId="4AB4D6E9" w14:textId="77777777" w:rsidR="00EB26EF" w:rsidRPr="00C50EA2" w:rsidRDefault="00EB26EF" w:rsidP="00B257BA">
            <w:pPr>
              <w:jc w:val="both"/>
              <w:rPr>
                <w:b/>
              </w:rPr>
            </w:pPr>
          </w:p>
          <w:p w14:paraId="16A5966B" w14:textId="77777777" w:rsidR="00EB26EF" w:rsidRPr="00C50EA2" w:rsidRDefault="00EB26EF" w:rsidP="00B257BA">
            <w:pPr>
              <w:jc w:val="both"/>
              <w:rPr>
                <w:b/>
              </w:rPr>
            </w:pPr>
            <w:r w:rsidRPr="00C50EA2">
              <w:rPr>
                <w:b/>
              </w:rPr>
              <w:t>Director Tècnic</w:t>
            </w:r>
          </w:p>
        </w:tc>
        <w:tc>
          <w:tcPr>
            <w:tcW w:w="1276" w:type="dxa"/>
            <w:tcBorders>
              <w:top w:val="single" w:sz="6" w:space="0" w:color="auto"/>
              <w:left w:val="single" w:sz="6" w:space="0" w:color="auto"/>
              <w:bottom w:val="single" w:sz="6" w:space="0" w:color="auto"/>
              <w:right w:val="single" w:sz="6" w:space="0" w:color="auto"/>
            </w:tcBorders>
          </w:tcPr>
          <w:p w14:paraId="69883E51" w14:textId="77777777" w:rsidR="00EB26EF" w:rsidRPr="00C50EA2" w:rsidRDefault="00EB26EF" w:rsidP="00B257BA">
            <w:pPr>
              <w:jc w:val="center"/>
            </w:pPr>
          </w:p>
          <w:p w14:paraId="2ACB9327" w14:textId="77777777" w:rsidR="00EB26EF" w:rsidRPr="00C50EA2" w:rsidRDefault="00EB26EF" w:rsidP="00B257BA">
            <w:pPr>
              <w:jc w:val="center"/>
            </w:pPr>
            <w:r w:rsidRPr="00C50EA2">
              <w:t>26</w:t>
            </w:r>
          </w:p>
        </w:tc>
        <w:tc>
          <w:tcPr>
            <w:tcW w:w="1275" w:type="dxa"/>
            <w:tcBorders>
              <w:top w:val="single" w:sz="6" w:space="0" w:color="auto"/>
              <w:left w:val="single" w:sz="6" w:space="0" w:color="auto"/>
              <w:bottom w:val="single" w:sz="6" w:space="0" w:color="auto"/>
              <w:right w:val="single" w:sz="6" w:space="0" w:color="auto"/>
            </w:tcBorders>
          </w:tcPr>
          <w:p w14:paraId="5ED8FDF5" w14:textId="77777777" w:rsidR="00EB26EF" w:rsidRPr="00C50EA2" w:rsidRDefault="00EB26EF" w:rsidP="00B257BA">
            <w:pPr>
              <w:jc w:val="center"/>
            </w:pPr>
          </w:p>
          <w:p w14:paraId="45938216" w14:textId="77777777" w:rsidR="00EB26EF" w:rsidRPr="00C50EA2" w:rsidRDefault="00EB26EF" w:rsidP="00B257BA">
            <w:pPr>
              <w:jc w:val="center"/>
            </w:pPr>
            <w:r w:rsidRPr="00C50EA2">
              <w:t>A.1</w:t>
            </w:r>
          </w:p>
        </w:tc>
        <w:tc>
          <w:tcPr>
            <w:tcW w:w="3544" w:type="dxa"/>
            <w:tcBorders>
              <w:top w:val="single" w:sz="6" w:space="0" w:color="auto"/>
              <w:left w:val="single" w:sz="6" w:space="0" w:color="auto"/>
              <w:bottom w:val="single" w:sz="6" w:space="0" w:color="auto"/>
              <w:right w:val="single" w:sz="6" w:space="0" w:color="auto"/>
            </w:tcBorders>
          </w:tcPr>
          <w:p w14:paraId="46F256EA" w14:textId="77777777" w:rsidR="00EB26EF" w:rsidRPr="00C50EA2" w:rsidRDefault="00EB26EF" w:rsidP="00B257BA">
            <w:pPr>
              <w:tabs>
                <w:tab w:val="left" w:pos="1476"/>
              </w:tabs>
            </w:pPr>
            <w:r w:rsidRPr="00C50EA2">
              <w:tab/>
            </w:r>
          </w:p>
          <w:p w14:paraId="59FD2F70" w14:textId="77777777" w:rsidR="00EB26EF" w:rsidRPr="00C50EA2" w:rsidRDefault="00A9014F" w:rsidP="00C324F4">
            <w:r w:rsidRPr="00C50EA2">
              <w:t>Ocupat (en funcions)</w:t>
            </w:r>
          </w:p>
        </w:tc>
      </w:tr>
      <w:tr w:rsidR="00EB26EF" w14:paraId="647790E9" w14:textId="77777777" w:rsidTr="00EB26EF">
        <w:tc>
          <w:tcPr>
            <w:tcW w:w="1080" w:type="dxa"/>
            <w:tcBorders>
              <w:top w:val="single" w:sz="6" w:space="0" w:color="auto"/>
              <w:left w:val="single" w:sz="6" w:space="0" w:color="auto"/>
              <w:bottom w:val="single" w:sz="6" w:space="0" w:color="auto"/>
              <w:right w:val="single" w:sz="6" w:space="0" w:color="auto"/>
            </w:tcBorders>
          </w:tcPr>
          <w:p w14:paraId="03DD3AA3" w14:textId="77777777" w:rsidR="00EB26EF" w:rsidRPr="00C50EA2" w:rsidRDefault="00EB26EF" w:rsidP="00B257BA">
            <w:pPr>
              <w:jc w:val="center"/>
              <w:rPr>
                <w:b/>
              </w:rPr>
            </w:pPr>
          </w:p>
          <w:p w14:paraId="591F21AE" w14:textId="77777777" w:rsidR="00EB26EF" w:rsidRPr="00C50EA2" w:rsidRDefault="00EB26EF" w:rsidP="00B257BA">
            <w:pPr>
              <w:jc w:val="center"/>
              <w:rPr>
                <w:b/>
              </w:rPr>
            </w:pPr>
            <w:r w:rsidRPr="00C50EA2">
              <w:rPr>
                <w:b/>
              </w:rPr>
              <w:t>3</w:t>
            </w:r>
          </w:p>
        </w:tc>
        <w:tc>
          <w:tcPr>
            <w:tcW w:w="2820" w:type="dxa"/>
            <w:tcBorders>
              <w:top w:val="single" w:sz="6" w:space="0" w:color="auto"/>
              <w:left w:val="single" w:sz="6" w:space="0" w:color="auto"/>
              <w:bottom w:val="single" w:sz="6" w:space="0" w:color="auto"/>
              <w:right w:val="single" w:sz="6" w:space="0" w:color="auto"/>
            </w:tcBorders>
          </w:tcPr>
          <w:p w14:paraId="1A5BFF55" w14:textId="77777777" w:rsidR="00EB26EF" w:rsidRPr="00C50EA2" w:rsidRDefault="00EB26EF" w:rsidP="00B257BA">
            <w:pPr>
              <w:jc w:val="both"/>
              <w:rPr>
                <w:b/>
              </w:rPr>
            </w:pPr>
          </w:p>
          <w:p w14:paraId="565F21AA" w14:textId="77777777" w:rsidR="00EB26EF" w:rsidRPr="00C50EA2" w:rsidRDefault="00EB26EF" w:rsidP="00B257BA">
            <w:pPr>
              <w:jc w:val="both"/>
              <w:rPr>
                <w:b/>
              </w:rPr>
            </w:pPr>
            <w:r w:rsidRPr="00C50EA2">
              <w:rPr>
                <w:b/>
              </w:rPr>
              <w:t xml:space="preserve">Directors de projecte </w:t>
            </w:r>
          </w:p>
        </w:tc>
        <w:tc>
          <w:tcPr>
            <w:tcW w:w="1276" w:type="dxa"/>
            <w:tcBorders>
              <w:top w:val="single" w:sz="6" w:space="0" w:color="auto"/>
              <w:left w:val="single" w:sz="6" w:space="0" w:color="auto"/>
              <w:bottom w:val="single" w:sz="6" w:space="0" w:color="auto"/>
              <w:right w:val="single" w:sz="6" w:space="0" w:color="auto"/>
            </w:tcBorders>
          </w:tcPr>
          <w:p w14:paraId="1A9B6308" w14:textId="77777777" w:rsidR="00EB26EF" w:rsidRPr="00C50EA2" w:rsidRDefault="00EB26EF" w:rsidP="00B257BA">
            <w:pPr>
              <w:jc w:val="center"/>
            </w:pPr>
          </w:p>
          <w:p w14:paraId="5632EF70" w14:textId="77777777" w:rsidR="00EB26EF" w:rsidRPr="00C50EA2" w:rsidRDefault="00EB26EF" w:rsidP="009F6083">
            <w:pPr>
              <w:jc w:val="center"/>
            </w:pPr>
            <w:r w:rsidRPr="00C50EA2">
              <w:t>2</w:t>
            </w:r>
            <w:r w:rsidR="009F6083" w:rsidRPr="00C50EA2">
              <w:t>4</w:t>
            </w:r>
          </w:p>
        </w:tc>
        <w:tc>
          <w:tcPr>
            <w:tcW w:w="1275" w:type="dxa"/>
            <w:tcBorders>
              <w:top w:val="single" w:sz="6" w:space="0" w:color="auto"/>
              <w:left w:val="single" w:sz="6" w:space="0" w:color="auto"/>
              <w:bottom w:val="single" w:sz="6" w:space="0" w:color="auto"/>
              <w:right w:val="single" w:sz="6" w:space="0" w:color="auto"/>
            </w:tcBorders>
          </w:tcPr>
          <w:p w14:paraId="7B188B1A" w14:textId="77777777" w:rsidR="00EB26EF" w:rsidRPr="00C50EA2" w:rsidRDefault="00EB26EF" w:rsidP="00B257BA">
            <w:pPr>
              <w:jc w:val="center"/>
            </w:pPr>
          </w:p>
          <w:p w14:paraId="779D6877" w14:textId="77777777" w:rsidR="00EB26EF" w:rsidRPr="00C50EA2" w:rsidRDefault="00EB26EF" w:rsidP="00B257BA">
            <w:pPr>
              <w:jc w:val="center"/>
            </w:pPr>
            <w:r w:rsidRPr="00C50EA2">
              <w:t>A.1</w:t>
            </w:r>
          </w:p>
        </w:tc>
        <w:tc>
          <w:tcPr>
            <w:tcW w:w="3544" w:type="dxa"/>
            <w:tcBorders>
              <w:top w:val="single" w:sz="6" w:space="0" w:color="auto"/>
              <w:left w:val="single" w:sz="6" w:space="0" w:color="auto"/>
              <w:bottom w:val="single" w:sz="6" w:space="0" w:color="auto"/>
              <w:right w:val="single" w:sz="6" w:space="0" w:color="auto"/>
            </w:tcBorders>
          </w:tcPr>
          <w:p w14:paraId="6CBD9F87" w14:textId="77777777" w:rsidR="00EB26EF" w:rsidRPr="00C50EA2" w:rsidRDefault="00EB26EF" w:rsidP="00B257BA"/>
          <w:p w14:paraId="419DF973" w14:textId="77777777" w:rsidR="00EB26EF" w:rsidRPr="00C50EA2" w:rsidRDefault="00344522" w:rsidP="00344522">
            <w:pPr>
              <w:rPr>
                <w:highlight w:val="yellow"/>
              </w:rPr>
            </w:pPr>
            <w:r>
              <w:t>O</w:t>
            </w:r>
            <w:r w:rsidR="00EB26EF" w:rsidRPr="00C50EA2">
              <w:t>cupat</w:t>
            </w:r>
            <w:r>
              <w:t>s</w:t>
            </w:r>
            <w:r w:rsidR="00EB26EF" w:rsidRPr="00C50EA2">
              <w:t xml:space="preserve"> per </w:t>
            </w:r>
            <w:r w:rsidR="00616A2A" w:rsidRPr="00C50EA2">
              <w:t>lab</w:t>
            </w:r>
            <w:r>
              <w:t>oral</w:t>
            </w:r>
            <w:r w:rsidR="00616A2A" w:rsidRPr="00C50EA2">
              <w:t xml:space="preserve"> </w:t>
            </w:r>
            <w:r w:rsidR="00EB26EF" w:rsidRPr="00C50EA2">
              <w:t>fix</w:t>
            </w:r>
          </w:p>
        </w:tc>
      </w:tr>
      <w:tr w:rsidR="00EB26EF" w14:paraId="38527532" w14:textId="77777777" w:rsidTr="00EB26EF">
        <w:tc>
          <w:tcPr>
            <w:tcW w:w="1080" w:type="dxa"/>
            <w:tcBorders>
              <w:top w:val="single" w:sz="6" w:space="0" w:color="auto"/>
              <w:left w:val="single" w:sz="6" w:space="0" w:color="auto"/>
              <w:bottom w:val="single" w:sz="6" w:space="0" w:color="auto"/>
              <w:right w:val="single" w:sz="6" w:space="0" w:color="auto"/>
            </w:tcBorders>
          </w:tcPr>
          <w:p w14:paraId="59FF1635" w14:textId="77777777" w:rsidR="00EB26EF" w:rsidRPr="00C50EA2" w:rsidRDefault="00EB26EF" w:rsidP="00B257BA">
            <w:pPr>
              <w:jc w:val="center"/>
              <w:rPr>
                <w:b/>
              </w:rPr>
            </w:pPr>
          </w:p>
          <w:p w14:paraId="2A03C7BF" w14:textId="77777777" w:rsidR="00EB26EF" w:rsidRPr="00C50EA2" w:rsidRDefault="00EB26EF" w:rsidP="00B257BA">
            <w:pPr>
              <w:jc w:val="center"/>
              <w:rPr>
                <w:b/>
              </w:rPr>
            </w:pPr>
            <w:r w:rsidRPr="00C50EA2">
              <w:rPr>
                <w:b/>
              </w:rPr>
              <w:t>1</w:t>
            </w:r>
          </w:p>
        </w:tc>
        <w:tc>
          <w:tcPr>
            <w:tcW w:w="2820" w:type="dxa"/>
            <w:tcBorders>
              <w:top w:val="single" w:sz="6" w:space="0" w:color="auto"/>
              <w:left w:val="single" w:sz="6" w:space="0" w:color="auto"/>
              <w:bottom w:val="single" w:sz="6" w:space="0" w:color="auto"/>
              <w:right w:val="single" w:sz="6" w:space="0" w:color="auto"/>
            </w:tcBorders>
          </w:tcPr>
          <w:p w14:paraId="6E12B1B7" w14:textId="77777777" w:rsidR="00EB26EF" w:rsidRPr="00C50EA2" w:rsidRDefault="00EB26EF" w:rsidP="00B257BA">
            <w:pPr>
              <w:jc w:val="both"/>
              <w:rPr>
                <w:b/>
              </w:rPr>
            </w:pPr>
          </w:p>
          <w:p w14:paraId="5E38B6AF" w14:textId="77777777" w:rsidR="00EB26EF" w:rsidRPr="00C50EA2" w:rsidRDefault="00EB26EF" w:rsidP="00B257BA">
            <w:pPr>
              <w:jc w:val="both"/>
              <w:rPr>
                <w:b/>
              </w:rPr>
            </w:pPr>
            <w:r w:rsidRPr="00C50EA2">
              <w:rPr>
                <w:b/>
              </w:rPr>
              <w:t>Tècnic de Suport</w:t>
            </w:r>
          </w:p>
        </w:tc>
        <w:tc>
          <w:tcPr>
            <w:tcW w:w="1276" w:type="dxa"/>
            <w:tcBorders>
              <w:top w:val="single" w:sz="6" w:space="0" w:color="auto"/>
              <w:left w:val="single" w:sz="6" w:space="0" w:color="auto"/>
              <w:bottom w:val="single" w:sz="6" w:space="0" w:color="auto"/>
              <w:right w:val="single" w:sz="6" w:space="0" w:color="auto"/>
            </w:tcBorders>
          </w:tcPr>
          <w:p w14:paraId="40C5457F" w14:textId="77777777" w:rsidR="00EB26EF" w:rsidRPr="00C50EA2" w:rsidRDefault="00EB26EF" w:rsidP="00B257BA">
            <w:pPr>
              <w:jc w:val="center"/>
            </w:pPr>
          </w:p>
          <w:p w14:paraId="6B07DE85" w14:textId="77777777" w:rsidR="00EB26EF" w:rsidRPr="00C50EA2" w:rsidRDefault="00EB26EF" w:rsidP="00EF6E49">
            <w:pPr>
              <w:jc w:val="center"/>
            </w:pPr>
            <w:r w:rsidRPr="00C50EA2">
              <w:t>2</w:t>
            </w:r>
            <w:r w:rsidR="00EF6E49">
              <w:t>4</w:t>
            </w:r>
          </w:p>
        </w:tc>
        <w:tc>
          <w:tcPr>
            <w:tcW w:w="1275" w:type="dxa"/>
            <w:tcBorders>
              <w:top w:val="single" w:sz="6" w:space="0" w:color="auto"/>
              <w:left w:val="single" w:sz="6" w:space="0" w:color="auto"/>
              <w:bottom w:val="single" w:sz="6" w:space="0" w:color="auto"/>
              <w:right w:val="single" w:sz="6" w:space="0" w:color="auto"/>
            </w:tcBorders>
          </w:tcPr>
          <w:p w14:paraId="27F075CD" w14:textId="77777777" w:rsidR="00EB26EF" w:rsidRPr="00C50EA2" w:rsidRDefault="00EB26EF" w:rsidP="00B257BA">
            <w:pPr>
              <w:jc w:val="center"/>
            </w:pPr>
          </w:p>
          <w:p w14:paraId="4EE3F916" w14:textId="77777777" w:rsidR="00EB26EF" w:rsidRPr="00C50EA2" w:rsidRDefault="00EB26EF" w:rsidP="00B257BA">
            <w:pPr>
              <w:jc w:val="center"/>
            </w:pPr>
            <w:r w:rsidRPr="00C50EA2">
              <w:t>A.1</w:t>
            </w:r>
          </w:p>
        </w:tc>
        <w:tc>
          <w:tcPr>
            <w:tcW w:w="3544" w:type="dxa"/>
            <w:tcBorders>
              <w:top w:val="single" w:sz="6" w:space="0" w:color="auto"/>
              <w:left w:val="single" w:sz="6" w:space="0" w:color="auto"/>
              <w:bottom w:val="single" w:sz="6" w:space="0" w:color="auto"/>
              <w:right w:val="single" w:sz="6" w:space="0" w:color="auto"/>
            </w:tcBorders>
          </w:tcPr>
          <w:p w14:paraId="1AD7A300" w14:textId="77777777" w:rsidR="00EB26EF" w:rsidRPr="00C50EA2" w:rsidRDefault="00EB26EF" w:rsidP="00B257BA"/>
          <w:p w14:paraId="5D9500F4" w14:textId="77777777" w:rsidR="00EB26EF" w:rsidRPr="00C50EA2" w:rsidRDefault="00EB26EF" w:rsidP="00344522">
            <w:r w:rsidRPr="00C50EA2">
              <w:t xml:space="preserve">Ocupat per </w:t>
            </w:r>
            <w:r w:rsidR="00616A2A" w:rsidRPr="00C50EA2">
              <w:t>lab</w:t>
            </w:r>
            <w:r w:rsidR="00344522">
              <w:t>oral</w:t>
            </w:r>
            <w:r w:rsidR="00616A2A" w:rsidRPr="00C50EA2">
              <w:t xml:space="preserve"> </w:t>
            </w:r>
            <w:r w:rsidRPr="00C50EA2">
              <w:t>fix</w:t>
            </w:r>
          </w:p>
        </w:tc>
      </w:tr>
      <w:tr w:rsidR="00EB26EF" w14:paraId="05EDD480" w14:textId="77777777" w:rsidTr="00EB26EF">
        <w:tc>
          <w:tcPr>
            <w:tcW w:w="1080" w:type="dxa"/>
            <w:tcBorders>
              <w:top w:val="single" w:sz="6" w:space="0" w:color="auto"/>
              <w:left w:val="single" w:sz="6" w:space="0" w:color="auto"/>
              <w:bottom w:val="single" w:sz="6" w:space="0" w:color="auto"/>
              <w:right w:val="single" w:sz="6" w:space="0" w:color="auto"/>
            </w:tcBorders>
          </w:tcPr>
          <w:p w14:paraId="4E66CFDC" w14:textId="77777777" w:rsidR="00EB26EF" w:rsidRPr="00C50EA2" w:rsidRDefault="00EB26EF" w:rsidP="00B257BA">
            <w:pPr>
              <w:jc w:val="center"/>
              <w:rPr>
                <w:b/>
              </w:rPr>
            </w:pPr>
          </w:p>
          <w:p w14:paraId="59411CD0" w14:textId="77777777" w:rsidR="00EB26EF" w:rsidRPr="00C50EA2" w:rsidRDefault="00EB26EF" w:rsidP="00B257BA">
            <w:pPr>
              <w:jc w:val="center"/>
              <w:rPr>
                <w:b/>
              </w:rPr>
            </w:pPr>
            <w:r w:rsidRPr="00C50EA2">
              <w:rPr>
                <w:b/>
              </w:rPr>
              <w:t>3</w:t>
            </w:r>
          </w:p>
        </w:tc>
        <w:tc>
          <w:tcPr>
            <w:tcW w:w="2820" w:type="dxa"/>
            <w:tcBorders>
              <w:top w:val="single" w:sz="6" w:space="0" w:color="auto"/>
              <w:left w:val="single" w:sz="6" w:space="0" w:color="auto"/>
              <w:bottom w:val="single" w:sz="6" w:space="0" w:color="auto"/>
              <w:right w:val="single" w:sz="6" w:space="0" w:color="auto"/>
            </w:tcBorders>
          </w:tcPr>
          <w:p w14:paraId="31FB3500" w14:textId="77777777" w:rsidR="00EB26EF" w:rsidRPr="00C50EA2" w:rsidRDefault="00EB26EF" w:rsidP="00B257BA">
            <w:pPr>
              <w:jc w:val="both"/>
              <w:rPr>
                <w:b/>
              </w:rPr>
            </w:pPr>
          </w:p>
          <w:p w14:paraId="0D2D07E3" w14:textId="77777777" w:rsidR="00EB26EF" w:rsidRPr="00C50EA2" w:rsidRDefault="00EB26EF" w:rsidP="00EB26EF">
            <w:pPr>
              <w:jc w:val="both"/>
              <w:rPr>
                <w:b/>
              </w:rPr>
            </w:pPr>
            <w:r w:rsidRPr="00C50EA2">
              <w:rPr>
                <w:b/>
              </w:rPr>
              <w:t xml:space="preserve">Tècnics Superiors </w:t>
            </w:r>
          </w:p>
        </w:tc>
        <w:tc>
          <w:tcPr>
            <w:tcW w:w="1276" w:type="dxa"/>
            <w:tcBorders>
              <w:top w:val="single" w:sz="6" w:space="0" w:color="auto"/>
              <w:left w:val="single" w:sz="6" w:space="0" w:color="auto"/>
              <w:bottom w:val="single" w:sz="6" w:space="0" w:color="auto"/>
              <w:right w:val="single" w:sz="6" w:space="0" w:color="auto"/>
            </w:tcBorders>
          </w:tcPr>
          <w:p w14:paraId="13943C80" w14:textId="77777777" w:rsidR="00EB26EF" w:rsidRPr="00C50EA2" w:rsidRDefault="00EB26EF" w:rsidP="00B257BA">
            <w:pPr>
              <w:jc w:val="center"/>
            </w:pPr>
          </w:p>
          <w:p w14:paraId="38E1B458" w14:textId="77777777" w:rsidR="00EB26EF" w:rsidRPr="00C50EA2" w:rsidRDefault="00EB26EF" w:rsidP="00B257BA">
            <w:pPr>
              <w:jc w:val="center"/>
            </w:pPr>
            <w:r w:rsidRPr="00C50EA2">
              <w:t>22</w:t>
            </w:r>
          </w:p>
        </w:tc>
        <w:tc>
          <w:tcPr>
            <w:tcW w:w="1275" w:type="dxa"/>
            <w:tcBorders>
              <w:top w:val="single" w:sz="6" w:space="0" w:color="auto"/>
              <w:left w:val="single" w:sz="6" w:space="0" w:color="auto"/>
              <w:bottom w:val="single" w:sz="6" w:space="0" w:color="auto"/>
              <w:right w:val="single" w:sz="6" w:space="0" w:color="auto"/>
            </w:tcBorders>
          </w:tcPr>
          <w:p w14:paraId="45D07680" w14:textId="77777777" w:rsidR="00EB26EF" w:rsidRPr="00C50EA2" w:rsidRDefault="00EB26EF" w:rsidP="00B257BA">
            <w:pPr>
              <w:jc w:val="center"/>
            </w:pPr>
          </w:p>
          <w:p w14:paraId="695EE0DE" w14:textId="77777777" w:rsidR="00EB26EF" w:rsidRPr="00C50EA2" w:rsidRDefault="00EB26EF" w:rsidP="00B257BA">
            <w:pPr>
              <w:jc w:val="center"/>
            </w:pPr>
            <w:r w:rsidRPr="00C50EA2">
              <w:t>A..1</w:t>
            </w:r>
          </w:p>
        </w:tc>
        <w:tc>
          <w:tcPr>
            <w:tcW w:w="3544" w:type="dxa"/>
            <w:tcBorders>
              <w:top w:val="single" w:sz="6" w:space="0" w:color="auto"/>
              <w:left w:val="single" w:sz="6" w:space="0" w:color="auto"/>
              <w:bottom w:val="single" w:sz="6" w:space="0" w:color="auto"/>
              <w:right w:val="single" w:sz="6" w:space="0" w:color="auto"/>
            </w:tcBorders>
          </w:tcPr>
          <w:p w14:paraId="77E592B7" w14:textId="77777777" w:rsidR="00EB26EF" w:rsidRPr="00C50EA2" w:rsidRDefault="00EB26EF" w:rsidP="00B257BA"/>
          <w:p w14:paraId="3D3A702A" w14:textId="77777777" w:rsidR="00EB26EF" w:rsidRPr="00C50EA2" w:rsidRDefault="0022419A" w:rsidP="00EB26EF">
            <w:r w:rsidRPr="00C50EA2">
              <w:t>Ocupat</w:t>
            </w:r>
            <w:r w:rsidR="00344522">
              <w:t>s</w:t>
            </w:r>
            <w:r w:rsidRPr="00C50EA2">
              <w:t xml:space="preserve"> </w:t>
            </w:r>
            <w:r w:rsidR="00C324F4" w:rsidRPr="00C324F4">
              <w:t>per laboral fix</w:t>
            </w:r>
          </w:p>
        </w:tc>
      </w:tr>
      <w:tr w:rsidR="00EB26EF" w14:paraId="28EB3ADC" w14:textId="77777777" w:rsidTr="00EB26EF">
        <w:tc>
          <w:tcPr>
            <w:tcW w:w="1080" w:type="dxa"/>
            <w:tcBorders>
              <w:top w:val="single" w:sz="6" w:space="0" w:color="auto"/>
              <w:left w:val="single" w:sz="6" w:space="0" w:color="auto"/>
              <w:bottom w:val="single" w:sz="6" w:space="0" w:color="auto"/>
              <w:right w:val="single" w:sz="6" w:space="0" w:color="auto"/>
            </w:tcBorders>
          </w:tcPr>
          <w:p w14:paraId="0FFDF2CB" w14:textId="77777777" w:rsidR="00EB26EF" w:rsidRPr="00C50EA2" w:rsidRDefault="00EB26EF" w:rsidP="00B257BA">
            <w:pPr>
              <w:jc w:val="center"/>
              <w:rPr>
                <w:b/>
              </w:rPr>
            </w:pPr>
          </w:p>
          <w:p w14:paraId="1C580361" w14:textId="77777777" w:rsidR="00EB26EF" w:rsidRPr="00C50EA2" w:rsidRDefault="00EB26EF" w:rsidP="00B257BA">
            <w:pPr>
              <w:jc w:val="center"/>
              <w:rPr>
                <w:b/>
              </w:rPr>
            </w:pPr>
            <w:r w:rsidRPr="00C50EA2">
              <w:rPr>
                <w:b/>
              </w:rPr>
              <w:t>1</w:t>
            </w:r>
          </w:p>
        </w:tc>
        <w:tc>
          <w:tcPr>
            <w:tcW w:w="2820" w:type="dxa"/>
            <w:tcBorders>
              <w:top w:val="single" w:sz="6" w:space="0" w:color="auto"/>
              <w:left w:val="single" w:sz="6" w:space="0" w:color="auto"/>
              <w:bottom w:val="single" w:sz="6" w:space="0" w:color="auto"/>
              <w:right w:val="single" w:sz="6" w:space="0" w:color="auto"/>
            </w:tcBorders>
          </w:tcPr>
          <w:p w14:paraId="77866B77" w14:textId="77777777" w:rsidR="00EB26EF" w:rsidRPr="00C50EA2" w:rsidRDefault="00EB26EF" w:rsidP="00B257BA">
            <w:pPr>
              <w:jc w:val="both"/>
              <w:rPr>
                <w:b/>
              </w:rPr>
            </w:pPr>
          </w:p>
          <w:p w14:paraId="7AD59C27" w14:textId="77777777" w:rsidR="00EB26EF" w:rsidRPr="00C50EA2" w:rsidRDefault="00EB26EF" w:rsidP="00EB26EF">
            <w:pPr>
              <w:jc w:val="both"/>
              <w:rPr>
                <w:b/>
              </w:rPr>
            </w:pPr>
            <w:r w:rsidRPr="00C50EA2">
              <w:rPr>
                <w:b/>
              </w:rPr>
              <w:t xml:space="preserve">Tècnic Mig </w:t>
            </w:r>
          </w:p>
        </w:tc>
        <w:tc>
          <w:tcPr>
            <w:tcW w:w="1276" w:type="dxa"/>
            <w:tcBorders>
              <w:top w:val="single" w:sz="6" w:space="0" w:color="auto"/>
              <w:left w:val="single" w:sz="6" w:space="0" w:color="auto"/>
              <w:bottom w:val="single" w:sz="6" w:space="0" w:color="auto"/>
              <w:right w:val="single" w:sz="6" w:space="0" w:color="auto"/>
            </w:tcBorders>
          </w:tcPr>
          <w:p w14:paraId="6FD481F8" w14:textId="77777777" w:rsidR="00EB26EF" w:rsidRPr="00C50EA2" w:rsidRDefault="00EB26EF" w:rsidP="00B257BA">
            <w:pPr>
              <w:jc w:val="center"/>
            </w:pPr>
          </w:p>
          <w:p w14:paraId="468B0666" w14:textId="77777777" w:rsidR="00EB26EF" w:rsidRPr="00C50EA2" w:rsidRDefault="00EB26EF" w:rsidP="00B257BA">
            <w:pPr>
              <w:jc w:val="center"/>
            </w:pPr>
            <w:r w:rsidRPr="00C50EA2">
              <w:t>20</w:t>
            </w:r>
          </w:p>
        </w:tc>
        <w:tc>
          <w:tcPr>
            <w:tcW w:w="1275" w:type="dxa"/>
            <w:tcBorders>
              <w:top w:val="single" w:sz="6" w:space="0" w:color="auto"/>
              <w:left w:val="single" w:sz="6" w:space="0" w:color="auto"/>
              <w:bottom w:val="single" w:sz="6" w:space="0" w:color="auto"/>
              <w:right w:val="single" w:sz="6" w:space="0" w:color="auto"/>
            </w:tcBorders>
          </w:tcPr>
          <w:p w14:paraId="5E8141E8" w14:textId="77777777" w:rsidR="00EB26EF" w:rsidRPr="00C50EA2" w:rsidRDefault="00EB26EF" w:rsidP="00B257BA">
            <w:pPr>
              <w:jc w:val="center"/>
            </w:pPr>
          </w:p>
          <w:p w14:paraId="1FCA4CBB" w14:textId="77777777" w:rsidR="00EB26EF" w:rsidRPr="00C50EA2" w:rsidRDefault="00EB26EF" w:rsidP="00B257BA">
            <w:pPr>
              <w:jc w:val="center"/>
            </w:pPr>
            <w:r w:rsidRPr="00C50EA2">
              <w:t>A.2</w:t>
            </w:r>
          </w:p>
        </w:tc>
        <w:tc>
          <w:tcPr>
            <w:tcW w:w="3544" w:type="dxa"/>
            <w:tcBorders>
              <w:top w:val="single" w:sz="6" w:space="0" w:color="auto"/>
              <w:left w:val="single" w:sz="6" w:space="0" w:color="auto"/>
              <w:bottom w:val="single" w:sz="6" w:space="0" w:color="auto"/>
              <w:right w:val="single" w:sz="6" w:space="0" w:color="auto"/>
            </w:tcBorders>
          </w:tcPr>
          <w:p w14:paraId="2EEE678B" w14:textId="77777777" w:rsidR="00EB26EF" w:rsidRPr="00C50EA2" w:rsidRDefault="00EB26EF" w:rsidP="00B257BA"/>
          <w:p w14:paraId="0B070F86" w14:textId="77777777" w:rsidR="00EB26EF" w:rsidRPr="00C50EA2" w:rsidRDefault="00C94AA8" w:rsidP="003A6EBD">
            <w:r w:rsidRPr="00C50EA2">
              <w:t>vacant</w:t>
            </w:r>
          </w:p>
        </w:tc>
      </w:tr>
      <w:tr w:rsidR="00EB26EF" w14:paraId="47E6A338" w14:textId="77777777" w:rsidTr="00EB26EF">
        <w:tc>
          <w:tcPr>
            <w:tcW w:w="1080" w:type="dxa"/>
            <w:tcBorders>
              <w:top w:val="single" w:sz="6" w:space="0" w:color="auto"/>
              <w:left w:val="single" w:sz="6" w:space="0" w:color="auto"/>
              <w:bottom w:val="single" w:sz="6" w:space="0" w:color="auto"/>
              <w:right w:val="single" w:sz="6" w:space="0" w:color="auto"/>
            </w:tcBorders>
          </w:tcPr>
          <w:p w14:paraId="633DBFB8" w14:textId="77777777" w:rsidR="00EB26EF" w:rsidRPr="00C50EA2" w:rsidRDefault="00EB26EF" w:rsidP="00B257BA">
            <w:pPr>
              <w:jc w:val="center"/>
              <w:rPr>
                <w:b/>
              </w:rPr>
            </w:pPr>
          </w:p>
          <w:p w14:paraId="52F0DFB7" w14:textId="77777777" w:rsidR="00EB26EF" w:rsidRPr="00C50EA2" w:rsidRDefault="00EB26EF" w:rsidP="00B257BA">
            <w:pPr>
              <w:jc w:val="center"/>
              <w:rPr>
                <w:b/>
              </w:rPr>
            </w:pPr>
            <w:r w:rsidRPr="00C50EA2">
              <w:rPr>
                <w:b/>
              </w:rPr>
              <w:t>1</w:t>
            </w:r>
          </w:p>
        </w:tc>
        <w:tc>
          <w:tcPr>
            <w:tcW w:w="2820" w:type="dxa"/>
            <w:tcBorders>
              <w:top w:val="single" w:sz="6" w:space="0" w:color="auto"/>
              <w:left w:val="single" w:sz="6" w:space="0" w:color="auto"/>
              <w:bottom w:val="single" w:sz="6" w:space="0" w:color="auto"/>
              <w:right w:val="single" w:sz="6" w:space="0" w:color="auto"/>
            </w:tcBorders>
          </w:tcPr>
          <w:p w14:paraId="7DC36291" w14:textId="77777777" w:rsidR="00EB26EF" w:rsidRPr="00C50EA2" w:rsidRDefault="00EB26EF" w:rsidP="00B257BA">
            <w:pPr>
              <w:jc w:val="both"/>
              <w:rPr>
                <w:b/>
              </w:rPr>
            </w:pPr>
          </w:p>
          <w:p w14:paraId="4BA954E1" w14:textId="77777777" w:rsidR="00EB26EF" w:rsidRPr="00C50EA2" w:rsidRDefault="00EB26EF" w:rsidP="00B257BA">
            <w:pPr>
              <w:jc w:val="both"/>
              <w:rPr>
                <w:b/>
              </w:rPr>
            </w:pPr>
            <w:r w:rsidRPr="00C50EA2">
              <w:rPr>
                <w:b/>
              </w:rPr>
              <w:t>Cap Dep. Administració i Personal.</w:t>
            </w:r>
          </w:p>
        </w:tc>
        <w:tc>
          <w:tcPr>
            <w:tcW w:w="1276" w:type="dxa"/>
            <w:tcBorders>
              <w:top w:val="single" w:sz="6" w:space="0" w:color="auto"/>
              <w:left w:val="single" w:sz="6" w:space="0" w:color="auto"/>
              <w:bottom w:val="single" w:sz="6" w:space="0" w:color="auto"/>
              <w:right w:val="single" w:sz="6" w:space="0" w:color="auto"/>
            </w:tcBorders>
          </w:tcPr>
          <w:p w14:paraId="3A2A0D7C" w14:textId="77777777" w:rsidR="00EB26EF" w:rsidRPr="00C50EA2" w:rsidRDefault="00EB26EF" w:rsidP="00B257BA">
            <w:pPr>
              <w:jc w:val="center"/>
            </w:pPr>
          </w:p>
          <w:p w14:paraId="7A542E67" w14:textId="77777777" w:rsidR="00EB26EF" w:rsidRPr="00C50EA2" w:rsidRDefault="00EB26EF" w:rsidP="00B257BA">
            <w:pPr>
              <w:jc w:val="center"/>
            </w:pPr>
            <w:r w:rsidRPr="00C50EA2">
              <w:t>22</w:t>
            </w:r>
          </w:p>
        </w:tc>
        <w:tc>
          <w:tcPr>
            <w:tcW w:w="1275" w:type="dxa"/>
            <w:tcBorders>
              <w:top w:val="single" w:sz="6" w:space="0" w:color="auto"/>
              <w:left w:val="single" w:sz="6" w:space="0" w:color="auto"/>
              <w:bottom w:val="single" w:sz="6" w:space="0" w:color="auto"/>
              <w:right w:val="single" w:sz="6" w:space="0" w:color="auto"/>
            </w:tcBorders>
          </w:tcPr>
          <w:p w14:paraId="0A8515E4" w14:textId="77777777" w:rsidR="00EB26EF" w:rsidRPr="00C50EA2" w:rsidRDefault="00EB26EF" w:rsidP="00B257BA">
            <w:pPr>
              <w:jc w:val="center"/>
            </w:pPr>
          </w:p>
          <w:p w14:paraId="2EA571AB" w14:textId="77777777" w:rsidR="00EB26EF" w:rsidRPr="00C50EA2" w:rsidRDefault="00EB26EF" w:rsidP="00B257BA">
            <w:pPr>
              <w:jc w:val="center"/>
            </w:pPr>
            <w:r w:rsidRPr="00C50EA2">
              <w:t>C.1</w:t>
            </w:r>
          </w:p>
        </w:tc>
        <w:tc>
          <w:tcPr>
            <w:tcW w:w="3544" w:type="dxa"/>
            <w:tcBorders>
              <w:top w:val="single" w:sz="6" w:space="0" w:color="auto"/>
              <w:left w:val="single" w:sz="6" w:space="0" w:color="auto"/>
              <w:bottom w:val="single" w:sz="6" w:space="0" w:color="auto"/>
              <w:right w:val="single" w:sz="6" w:space="0" w:color="auto"/>
            </w:tcBorders>
          </w:tcPr>
          <w:p w14:paraId="1C067C8C" w14:textId="77777777" w:rsidR="00EB26EF" w:rsidRPr="00C50EA2" w:rsidRDefault="00EB26EF" w:rsidP="00B257BA"/>
          <w:p w14:paraId="3FE4CF04" w14:textId="77777777" w:rsidR="00EB26EF" w:rsidRPr="00C50EA2" w:rsidRDefault="00A9014F" w:rsidP="00C324F4">
            <w:r w:rsidRPr="00C50EA2">
              <w:t>Ocupat (en funcions)</w:t>
            </w:r>
          </w:p>
        </w:tc>
      </w:tr>
      <w:tr w:rsidR="00EB26EF" w14:paraId="3D007BDF" w14:textId="77777777" w:rsidTr="00EB26EF">
        <w:tc>
          <w:tcPr>
            <w:tcW w:w="1080" w:type="dxa"/>
            <w:tcBorders>
              <w:top w:val="single" w:sz="6" w:space="0" w:color="auto"/>
              <w:left w:val="single" w:sz="6" w:space="0" w:color="auto"/>
              <w:bottom w:val="single" w:sz="6" w:space="0" w:color="auto"/>
              <w:right w:val="single" w:sz="6" w:space="0" w:color="auto"/>
            </w:tcBorders>
          </w:tcPr>
          <w:p w14:paraId="76108238" w14:textId="77777777" w:rsidR="00EB26EF" w:rsidRPr="00C50EA2" w:rsidRDefault="00EB26EF" w:rsidP="00B257BA">
            <w:pPr>
              <w:jc w:val="center"/>
              <w:rPr>
                <w:b/>
              </w:rPr>
            </w:pPr>
          </w:p>
          <w:p w14:paraId="7260873E" w14:textId="77777777" w:rsidR="00EB26EF" w:rsidRPr="00C50EA2" w:rsidRDefault="00EB26EF" w:rsidP="00B257BA">
            <w:pPr>
              <w:jc w:val="center"/>
              <w:rPr>
                <w:b/>
              </w:rPr>
            </w:pPr>
            <w:r w:rsidRPr="00C50EA2">
              <w:rPr>
                <w:b/>
              </w:rPr>
              <w:t>1</w:t>
            </w:r>
          </w:p>
        </w:tc>
        <w:tc>
          <w:tcPr>
            <w:tcW w:w="2820" w:type="dxa"/>
            <w:tcBorders>
              <w:top w:val="single" w:sz="6" w:space="0" w:color="auto"/>
              <w:left w:val="single" w:sz="6" w:space="0" w:color="auto"/>
              <w:bottom w:val="single" w:sz="6" w:space="0" w:color="auto"/>
              <w:right w:val="single" w:sz="6" w:space="0" w:color="auto"/>
            </w:tcBorders>
          </w:tcPr>
          <w:p w14:paraId="7C313AC0" w14:textId="77777777" w:rsidR="00EB26EF" w:rsidRPr="00C50EA2" w:rsidRDefault="00EB26EF" w:rsidP="00B257BA">
            <w:pPr>
              <w:jc w:val="both"/>
              <w:rPr>
                <w:b/>
              </w:rPr>
            </w:pPr>
          </w:p>
          <w:p w14:paraId="07A7C0E1" w14:textId="77777777" w:rsidR="00EB26EF" w:rsidRPr="00C50EA2" w:rsidRDefault="00EB26EF" w:rsidP="00B257BA">
            <w:pPr>
              <w:jc w:val="both"/>
              <w:rPr>
                <w:b/>
              </w:rPr>
            </w:pPr>
            <w:r w:rsidRPr="00C50EA2">
              <w:rPr>
                <w:b/>
              </w:rPr>
              <w:t>Cap del Servei de</w:t>
            </w:r>
          </w:p>
          <w:p w14:paraId="499F2538" w14:textId="77777777" w:rsidR="00EB26EF" w:rsidRPr="00C50EA2" w:rsidRDefault="00EB26EF" w:rsidP="00B257BA">
            <w:pPr>
              <w:jc w:val="both"/>
              <w:rPr>
                <w:b/>
              </w:rPr>
            </w:pPr>
            <w:r w:rsidRPr="00C50EA2">
              <w:rPr>
                <w:b/>
              </w:rPr>
              <w:t>Comunicació i Imatge</w:t>
            </w:r>
          </w:p>
        </w:tc>
        <w:tc>
          <w:tcPr>
            <w:tcW w:w="1276" w:type="dxa"/>
            <w:tcBorders>
              <w:top w:val="single" w:sz="6" w:space="0" w:color="auto"/>
              <w:left w:val="single" w:sz="6" w:space="0" w:color="auto"/>
              <w:bottom w:val="single" w:sz="6" w:space="0" w:color="auto"/>
              <w:right w:val="single" w:sz="6" w:space="0" w:color="auto"/>
            </w:tcBorders>
          </w:tcPr>
          <w:p w14:paraId="7963B8FF" w14:textId="77777777" w:rsidR="00EB26EF" w:rsidRPr="00C50EA2" w:rsidRDefault="00EB26EF" w:rsidP="00B257BA">
            <w:pPr>
              <w:jc w:val="center"/>
            </w:pPr>
          </w:p>
          <w:p w14:paraId="01BCFECF" w14:textId="77777777" w:rsidR="00EB26EF" w:rsidRPr="00C50EA2" w:rsidRDefault="00EB26EF" w:rsidP="00B257BA">
            <w:pPr>
              <w:jc w:val="center"/>
            </w:pPr>
            <w:r w:rsidRPr="00C50EA2">
              <w:t>22</w:t>
            </w:r>
          </w:p>
        </w:tc>
        <w:tc>
          <w:tcPr>
            <w:tcW w:w="1275" w:type="dxa"/>
            <w:tcBorders>
              <w:top w:val="single" w:sz="6" w:space="0" w:color="auto"/>
              <w:left w:val="single" w:sz="6" w:space="0" w:color="auto"/>
              <w:bottom w:val="single" w:sz="6" w:space="0" w:color="auto"/>
              <w:right w:val="single" w:sz="6" w:space="0" w:color="auto"/>
            </w:tcBorders>
          </w:tcPr>
          <w:p w14:paraId="4A87FB87" w14:textId="77777777" w:rsidR="00EB26EF" w:rsidRPr="00C50EA2" w:rsidRDefault="00EB26EF" w:rsidP="00B257BA">
            <w:pPr>
              <w:jc w:val="center"/>
            </w:pPr>
          </w:p>
          <w:p w14:paraId="5DC949F4" w14:textId="77777777" w:rsidR="00EB26EF" w:rsidRPr="00C50EA2" w:rsidRDefault="00EB26EF" w:rsidP="00B257BA">
            <w:pPr>
              <w:jc w:val="center"/>
            </w:pPr>
            <w:r w:rsidRPr="00C50EA2">
              <w:t>C.1</w:t>
            </w:r>
          </w:p>
        </w:tc>
        <w:tc>
          <w:tcPr>
            <w:tcW w:w="3544" w:type="dxa"/>
            <w:tcBorders>
              <w:top w:val="single" w:sz="6" w:space="0" w:color="auto"/>
              <w:left w:val="single" w:sz="6" w:space="0" w:color="auto"/>
              <w:bottom w:val="single" w:sz="6" w:space="0" w:color="auto"/>
              <w:right w:val="single" w:sz="6" w:space="0" w:color="auto"/>
            </w:tcBorders>
          </w:tcPr>
          <w:p w14:paraId="0E26F34E" w14:textId="77777777" w:rsidR="00EB26EF" w:rsidRPr="00C50EA2" w:rsidRDefault="00EB26EF" w:rsidP="00B257BA"/>
          <w:p w14:paraId="0750ACC3" w14:textId="1B42FD50" w:rsidR="00EB26EF" w:rsidRPr="00C50EA2" w:rsidRDefault="008609DD" w:rsidP="008609DD">
            <w:r w:rsidRPr="00C50EA2">
              <w:t xml:space="preserve">Funció realitzada per Comunicació </w:t>
            </w:r>
            <w:r w:rsidR="00BB14BC">
              <w:t>de MISUUH</w:t>
            </w:r>
            <w:r w:rsidRPr="00C50EA2">
              <w:t xml:space="preserve"> (vacant)</w:t>
            </w:r>
          </w:p>
        </w:tc>
      </w:tr>
      <w:tr w:rsidR="00EB26EF" w14:paraId="5B3BB09A" w14:textId="77777777" w:rsidTr="00EB26EF">
        <w:tc>
          <w:tcPr>
            <w:tcW w:w="1080" w:type="dxa"/>
            <w:tcBorders>
              <w:top w:val="single" w:sz="6" w:space="0" w:color="auto"/>
              <w:left w:val="single" w:sz="6" w:space="0" w:color="auto"/>
              <w:bottom w:val="single" w:sz="6" w:space="0" w:color="auto"/>
              <w:right w:val="single" w:sz="6" w:space="0" w:color="auto"/>
            </w:tcBorders>
          </w:tcPr>
          <w:p w14:paraId="569CFB58" w14:textId="77777777" w:rsidR="00EB26EF" w:rsidRPr="00C50EA2" w:rsidRDefault="00EB26EF" w:rsidP="00B257BA">
            <w:pPr>
              <w:jc w:val="center"/>
              <w:rPr>
                <w:b/>
              </w:rPr>
            </w:pPr>
          </w:p>
          <w:p w14:paraId="5F6336EF" w14:textId="77777777" w:rsidR="00EB26EF" w:rsidRPr="00C50EA2" w:rsidRDefault="00EB26EF" w:rsidP="00B257BA">
            <w:pPr>
              <w:jc w:val="center"/>
              <w:rPr>
                <w:b/>
              </w:rPr>
            </w:pPr>
            <w:r w:rsidRPr="00C50EA2">
              <w:rPr>
                <w:b/>
              </w:rPr>
              <w:t>1</w:t>
            </w:r>
          </w:p>
        </w:tc>
        <w:tc>
          <w:tcPr>
            <w:tcW w:w="2820" w:type="dxa"/>
            <w:tcBorders>
              <w:top w:val="single" w:sz="6" w:space="0" w:color="auto"/>
              <w:left w:val="single" w:sz="6" w:space="0" w:color="auto"/>
              <w:bottom w:val="single" w:sz="6" w:space="0" w:color="auto"/>
              <w:right w:val="single" w:sz="6" w:space="0" w:color="auto"/>
            </w:tcBorders>
          </w:tcPr>
          <w:p w14:paraId="7C3F521A" w14:textId="77777777" w:rsidR="00EB26EF" w:rsidRPr="00C50EA2" w:rsidRDefault="00EB26EF" w:rsidP="00B257BA">
            <w:pPr>
              <w:jc w:val="both"/>
              <w:rPr>
                <w:b/>
              </w:rPr>
            </w:pPr>
          </w:p>
          <w:p w14:paraId="243DA323" w14:textId="77777777" w:rsidR="00EB26EF" w:rsidRPr="00C50EA2" w:rsidRDefault="00EB26EF" w:rsidP="00B257BA">
            <w:pPr>
              <w:jc w:val="both"/>
              <w:rPr>
                <w:b/>
              </w:rPr>
            </w:pPr>
            <w:r w:rsidRPr="00C50EA2">
              <w:rPr>
                <w:b/>
              </w:rPr>
              <w:t xml:space="preserve">Secretària de Direcció  </w:t>
            </w:r>
          </w:p>
        </w:tc>
        <w:tc>
          <w:tcPr>
            <w:tcW w:w="1276" w:type="dxa"/>
            <w:tcBorders>
              <w:top w:val="single" w:sz="6" w:space="0" w:color="auto"/>
              <w:left w:val="single" w:sz="6" w:space="0" w:color="auto"/>
              <w:bottom w:val="single" w:sz="6" w:space="0" w:color="auto"/>
              <w:right w:val="single" w:sz="6" w:space="0" w:color="auto"/>
            </w:tcBorders>
          </w:tcPr>
          <w:p w14:paraId="6BA83A92" w14:textId="77777777" w:rsidR="00EB26EF" w:rsidRPr="00C50EA2" w:rsidRDefault="00EB26EF" w:rsidP="00B257BA">
            <w:pPr>
              <w:jc w:val="center"/>
            </w:pPr>
          </w:p>
          <w:p w14:paraId="2FDBF078" w14:textId="77777777" w:rsidR="00EB26EF" w:rsidRPr="00C50EA2" w:rsidRDefault="00EB26EF" w:rsidP="00B257BA">
            <w:pPr>
              <w:jc w:val="center"/>
            </w:pPr>
            <w:r w:rsidRPr="00C50EA2">
              <w:t>18</w:t>
            </w:r>
          </w:p>
        </w:tc>
        <w:tc>
          <w:tcPr>
            <w:tcW w:w="1275" w:type="dxa"/>
            <w:tcBorders>
              <w:top w:val="single" w:sz="6" w:space="0" w:color="auto"/>
              <w:left w:val="single" w:sz="6" w:space="0" w:color="auto"/>
              <w:bottom w:val="single" w:sz="6" w:space="0" w:color="auto"/>
              <w:right w:val="single" w:sz="6" w:space="0" w:color="auto"/>
            </w:tcBorders>
          </w:tcPr>
          <w:p w14:paraId="23A50822" w14:textId="77777777" w:rsidR="00EB26EF" w:rsidRPr="00C50EA2" w:rsidRDefault="00EB26EF" w:rsidP="00B257BA">
            <w:pPr>
              <w:jc w:val="center"/>
            </w:pPr>
          </w:p>
          <w:p w14:paraId="0D35C058" w14:textId="77777777" w:rsidR="00EB26EF" w:rsidRPr="00C50EA2" w:rsidRDefault="00EB26EF" w:rsidP="00B257BA">
            <w:pPr>
              <w:jc w:val="center"/>
            </w:pPr>
            <w:r w:rsidRPr="00C50EA2">
              <w:t>C.2</w:t>
            </w:r>
          </w:p>
        </w:tc>
        <w:tc>
          <w:tcPr>
            <w:tcW w:w="3544" w:type="dxa"/>
            <w:tcBorders>
              <w:top w:val="single" w:sz="6" w:space="0" w:color="auto"/>
              <w:left w:val="single" w:sz="6" w:space="0" w:color="auto"/>
              <w:bottom w:val="single" w:sz="6" w:space="0" w:color="auto"/>
              <w:right w:val="single" w:sz="6" w:space="0" w:color="auto"/>
            </w:tcBorders>
          </w:tcPr>
          <w:p w14:paraId="6220A817" w14:textId="77777777" w:rsidR="00EB26EF" w:rsidRPr="00C50EA2" w:rsidRDefault="00EB26EF" w:rsidP="00B257BA"/>
          <w:p w14:paraId="19DD5612" w14:textId="77777777" w:rsidR="00EB26EF" w:rsidRPr="00C50EA2" w:rsidRDefault="008609DD" w:rsidP="008609DD">
            <w:r w:rsidRPr="00C50EA2">
              <w:t>Ocupat per la secretària de la Direcció d’Energia i Qualitat Ambiental (vacant)</w:t>
            </w:r>
          </w:p>
        </w:tc>
      </w:tr>
      <w:tr w:rsidR="00EB26EF" w14:paraId="7634F13A" w14:textId="77777777" w:rsidTr="00EB26EF">
        <w:tc>
          <w:tcPr>
            <w:tcW w:w="1080" w:type="dxa"/>
            <w:tcBorders>
              <w:top w:val="single" w:sz="6" w:space="0" w:color="auto"/>
              <w:left w:val="single" w:sz="6" w:space="0" w:color="auto"/>
              <w:bottom w:val="single" w:sz="6" w:space="0" w:color="auto"/>
              <w:right w:val="single" w:sz="6" w:space="0" w:color="auto"/>
            </w:tcBorders>
          </w:tcPr>
          <w:p w14:paraId="1BF2E967" w14:textId="77777777" w:rsidR="00EB26EF" w:rsidRPr="00C50EA2" w:rsidRDefault="00EB26EF" w:rsidP="00B257BA">
            <w:pPr>
              <w:jc w:val="center"/>
              <w:rPr>
                <w:b/>
              </w:rPr>
            </w:pPr>
          </w:p>
          <w:p w14:paraId="50F0C5A5" w14:textId="77777777" w:rsidR="00EB26EF" w:rsidRPr="00C50EA2" w:rsidRDefault="00EB26EF" w:rsidP="00B257BA">
            <w:pPr>
              <w:jc w:val="center"/>
              <w:rPr>
                <w:b/>
              </w:rPr>
            </w:pPr>
            <w:r w:rsidRPr="00C50EA2">
              <w:rPr>
                <w:b/>
              </w:rPr>
              <w:t>1</w:t>
            </w:r>
          </w:p>
        </w:tc>
        <w:tc>
          <w:tcPr>
            <w:tcW w:w="2820" w:type="dxa"/>
            <w:tcBorders>
              <w:top w:val="single" w:sz="6" w:space="0" w:color="auto"/>
              <w:left w:val="single" w:sz="6" w:space="0" w:color="auto"/>
              <w:bottom w:val="single" w:sz="6" w:space="0" w:color="auto"/>
              <w:right w:val="single" w:sz="6" w:space="0" w:color="auto"/>
            </w:tcBorders>
          </w:tcPr>
          <w:p w14:paraId="3FDB31BE" w14:textId="77777777" w:rsidR="00EB26EF" w:rsidRPr="00C50EA2" w:rsidRDefault="00EB26EF" w:rsidP="00B257BA">
            <w:pPr>
              <w:jc w:val="both"/>
              <w:rPr>
                <w:b/>
              </w:rPr>
            </w:pPr>
          </w:p>
          <w:p w14:paraId="571027F4" w14:textId="77777777" w:rsidR="00EB26EF" w:rsidRPr="00C50EA2" w:rsidRDefault="00EB26EF" w:rsidP="005A1A1A">
            <w:pPr>
              <w:jc w:val="both"/>
              <w:rPr>
                <w:b/>
              </w:rPr>
            </w:pPr>
            <w:r w:rsidRPr="00C50EA2">
              <w:rPr>
                <w:b/>
              </w:rPr>
              <w:t>Administratiu</w:t>
            </w:r>
          </w:p>
        </w:tc>
        <w:tc>
          <w:tcPr>
            <w:tcW w:w="1276" w:type="dxa"/>
            <w:tcBorders>
              <w:top w:val="single" w:sz="6" w:space="0" w:color="auto"/>
              <w:left w:val="single" w:sz="6" w:space="0" w:color="auto"/>
              <w:bottom w:val="single" w:sz="6" w:space="0" w:color="auto"/>
              <w:right w:val="single" w:sz="6" w:space="0" w:color="auto"/>
            </w:tcBorders>
          </w:tcPr>
          <w:p w14:paraId="21D9A4FE" w14:textId="77777777" w:rsidR="00EB26EF" w:rsidRPr="00C50EA2" w:rsidRDefault="00EB26EF" w:rsidP="00B257BA">
            <w:pPr>
              <w:jc w:val="center"/>
            </w:pPr>
          </w:p>
          <w:p w14:paraId="359B6696" w14:textId="77777777" w:rsidR="00EB26EF" w:rsidRPr="00C50EA2" w:rsidRDefault="00EB26EF" w:rsidP="00B257BA">
            <w:pPr>
              <w:jc w:val="center"/>
            </w:pPr>
            <w:r w:rsidRPr="00C50EA2">
              <w:t>14</w:t>
            </w:r>
          </w:p>
        </w:tc>
        <w:tc>
          <w:tcPr>
            <w:tcW w:w="1275" w:type="dxa"/>
            <w:tcBorders>
              <w:top w:val="single" w:sz="6" w:space="0" w:color="auto"/>
              <w:left w:val="single" w:sz="6" w:space="0" w:color="auto"/>
              <w:bottom w:val="single" w:sz="6" w:space="0" w:color="auto"/>
              <w:right w:val="single" w:sz="6" w:space="0" w:color="auto"/>
            </w:tcBorders>
          </w:tcPr>
          <w:p w14:paraId="25BB58D1" w14:textId="77777777" w:rsidR="00EB26EF" w:rsidRPr="00C50EA2" w:rsidRDefault="00EB26EF" w:rsidP="00B257BA">
            <w:pPr>
              <w:jc w:val="center"/>
            </w:pPr>
          </w:p>
          <w:p w14:paraId="1F4B18FA" w14:textId="77777777" w:rsidR="00EB26EF" w:rsidRPr="00C50EA2" w:rsidRDefault="00EB26EF" w:rsidP="00B257BA">
            <w:pPr>
              <w:jc w:val="center"/>
            </w:pPr>
            <w:r w:rsidRPr="00C50EA2">
              <w:t>C.2</w:t>
            </w:r>
          </w:p>
        </w:tc>
        <w:tc>
          <w:tcPr>
            <w:tcW w:w="3544" w:type="dxa"/>
            <w:tcBorders>
              <w:top w:val="single" w:sz="6" w:space="0" w:color="auto"/>
              <w:left w:val="single" w:sz="6" w:space="0" w:color="auto"/>
              <w:bottom w:val="single" w:sz="6" w:space="0" w:color="auto"/>
              <w:right w:val="single" w:sz="6" w:space="0" w:color="auto"/>
            </w:tcBorders>
          </w:tcPr>
          <w:p w14:paraId="1F09FA80" w14:textId="77777777" w:rsidR="00EB26EF" w:rsidRPr="00C50EA2" w:rsidRDefault="00EB26EF" w:rsidP="00B257BA"/>
          <w:p w14:paraId="5CDBC582" w14:textId="77777777" w:rsidR="00EB26EF" w:rsidRPr="00C50EA2" w:rsidRDefault="00344522" w:rsidP="00616A2A">
            <w:r w:rsidRPr="00344522">
              <w:t>Ocupat per laboral fix</w:t>
            </w:r>
          </w:p>
        </w:tc>
      </w:tr>
    </w:tbl>
    <w:p w14:paraId="68173893" w14:textId="77777777" w:rsidR="00B257BA" w:rsidRDefault="00B257BA" w:rsidP="00B257BA"/>
    <w:tbl>
      <w:tblPr>
        <w:tblStyle w:val="Taulaambquadrcula"/>
        <w:tblW w:w="0" w:type="auto"/>
        <w:tblLook w:val="04A0" w:firstRow="1" w:lastRow="0" w:firstColumn="1" w:lastColumn="0" w:noHBand="0" w:noVBand="1"/>
      </w:tblPr>
      <w:tblGrid>
        <w:gridCol w:w="1156"/>
        <w:gridCol w:w="1057"/>
      </w:tblGrid>
      <w:tr w:rsidR="00B257BA" w14:paraId="1698BD73" w14:textId="77777777" w:rsidTr="00B257BA">
        <w:tc>
          <w:tcPr>
            <w:tcW w:w="1156" w:type="dxa"/>
          </w:tcPr>
          <w:p w14:paraId="5DE25F01" w14:textId="77777777" w:rsidR="00B257BA" w:rsidRPr="00E31574" w:rsidRDefault="00B257BA" w:rsidP="00B257BA">
            <w:pPr>
              <w:jc w:val="center"/>
              <w:rPr>
                <w:b/>
              </w:rPr>
            </w:pPr>
            <w:r w:rsidRPr="00E31574">
              <w:rPr>
                <w:b/>
              </w:rPr>
              <w:t>14</w:t>
            </w:r>
          </w:p>
        </w:tc>
        <w:tc>
          <w:tcPr>
            <w:tcW w:w="1057" w:type="dxa"/>
          </w:tcPr>
          <w:p w14:paraId="50639004" w14:textId="77777777" w:rsidR="00B257BA" w:rsidRPr="00E31574" w:rsidRDefault="00B257BA" w:rsidP="00B257BA">
            <w:pPr>
              <w:jc w:val="center"/>
              <w:rPr>
                <w:b/>
              </w:rPr>
            </w:pPr>
            <w:r w:rsidRPr="00E31574">
              <w:rPr>
                <w:b/>
              </w:rPr>
              <w:t>TOTAL</w:t>
            </w:r>
          </w:p>
        </w:tc>
      </w:tr>
    </w:tbl>
    <w:p w14:paraId="7CA8B001" w14:textId="77777777" w:rsidR="00B257BA" w:rsidRDefault="00B257BA" w:rsidP="00B257BA"/>
    <w:p w14:paraId="6E74FE49" w14:textId="2B7A541E" w:rsidR="002A415C" w:rsidRPr="00C50EA2" w:rsidRDefault="002A415C" w:rsidP="002A415C">
      <w:pPr>
        <w:rPr>
          <w:sz w:val="28"/>
          <w:szCs w:val="28"/>
        </w:rPr>
      </w:pPr>
      <w:r w:rsidRPr="00C50EA2">
        <w:rPr>
          <w:sz w:val="28"/>
          <w:szCs w:val="28"/>
        </w:rPr>
        <w:t>*</w:t>
      </w:r>
      <w:r w:rsidR="009F6083" w:rsidRPr="00C50EA2">
        <w:rPr>
          <w:sz w:val="28"/>
          <w:szCs w:val="28"/>
        </w:rPr>
        <w:t>Tots els llocs de treball de l’ALEB són</w:t>
      </w:r>
      <w:r w:rsidR="00BB14BC">
        <w:rPr>
          <w:sz w:val="28"/>
          <w:szCs w:val="28"/>
        </w:rPr>
        <w:t xml:space="preserve"> desenvolupats en la modalitat de </w:t>
      </w:r>
      <w:r w:rsidR="009F6083" w:rsidRPr="00C50EA2">
        <w:rPr>
          <w:sz w:val="28"/>
          <w:szCs w:val="28"/>
        </w:rPr>
        <w:t>teletreball</w:t>
      </w:r>
      <w:r w:rsidR="00BB14BC">
        <w:rPr>
          <w:sz w:val="28"/>
          <w:szCs w:val="28"/>
        </w:rPr>
        <w:t xml:space="preserve"> segons l’acord de condicions de treball de l’Ajuntament de Barcelona</w:t>
      </w:r>
      <w:r w:rsidR="009F6083" w:rsidRPr="00C50EA2">
        <w:rPr>
          <w:sz w:val="28"/>
          <w:szCs w:val="28"/>
        </w:rPr>
        <w:t>.</w:t>
      </w:r>
    </w:p>
    <w:p w14:paraId="194C3454" w14:textId="77777777" w:rsidR="002A415C" w:rsidRDefault="002A415C" w:rsidP="00CC081D">
      <w:pPr>
        <w:jc w:val="both"/>
        <w:rPr>
          <w:rFonts w:ascii="Arial" w:hAnsi="Arial" w:cs="Arial"/>
          <w:b/>
          <w:sz w:val="28"/>
          <w:szCs w:val="28"/>
          <w:bdr w:val="single" w:sz="4" w:space="0" w:color="auto"/>
          <w:shd w:val="clear" w:color="auto" w:fill="E6E6E6"/>
        </w:rPr>
      </w:pPr>
    </w:p>
    <w:p w14:paraId="1B802D18" w14:textId="1FB8E96D" w:rsidR="00CC081D" w:rsidRPr="00544F9A" w:rsidRDefault="00CC081D" w:rsidP="00CC081D">
      <w:pPr>
        <w:jc w:val="both"/>
        <w:rPr>
          <w:rFonts w:ascii="Arial" w:hAnsi="Arial" w:cs="Arial"/>
          <w:b/>
          <w:sz w:val="28"/>
          <w:szCs w:val="28"/>
        </w:rPr>
      </w:pPr>
      <w:r w:rsidRPr="00544F9A">
        <w:rPr>
          <w:rFonts w:ascii="Arial" w:hAnsi="Arial" w:cs="Arial"/>
          <w:b/>
          <w:sz w:val="28"/>
          <w:szCs w:val="28"/>
          <w:bdr w:val="single" w:sz="4" w:space="0" w:color="auto"/>
          <w:shd w:val="clear" w:color="auto" w:fill="E6E6E6"/>
        </w:rPr>
        <w:t xml:space="preserve">VARIACIONS </w:t>
      </w:r>
      <w:r w:rsidR="004D0C4C">
        <w:rPr>
          <w:rFonts w:ascii="Arial" w:hAnsi="Arial" w:cs="Arial"/>
          <w:b/>
          <w:sz w:val="28"/>
          <w:szCs w:val="28"/>
          <w:bdr w:val="single" w:sz="4" w:space="0" w:color="auto"/>
          <w:shd w:val="clear" w:color="auto" w:fill="E6E6E6"/>
        </w:rPr>
        <w:t>202</w:t>
      </w:r>
      <w:r w:rsidR="00DB71EF">
        <w:rPr>
          <w:rFonts w:ascii="Arial" w:hAnsi="Arial" w:cs="Arial"/>
          <w:b/>
          <w:sz w:val="28"/>
          <w:szCs w:val="28"/>
          <w:bdr w:val="single" w:sz="4" w:space="0" w:color="auto"/>
          <w:shd w:val="clear" w:color="auto" w:fill="E6E6E6"/>
        </w:rPr>
        <w:t>5</w:t>
      </w:r>
      <w:r w:rsidRPr="00544F9A">
        <w:rPr>
          <w:rFonts w:ascii="Arial" w:hAnsi="Arial" w:cs="Arial"/>
          <w:b/>
          <w:sz w:val="28"/>
          <w:szCs w:val="28"/>
          <w:bdr w:val="single" w:sz="4" w:space="0" w:color="auto"/>
          <w:shd w:val="clear" w:color="auto" w:fill="E6E6E6"/>
        </w:rPr>
        <w:t xml:space="preserve"> / </w:t>
      </w:r>
      <w:r w:rsidR="003006CD">
        <w:rPr>
          <w:rFonts w:ascii="Arial" w:hAnsi="Arial" w:cs="Arial"/>
          <w:b/>
          <w:sz w:val="28"/>
          <w:szCs w:val="28"/>
          <w:bdr w:val="single" w:sz="4" w:space="0" w:color="auto"/>
          <w:shd w:val="clear" w:color="auto" w:fill="E6E6E6"/>
        </w:rPr>
        <w:t>2026</w:t>
      </w:r>
      <w:r w:rsidRPr="00544F9A">
        <w:rPr>
          <w:rFonts w:ascii="Arial" w:hAnsi="Arial" w:cs="Arial"/>
          <w:b/>
          <w:sz w:val="28"/>
          <w:szCs w:val="28"/>
          <w:bdr w:val="single" w:sz="4" w:space="0" w:color="auto"/>
          <w:shd w:val="clear" w:color="auto" w:fill="E6E6E6"/>
        </w:rPr>
        <w:t xml:space="preserve"> </w:t>
      </w:r>
      <w:r w:rsidRPr="00544F9A">
        <w:rPr>
          <w:rFonts w:ascii="Arial" w:hAnsi="Arial" w:cs="Arial"/>
          <w:b/>
          <w:sz w:val="28"/>
          <w:szCs w:val="28"/>
        </w:rPr>
        <w:t>:</w:t>
      </w:r>
    </w:p>
    <w:p w14:paraId="1F4EBC80" w14:textId="77777777" w:rsidR="00F61CE8" w:rsidRPr="00544F9A" w:rsidRDefault="00F61CE8" w:rsidP="00F61CE8">
      <w:pPr>
        <w:jc w:val="both"/>
        <w:rPr>
          <w:rFonts w:ascii="Arial" w:hAnsi="Arial" w:cs="Arial"/>
          <w:b/>
          <w:sz w:val="28"/>
          <w:szCs w:val="28"/>
        </w:rPr>
      </w:pPr>
    </w:p>
    <w:p w14:paraId="2AA2389E" w14:textId="3BE5FCF4" w:rsidR="00616A2A" w:rsidRDefault="00F61CE8" w:rsidP="00F61CE8">
      <w:pPr>
        <w:numPr>
          <w:ilvl w:val="0"/>
          <w:numId w:val="4"/>
        </w:numPr>
        <w:overflowPunct w:val="0"/>
        <w:autoSpaceDE w:val="0"/>
        <w:autoSpaceDN w:val="0"/>
        <w:adjustRightInd w:val="0"/>
        <w:jc w:val="both"/>
        <w:textAlignment w:val="baseline"/>
        <w:rPr>
          <w:rFonts w:ascii="Arial" w:hAnsi="Arial" w:cs="Arial"/>
        </w:rPr>
      </w:pPr>
      <w:r w:rsidRPr="00544F9A">
        <w:rPr>
          <w:rFonts w:ascii="Arial" w:hAnsi="Arial" w:cs="Arial"/>
        </w:rPr>
        <w:t xml:space="preserve">La plantilla del Consorci per l’ any </w:t>
      </w:r>
      <w:r w:rsidR="003006CD">
        <w:rPr>
          <w:rFonts w:ascii="Arial" w:hAnsi="Arial" w:cs="Arial"/>
        </w:rPr>
        <w:t>2026</w:t>
      </w:r>
      <w:r w:rsidRPr="00544F9A">
        <w:rPr>
          <w:rFonts w:ascii="Arial" w:hAnsi="Arial" w:cs="Arial"/>
        </w:rPr>
        <w:t xml:space="preserve"> no ha sofert cap variació amb relació a </w:t>
      </w:r>
      <w:r w:rsidR="004D0C4C">
        <w:rPr>
          <w:rFonts w:ascii="Arial" w:hAnsi="Arial" w:cs="Arial"/>
        </w:rPr>
        <w:t>202</w:t>
      </w:r>
      <w:r w:rsidR="00BB14BC">
        <w:rPr>
          <w:rFonts w:ascii="Arial" w:hAnsi="Arial" w:cs="Arial"/>
        </w:rPr>
        <w:t>5</w:t>
      </w:r>
      <w:r w:rsidRPr="00544F9A">
        <w:rPr>
          <w:rFonts w:ascii="Arial" w:hAnsi="Arial" w:cs="Arial"/>
        </w:rPr>
        <w:t xml:space="preserve">, </w:t>
      </w:r>
      <w:r w:rsidR="008F4CA5">
        <w:rPr>
          <w:rFonts w:ascii="Arial" w:hAnsi="Arial" w:cs="Arial"/>
        </w:rPr>
        <w:t>continua</w:t>
      </w:r>
      <w:r w:rsidRPr="00544F9A">
        <w:rPr>
          <w:rFonts w:ascii="Arial" w:hAnsi="Arial" w:cs="Arial"/>
        </w:rPr>
        <w:t xml:space="preserve"> estan</w:t>
      </w:r>
      <w:r w:rsidR="007A0FA2">
        <w:rPr>
          <w:rFonts w:ascii="Arial" w:hAnsi="Arial" w:cs="Arial"/>
        </w:rPr>
        <w:t>t</w:t>
      </w:r>
      <w:r w:rsidRPr="00544F9A">
        <w:rPr>
          <w:rFonts w:ascii="Arial" w:hAnsi="Arial" w:cs="Arial"/>
        </w:rPr>
        <w:t xml:space="preserve"> </w:t>
      </w:r>
      <w:r w:rsidR="008F4CA5">
        <w:rPr>
          <w:rFonts w:ascii="Arial" w:hAnsi="Arial" w:cs="Arial"/>
        </w:rPr>
        <w:t>composta</w:t>
      </w:r>
      <w:r w:rsidR="00B257BA" w:rsidRPr="00544F9A">
        <w:rPr>
          <w:rFonts w:ascii="Arial" w:hAnsi="Arial" w:cs="Arial"/>
        </w:rPr>
        <w:t xml:space="preserve"> per 14 llocs de treball.</w:t>
      </w:r>
      <w:r w:rsidR="00162986">
        <w:rPr>
          <w:rFonts w:ascii="Arial" w:hAnsi="Arial" w:cs="Arial"/>
        </w:rPr>
        <w:t xml:space="preserve"> </w:t>
      </w:r>
    </w:p>
    <w:p w14:paraId="2C62CF21" w14:textId="77777777" w:rsidR="006E416F" w:rsidRDefault="00F61CE8" w:rsidP="00AE5D16">
      <w:pPr>
        <w:overflowPunct w:val="0"/>
        <w:autoSpaceDE w:val="0"/>
        <w:autoSpaceDN w:val="0"/>
        <w:adjustRightInd w:val="0"/>
        <w:ind w:left="720"/>
        <w:jc w:val="both"/>
        <w:textAlignment w:val="baseline"/>
        <w:rPr>
          <w:b/>
          <w:sz w:val="28"/>
          <w:szCs w:val="28"/>
          <w:highlight w:val="lightGray"/>
          <w:bdr w:val="single" w:sz="4" w:space="0" w:color="auto"/>
        </w:rPr>
      </w:pPr>
      <w:r w:rsidRPr="00544F9A">
        <w:rPr>
          <w:rFonts w:ascii="Arial" w:hAnsi="Arial" w:cs="Arial"/>
        </w:rPr>
        <w:t xml:space="preserve">  </w:t>
      </w:r>
    </w:p>
    <w:p w14:paraId="65B0F4A3" w14:textId="77777777" w:rsidR="00811D1A" w:rsidRDefault="00811D1A" w:rsidP="00F61CE8">
      <w:pPr>
        <w:overflowPunct w:val="0"/>
        <w:autoSpaceDE w:val="0"/>
        <w:autoSpaceDN w:val="0"/>
        <w:adjustRightInd w:val="0"/>
        <w:textAlignment w:val="baseline"/>
        <w:rPr>
          <w:b/>
          <w:sz w:val="28"/>
          <w:szCs w:val="28"/>
          <w:highlight w:val="lightGray"/>
          <w:bdr w:val="single" w:sz="4" w:space="0" w:color="auto"/>
        </w:rPr>
      </w:pPr>
    </w:p>
    <w:p w14:paraId="50A5EE46" w14:textId="77777777" w:rsidR="00613ECB" w:rsidRDefault="00613ECB" w:rsidP="00F61CE8">
      <w:pPr>
        <w:overflowPunct w:val="0"/>
        <w:autoSpaceDE w:val="0"/>
        <w:autoSpaceDN w:val="0"/>
        <w:adjustRightInd w:val="0"/>
        <w:textAlignment w:val="baseline"/>
        <w:rPr>
          <w:b/>
          <w:sz w:val="28"/>
          <w:szCs w:val="28"/>
          <w:highlight w:val="lightGray"/>
          <w:bdr w:val="single" w:sz="4" w:space="0" w:color="auto"/>
        </w:rPr>
      </w:pPr>
    </w:p>
    <w:p w14:paraId="08B2E433" w14:textId="77777777" w:rsidR="0022419A" w:rsidRDefault="0022419A" w:rsidP="00F61CE8">
      <w:pPr>
        <w:overflowPunct w:val="0"/>
        <w:autoSpaceDE w:val="0"/>
        <w:autoSpaceDN w:val="0"/>
        <w:adjustRightInd w:val="0"/>
        <w:textAlignment w:val="baseline"/>
        <w:rPr>
          <w:b/>
          <w:sz w:val="28"/>
          <w:szCs w:val="28"/>
          <w:highlight w:val="lightGray"/>
          <w:bdr w:val="single" w:sz="4" w:space="0" w:color="auto"/>
        </w:rPr>
      </w:pPr>
    </w:p>
    <w:p w14:paraId="51E93A2A" w14:textId="77777777" w:rsidR="00F61CE8" w:rsidRPr="00A843FB" w:rsidRDefault="00F61CE8" w:rsidP="00F61CE8">
      <w:pPr>
        <w:overflowPunct w:val="0"/>
        <w:autoSpaceDE w:val="0"/>
        <w:autoSpaceDN w:val="0"/>
        <w:adjustRightInd w:val="0"/>
        <w:textAlignment w:val="baseline"/>
        <w:rPr>
          <w:b/>
          <w:sz w:val="28"/>
          <w:szCs w:val="28"/>
        </w:rPr>
      </w:pPr>
      <w:r w:rsidRPr="00A843FB">
        <w:rPr>
          <w:b/>
          <w:sz w:val="28"/>
          <w:szCs w:val="28"/>
          <w:highlight w:val="lightGray"/>
          <w:bdr w:val="single" w:sz="4" w:space="0" w:color="auto"/>
        </w:rPr>
        <w:t>RETRIBUCIONS PERSONAL</w:t>
      </w:r>
    </w:p>
    <w:p w14:paraId="7B693B97" w14:textId="77777777" w:rsidR="00F61CE8" w:rsidRDefault="00F61CE8" w:rsidP="00F61CE8"/>
    <w:p w14:paraId="0F2003FF" w14:textId="596EDF76" w:rsidR="00B66C90" w:rsidRDefault="00F61CE8" w:rsidP="00CF018D">
      <w:pPr>
        <w:jc w:val="both"/>
        <w:rPr>
          <w:rFonts w:ascii="Arial" w:hAnsi="Arial" w:cs="Arial"/>
        </w:rPr>
      </w:pPr>
      <w:r w:rsidRPr="00CF018D">
        <w:rPr>
          <w:rFonts w:ascii="Arial" w:hAnsi="Arial" w:cs="Arial"/>
        </w:rPr>
        <w:t xml:space="preserve">El personal adscrit a la plantilla de l’ Agència Local d’ Energia de Barcelona percebrà durant l’exercici </w:t>
      </w:r>
      <w:r w:rsidR="003006CD">
        <w:rPr>
          <w:rFonts w:ascii="Arial" w:hAnsi="Arial" w:cs="Arial"/>
        </w:rPr>
        <w:t>2026</w:t>
      </w:r>
      <w:r w:rsidRPr="00CF018D">
        <w:rPr>
          <w:rFonts w:ascii="Arial" w:hAnsi="Arial" w:cs="Arial"/>
        </w:rPr>
        <w:t xml:space="preserve"> les mateixes retribucions que el personal dependent de l’Ajuntament de Barcelona, funcionaris i personal laboral, per </w:t>
      </w:r>
      <w:r w:rsidR="00344522" w:rsidRPr="00CF018D">
        <w:rPr>
          <w:rFonts w:ascii="Arial" w:hAnsi="Arial" w:cs="Arial"/>
        </w:rPr>
        <w:t>l’aplicació</w:t>
      </w:r>
      <w:r w:rsidRPr="00CF018D">
        <w:rPr>
          <w:rFonts w:ascii="Arial" w:hAnsi="Arial" w:cs="Arial"/>
        </w:rPr>
        <w:t xml:space="preserve"> de l’Agència Local d’Energia de Barcelona </w:t>
      </w:r>
      <w:r w:rsidR="00CF018D" w:rsidRPr="00CF018D">
        <w:rPr>
          <w:rFonts w:ascii="Arial" w:hAnsi="Arial" w:cs="Arial"/>
        </w:rPr>
        <w:t>de l’</w:t>
      </w:r>
      <w:r w:rsidRPr="00CF018D">
        <w:rPr>
          <w:rFonts w:ascii="Arial" w:hAnsi="Arial" w:cs="Arial"/>
        </w:rPr>
        <w:t>Acord de condicions de treball comunes dels empleats públics de l’ Ajuntament de Barcelona per al períod</w:t>
      </w:r>
      <w:r w:rsidR="006C515E" w:rsidRPr="00CF018D">
        <w:rPr>
          <w:rFonts w:ascii="Arial" w:hAnsi="Arial" w:cs="Arial"/>
        </w:rPr>
        <w:t>e 20</w:t>
      </w:r>
      <w:r w:rsidR="003179CD">
        <w:rPr>
          <w:rFonts w:ascii="Arial" w:hAnsi="Arial" w:cs="Arial"/>
        </w:rPr>
        <w:t>20</w:t>
      </w:r>
      <w:r w:rsidR="006C515E" w:rsidRPr="00CF018D">
        <w:rPr>
          <w:rFonts w:ascii="Arial" w:hAnsi="Arial" w:cs="Arial"/>
        </w:rPr>
        <w:t>-</w:t>
      </w:r>
      <w:r w:rsidR="002562A8" w:rsidRPr="00CF018D">
        <w:rPr>
          <w:rFonts w:ascii="Arial" w:hAnsi="Arial" w:cs="Arial"/>
        </w:rPr>
        <w:t>202</w:t>
      </w:r>
      <w:r w:rsidR="003179CD">
        <w:rPr>
          <w:rFonts w:ascii="Arial" w:hAnsi="Arial" w:cs="Arial"/>
        </w:rPr>
        <w:t>4</w:t>
      </w:r>
      <w:r w:rsidR="00344522" w:rsidRPr="00CF018D">
        <w:rPr>
          <w:rFonts w:ascii="Arial" w:hAnsi="Arial" w:cs="Arial"/>
        </w:rPr>
        <w:t xml:space="preserve">. Actualment </w:t>
      </w:r>
      <w:r w:rsidR="00CF018D" w:rsidRPr="00CF018D">
        <w:rPr>
          <w:rFonts w:ascii="Arial" w:hAnsi="Arial" w:cs="Arial"/>
        </w:rPr>
        <w:t>s’està negociant la plena adhesió a l’acord de condicions de treball del personal func</w:t>
      </w:r>
      <w:r w:rsidR="003179CD">
        <w:rPr>
          <w:rFonts w:ascii="Arial" w:hAnsi="Arial" w:cs="Arial"/>
        </w:rPr>
        <w:t xml:space="preserve">ionari i laboral </w:t>
      </w:r>
      <w:r w:rsidR="00CF018D" w:rsidRPr="00CF018D">
        <w:rPr>
          <w:rFonts w:ascii="Arial" w:hAnsi="Arial" w:cs="Arial"/>
        </w:rPr>
        <w:t>amb l’Ajuntament de Barcelona.</w:t>
      </w:r>
    </w:p>
    <w:p w14:paraId="5A461617" w14:textId="77777777" w:rsidR="00F61CE8" w:rsidRDefault="009930D9" w:rsidP="00F61CE8">
      <w:r>
        <w:t xml:space="preserve"> </w:t>
      </w:r>
    </w:p>
    <w:tbl>
      <w:tblPr>
        <w:tblW w:w="10080" w:type="dxa"/>
        <w:tblInd w:w="55" w:type="dxa"/>
        <w:tblCellMar>
          <w:left w:w="70" w:type="dxa"/>
          <w:right w:w="70" w:type="dxa"/>
        </w:tblCellMar>
        <w:tblLook w:val="04A0" w:firstRow="1" w:lastRow="0" w:firstColumn="1" w:lastColumn="0" w:noHBand="0" w:noVBand="1"/>
      </w:tblPr>
      <w:tblGrid>
        <w:gridCol w:w="204"/>
        <w:gridCol w:w="161"/>
        <w:gridCol w:w="161"/>
        <w:gridCol w:w="161"/>
        <w:gridCol w:w="161"/>
        <w:gridCol w:w="161"/>
        <w:gridCol w:w="9073"/>
      </w:tblGrid>
      <w:tr w:rsidR="00616A2A" w:rsidRPr="00B66C90" w14:paraId="6844A707" w14:textId="77777777" w:rsidTr="00291B24">
        <w:trPr>
          <w:trHeight w:val="375"/>
        </w:trPr>
        <w:tc>
          <w:tcPr>
            <w:tcW w:w="10080" w:type="dxa"/>
            <w:gridSpan w:val="7"/>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bottom"/>
            <w:hideMark/>
          </w:tcPr>
          <w:p w14:paraId="4DCA62FF" w14:textId="743BAC9A" w:rsidR="00616A2A" w:rsidRPr="00B66C90" w:rsidRDefault="00616A2A" w:rsidP="00344522">
            <w:pPr>
              <w:jc w:val="center"/>
              <w:rPr>
                <w:rFonts w:ascii="Arial" w:hAnsi="Arial" w:cs="Arial"/>
                <w:b/>
                <w:color w:val="000000"/>
                <w:sz w:val="32"/>
                <w:szCs w:val="32"/>
                <w:lang w:eastAsia="ca-ES"/>
              </w:rPr>
            </w:pPr>
            <w:r w:rsidRPr="00B66C90">
              <w:rPr>
                <w:rFonts w:ascii="Arial" w:hAnsi="Arial" w:cs="Arial"/>
                <w:b/>
                <w:color w:val="000000"/>
                <w:sz w:val="32"/>
                <w:szCs w:val="32"/>
                <w:lang w:eastAsia="ca-ES"/>
              </w:rPr>
              <w:t xml:space="preserve">ANNEX DE PERSONAL - PRESSUPOST </w:t>
            </w:r>
            <w:r w:rsidR="003006CD">
              <w:rPr>
                <w:rFonts w:ascii="Arial" w:hAnsi="Arial" w:cs="Arial"/>
                <w:b/>
                <w:color w:val="000000"/>
                <w:sz w:val="32"/>
                <w:szCs w:val="32"/>
                <w:lang w:eastAsia="ca-ES"/>
              </w:rPr>
              <w:t>2026</w:t>
            </w:r>
          </w:p>
        </w:tc>
      </w:tr>
      <w:tr w:rsidR="00616A2A" w:rsidRPr="00B66C90" w14:paraId="1AC9A074" w14:textId="77777777" w:rsidTr="00D90231">
        <w:trPr>
          <w:trHeight w:val="70"/>
        </w:trPr>
        <w:tc>
          <w:tcPr>
            <w:tcW w:w="0" w:type="auto"/>
            <w:tcBorders>
              <w:top w:val="nil"/>
              <w:left w:val="nil"/>
              <w:bottom w:val="nil"/>
              <w:right w:val="nil"/>
            </w:tcBorders>
            <w:shd w:val="clear" w:color="auto" w:fill="auto"/>
            <w:noWrap/>
            <w:vAlign w:val="bottom"/>
            <w:hideMark/>
          </w:tcPr>
          <w:p w14:paraId="2CC8A1F1" w14:textId="77777777" w:rsidR="00616A2A" w:rsidRPr="00B66C90" w:rsidRDefault="00616A2A" w:rsidP="00616A2A">
            <w:pPr>
              <w:rPr>
                <w:rFonts w:ascii="Arial" w:hAnsi="Arial" w:cs="Arial"/>
                <w:color w:val="000000"/>
                <w:sz w:val="16"/>
                <w:szCs w:val="16"/>
                <w:lang w:eastAsia="ca-ES"/>
              </w:rPr>
            </w:pPr>
            <w:r w:rsidRPr="00B66C90">
              <w:rPr>
                <w:rFonts w:ascii="Arial" w:hAnsi="Arial" w:cs="Arial"/>
                <w:color w:val="000000"/>
                <w:sz w:val="16"/>
                <w:szCs w:val="16"/>
                <w:lang w:eastAsia="ca-ES"/>
              </w:rPr>
              <w:t> </w:t>
            </w:r>
          </w:p>
        </w:tc>
        <w:tc>
          <w:tcPr>
            <w:tcW w:w="0" w:type="auto"/>
            <w:tcBorders>
              <w:top w:val="nil"/>
              <w:left w:val="nil"/>
              <w:bottom w:val="nil"/>
              <w:right w:val="nil"/>
            </w:tcBorders>
            <w:shd w:val="clear" w:color="auto" w:fill="auto"/>
            <w:noWrap/>
            <w:vAlign w:val="bottom"/>
            <w:hideMark/>
          </w:tcPr>
          <w:p w14:paraId="27F971B2" w14:textId="77777777" w:rsidR="00616A2A" w:rsidRPr="00B66C90" w:rsidRDefault="00616A2A" w:rsidP="00616A2A">
            <w:pPr>
              <w:rPr>
                <w:rFonts w:ascii="Arial" w:hAnsi="Arial" w:cs="Arial"/>
                <w:color w:val="000000"/>
                <w:sz w:val="16"/>
                <w:szCs w:val="16"/>
                <w:lang w:eastAsia="ca-ES"/>
              </w:rPr>
            </w:pPr>
          </w:p>
        </w:tc>
        <w:tc>
          <w:tcPr>
            <w:tcW w:w="0" w:type="auto"/>
            <w:tcBorders>
              <w:top w:val="nil"/>
              <w:left w:val="nil"/>
              <w:bottom w:val="nil"/>
              <w:right w:val="nil"/>
            </w:tcBorders>
            <w:shd w:val="clear" w:color="auto" w:fill="auto"/>
            <w:noWrap/>
            <w:vAlign w:val="bottom"/>
            <w:hideMark/>
          </w:tcPr>
          <w:p w14:paraId="278B76A8" w14:textId="77777777" w:rsidR="00616A2A" w:rsidRPr="00B66C90" w:rsidRDefault="00616A2A" w:rsidP="00616A2A">
            <w:pPr>
              <w:rPr>
                <w:rFonts w:ascii="Arial" w:hAnsi="Arial" w:cs="Arial"/>
                <w:color w:val="000000"/>
                <w:sz w:val="16"/>
                <w:szCs w:val="16"/>
                <w:lang w:eastAsia="ca-ES"/>
              </w:rPr>
            </w:pPr>
          </w:p>
        </w:tc>
        <w:tc>
          <w:tcPr>
            <w:tcW w:w="0" w:type="auto"/>
            <w:tcBorders>
              <w:top w:val="nil"/>
              <w:left w:val="nil"/>
              <w:bottom w:val="nil"/>
              <w:right w:val="nil"/>
            </w:tcBorders>
            <w:shd w:val="clear" w:color="auto" w:fill="auto"/>
            <w:noWrap/>
            <w:vAlign w:val="bottom"/>
            <w:hideMark/>
          </w:tcPr>
          <w:p w14:paraId="2C53DF54" w14:textId="77777777" w:rsidR="00616A2A" w:rsidRPr="00B66C90" w:rsidRDefault="00616A2A" w:rsidP="00616A2A">
            <w:pPr>
              <w:rPr>
                <w:rFonts w:ascii="Arial" w:hAnsi="Arial" w:cs="Arial"/>
                <w:color w:val="000000"/>
                <w:sz w:val="16"/>
                <w:szCs w:val="16"/>
                <w:lang w:eastAsia="ca-ES"/>
              </w:rPr>
            </w:pPr>
          </w:p>
        </w:tc>
        <w:tc>
          <w:tcPr>
            <w:tcW w:w="0" w:type="auto"/>
            <w:tcBorders>
              <w:top w:val="nil"/>
              <w:left w:val="nil"/>
              <w:bottom w:val="nil"/>
              <w:right w:val="nil"/>
            </w:tcBorders>
            <w:shd w:val="clear" w:color="auto" w:fill="auto"/>
            <w:noWrap/>
            <w:vAlign w:val="bottom"/>
            <w:hideMark/>
          </w:tcPr>
          <w:p w14:paraId="28AB5A41" w14:textId="77777777" w:rsidR="00616A2A" w:rsidRPr="00B66C90" w:rsidRDefault="00616A2A" w:rsidP="00616A2A">
            <w:pPr>
              <w:rPr>
                <w:rFonts w:ascii="Arial" w:hAnsi="Arial" w:cs="Arial"/>
                <w:color w:val="000000"/>
                <w:sz w:val="16"/>
                <w:szCs w:val="16"/>
                <w:lang w:eastAsia="ca-ES"/>
              </w:rPr>
            </w:pPr>
          </w:p>
        </w:tc>
        <w:tc>
          <w:tcPr>
            <w:tcW w:w="0" w:type="auto"/>
            <w:tcBorders>
              <w:top w:val="nil"/>
              <w:left w:val="nil"/>
              <w:bottom w:val="nil"/>
              <w:right w:val="nil"/>
            </w:tcBorders>
            <w:shd w:val="clear" w:color="auto" w:fill="auto"/>
            <w:noWrap/>
            <w:vAlign w:val="bottom"/>
            <w:hideMark/>
          </w:tcPr>
          <w:p w14:paraId="50B2470E" w14:textId="77777777" w:rsidR="00616A2A" w:rsidRPr="00B66C90" w:rsidRDefault="00616A2A" w:rsidP="00616A2A">
            <w:pPr>
              <w:rPr>
                <w:rFonts w:ascii="Arial" w:hAnsi="Arial" w:cs="Arial"/>
                <w:color w:val="000000"/>
                <w:sz w:val="16"/>
                <w:szCs w:val="16"/>
                <w:lang w:eastAsia="ca-ES"/>
              </w:rPr>
            </w:pPr>
          </w:p>
        </w:tc>
        <w:tc>
          <w:tcPr>
            <w:tcW w:w="8241" w:type="dxa"/>
            <w:tcBorders>
              <w:top w:val="nil"/>
              <w:left w:val="nil"/>
              <w:bottom w:val="nil"/>
              <w:right w:val="nil"/>
            </w:tcBorders>
            <w:shd w:val="clear" w:color="auto" w:fill="auto"/>
            <w:noWrap/>
            <w:vAlign w:val="bottom"/>
            <w:hideMark/>
          </w:tcPr>
          <w:p w14:paraId="625CBCF3" w14:textId="77777777" w:rsidR="00616A2A" w:rsidRPr="00B66C90" w:rsidRDefault="00616A2A" w:rsidP="00616A2A">
            <w:pPr>
              <w:rPr>
                <w:rFonts w:ascii="Arial" w:hAnsi="Arial" w:cs="Arial"/>
                <w:color w:val="000000"/>
                <w:sz w:val="16"/>
                <w:szCs w:val="16"/>
                <w:lang w:eastAsia="ca-ES"/>
              </w:rPr>
            </w:pPr>
          </w:p>
        </w:tc>
      </w:tr>
      <w:tr w:rsidR="00D90231" w:rsidRPr="00B66C90" w14:paraId="12A5AC7C" w14:textId="77777777" w:rsidTr="00D90231">
        <w:trPr>
          <w:trHeight w:val="70"/>
        </w:trPr>
        <w:tc>
          <w:tcPr>
            <w:tcW w:w="0" w:type="auto"/>
            <w:tcBorders>
              <w:top w:val="nil"/>
              <w:left w:val="nil"/>
              <w:bottom w:val="nil"/>
              <w:right w:val="nil"/>
            </w:tcBorders>
            <w:shd w:val="clear" w:color="auto" w:fill="auto"/>
            <w:noWrap/>
            <w:vAlign w:val="bottom"/>
          </w:tcPr>
          <w:p w14:paraId="546AC863" w14:textId="77777777" w:rsidR="00D90231" w:rsidRPr="00B66C90" w:rsidRDefault="00D90231" w:rsidP="00616A2A">
            <w:pPr>
              <w:rPr>
                <w:rFonts w:ascii="Arial" w:hAnsi="Arial" w:cs="Arial"/>
                <w:color w:val="000000"/>
                <w:sz w:val="16"/>
                <w:szCs w:val="16"/>
                <w:lang w:eastAsia="ca-ES"/>
              </w:rPr>
            </w:pPr>
          </w:p>
        </w:tc>
        <w:tc>
          <w:tcPr>
            <w:tcW w:w="0" w:type="auto"/>
            <w:tcBorders>
              <w:top w:val="nil"/>
              <w:left w:val="nil"/>
              <w:bottom w:val="nil"/>
              <w:right w:val="nil"/>
            </w:tcBorders>
            <w:shd w:val="clear" w:color="auto" w:fill="auto"/>
            <w:noWrap/>
            <w:vAlign w:val="bottom"/>
          </w:tcPr>
          <w:p w14:paraId="1F966FA2" w14:textId="77777777" w:rsidR="00D90231" w:rsidRPr="00B66C90" w:rsidRDefault="00D90231" w:rsidP="00616A2A">
            <w:pPr>
              <w:rPr>
                <w:rFonts w:ascii="Arial" w:hAnsi="Arial" w:cs="Arial"/>
                <w:color w:val="000000"/>
                <w:sz w:val="16"/>
                <w:szCs w:val="16"/>
                <w:lang w:eastAsia="ca-ES"/>
              </w:rPr>
            </w:pPr>
          </w:p>
        </w:tc>
        <w:tc>
          <w:tcPr>
            <w:tcW w:w="0" w:type="auto"/>
            <w:tcBorders>
              <w:top w:val="nil"/>
              <w:left w:val="nil"/>
              <w:bottom w:val="nil"/>
              <w:right w:val="nil"/>
            </w:tcBorders>
            <w:shd w:val="clear" w:color="auto" w:fill="auto"/>
            <w:noWrap/>
            <w:vAlign w:val="bottom"/>
          </w:tcPr>
          <w:p w14:paraId="69456261" w14:textId="77777777" w:rsidR="00D90231" w:rsidRPr="00B66C90" w:rsidRDefault="00D90231" w:rsidP="00616A2A">
            <w:pPr>
              <w:rPr>
                <w:rFonts w:ascii="Arial" w:hAnsi="Arial" w:cs="Arial"/>
                <w:color w:val="000000"/>
                <w:sz w:val="16"/>
                <w:szCs w:val="16"/>
                <w:lang w:eastAsia="ca-ES"/>
              </w:rPr>
            </w:pPr>
          </w:p>
        </w:tc>
        <w:tc>
          <w:tcPr>
            <w:tcW w:w="0" w:type="auto"/>
            <w:tcBorders>
              <w:top w:val="nil"/>
              <w:left w:val="nil"/>
              <w:bottom w:val="nil"/>
              <w:right w:val="nil"/>
            </w:tcBorders>
            <w:shd w:val="clear" w:color="auto" w:fill="auto"/>
            <w:noWrap/>
            <w:vAlign w:val="bottom"/>
          </w:tcPr>
          <w:p w14:paraId="25DC1CD9" w14:textId="77777777" w:rsidR="00D90231" w:rsidRPr="00B66C90" w:rsidRDefault="00D90231" w:rsidP="00616A2A">
            <w:pPr>
              <w:rPr>
                <w:rFonts w:ascii="Arial" w:hAnsi="Arial" w:cs="Arial"/>
                <w:color w:val="000000"/>
                <w:sz w:val="16"/>
                <w:szCs w:val="16"/>
                <w:lang w:eastAsia="ca-ES"/>
              </w:rPr>
            </w:pPr>
          </w:p>
        </w:tc>
        <w:tc>
          <w:tcPr>
            <w:tcW w:w="0" w:type="auto"/>
            <w:tcBorders>
              <w:top w:val="nil"/>
              <w:left w:val="nil"/>
              <w:bottom w:val="nil"/>
              <w:right w:val="nil"/>
            </w:tcBorders>
            <w:shd w:val="clear" w:color="auto" w:fill="auto"/>
            <w:noWrap/>
            <w:vAlign w:val="bottom"/>
          </w:tcPr>
          <w:p w14:paraId="084B831B" w14:textId="77777777" w:rsidR="00D90231" w:rsidRPr="00B66C90" w:rsidRDefault="00D90231" w:rsidP="00616A2A">
            <w:pPr>
              <w:rPr>
                <w:rFonts w:ascii="Arial" w:hAnsi="Arial" w:cs="Arial"/>
                <w:color w:val="000000"/>
                <w:sz w:val="16"/>
                <w:szCs w:val="16"/>
                <w:lang w:eastAsia="ca-ES"/>
              </w:rPr>
            </w:pPr>
          </w:p>
        </w:tc>
        <w:tc>
          <w:tcPr>
            <w:tcW w:w="0" w:type="auto"/>
            <w:tcBorders>
              <w:top w:val="nil"/>
              <w:left w:val="nil"/>
              <w:bottom w:val="nil"/>
              <w:right w:val="nil"/>
            </w:tcBorders>
            <w:shd w:val="clear" w:color="auto" w:fill="auto"/>
            <w:noWrap/>
            <w:vAlign w:val="bottom"/>
          </w:tcPr>
          <w:p w14:paraId="53F16738" w14:textId="77777777" w:rsidR="00D90231" w:rsidRPr="00B66C90" w:rsidRDefault="00D90231" w:rsidP="00616A2A">
            <w:pPr>
              <w:rPr>
                <w:rFonts w:ascii="Arial" w:hAnsi="Arial" w:cs="Arial"/>
                <w:color w:val="000000"/>
                <w:sz w:val="16"/>
                <w:szCs w:val="16"/>
                <w:lang w:eastAsia="ca-ES"/>
              </w:rPr>
            </w:pPr>
          </w:p>
        </w:tc>
        <w:tc>
          <w:tcPr>
            <w:tcW w:w="8241" w:type="dxa"/>
            <w:tcBorders>
              <w:top w:val="nil"/>
              <w:left w:val="nil"/>
              <w:bottom w:val="nil"/>
              <w:right w:val="nil"/>
            </w:tcBorders>
            <w:shd w:val="clear" w:color="auto" w:fill="auto"/>
            <w:noWrap/>
            <w:vAlign w:val="bottom"/>
          </w:tcPr>
          <w:p w14:paraId="6F11A2F6" w14:textId="77777777" w:rsidR="00D90231" w:rsidRPr="00B66C90" w:rsidRDefault="00D90231" w:rsidP="00616A2A">
            <w:pPr>
              <w:rPr>
                <w:rFonts w:ascii="Arial" w:hAnsi="Arial" w:cs="Arial"/>
                <w:color w:val="000000"/>
                <w:sz w:val="16"/>
                <w:szCs w:val="16"/>
                <w:lang w:eastAsia="ca-ES"/>
              </w:rPr>
            </w:pPr>
          </w:p>
        </w:tc>
      </w:tr>
    </w:tbl>
    <w:p w14:paraId="4B4CDF09" w14:textId="561D3202" w:rsidR="001A6F10" w:rsidRDefault="00344522" w:rsidP="00D90231">
      <w:pPr>
        <w:pStyle w:val="Ttol1"/>
        <w:numPr>
          <w:ilvl w:val="0"/>
          <w:numId w:val="0"/>
        </w:numPr>
        <w:rPr>
          <w:rFonts w:ascii="Times New Roman" w:hAnsi="Times New Roman"/>
          <w:b w:val="0"/>
          <w:sz w:val="20"/>
          <w:lang w:eastAsia="ca-ES"/>
        </w:rPr>
      </w:pPr>
      <w:r>
        <w:rPr>
          <w:noProof/>
          <w:lang w:eastAsia="ca-ES"/>
        </w:rPr>
        <w:fldChar w:fldCharType="begin"/>
      </w:r>
      <w:r>
        <w:rPr>
          <w:noProof/>
          <w:lang w:eastAsia="ca-ES"/>
        </w:rPr>
        <w:instrText xml:space="preserve"> LINK </w:instrText>
      </w:r>
      <w:r w:rsidR="00800A11">
        <w:rPr>
          <w:noProof/>
          <w:lang w:eastAsia="ca-ES"/>
        </w:rPr>
        <w:instrText xml:space="preserve">Excel.Sheet.12 "\\\\NAS_HU\\HU\\MAMBIENT\\DADES\\AEB_ADMINISTRACIO\\Adm Econòmica\\2024\\2024 - PRESSUPOST\\Import personal 2024.xlsx" Full1!F1C1:F16C7 </w:instrText>
      </w:r>
      <w:r>
        <w:rPr>
          <w:noProof/>
          <w:lang w:eastAsia="ca-ES"/>
        </w:rPr>
        <w:instrText xml:space="preserve">\a \f 4 \h </w:instrText>
      </w:r>
      <w:r>
        <w:rPr>
          <w:noProof/>
          <w:lang w:eastAsia="ca-ES"/>
        </w:rPr>
        <w:fldChar w:fldCharType="separate"/>
      </w:r>
    </w:p>
    <w:p w14:paraId="7EA60F2B" w14:textId="77777777" w:rsidR="008F4CA5" w:rsidRDefault="00344522" w:rsidP="00D90231">
      <w:pPr>
        <w:pStyle w:val="Ttol1"/>
        <w:numPr>
          <w:ilvl w:val="0"/>
          <w:numId w:val="0"/>
        </w:numPr>
        <w:rPr>
          <w:rFonts w:ascii="Times New Roman" w:hAnsi="Times New Roman"/>
          <w:szCs w:val="24"/>
        </w:rPr>
      </w:pPr>
      <w:r>
        <w:rPr>
          <w:noProof/>
          <w:lang w:eastAsia="ca-ES"/>
        </w:rPr>
        <w:fldChar w:fldCharType="end"/>
      </w:r>
    </w:p>
    <w:tbl>
      <w:tblPr>
        <w:tblW w:w="10180" w:type="dxa"/>
        <w:tblCellMar>
          <w:left w:w="70" w:type="dxa"/>
          <w:right w:w="70" w:type="dxa"/>
        </w:tblCellMar>
        <w:tblLook w:val="04A0" w:firstRow="1" w:lastRow="0" w:firstColumn="1" w:lastColumn="0" w:noHBand="0" w:noVBand="1"/>
      </w:tblPr>
      <w:tblGrid>
        <w:gridCol w:w="2480"/>
        <w:gridCol w:w="1263"/>
        <w:gridCol w:w="1040"/>
        <w:gridCol w:w="1659"/>
        <w:gridCol w:w="1199"/>
        <w:gridCol w:w="1300"/>
        <w:gridCol w:w="1239"/>
      </w:tblGrid>
      <w:tr w:rsidR="00BB14BC" w14:paraId="5B133678" w14:textId="77777777" w:rsidTr="00BB14BC">
        <w:trPr>
          <w:trHeight w:val="600"/>
        </w:trPr>
        <w:tc>
          <w:tcPr>
            <w:tcW w:w="248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2F3C5CF" w14:textId="77777777" w:rsidR="00BB14BC" w:rsidRDefault="00BB14BC">
            <w:pPr>
              <w:rPr>
                <w:rFonts w:ascii="Calibri" w:hAnsi="Calibri" w:cs="Calibri"/>
                <w:color w:val="000000"/>
                <w:sz w:val="22"/>
                <w:szCs w:val="22"/>
                <w:lang w:eastAsia="ca-ES"/>
              </w:rPr>
            </w:pPr>
            <w:r>
              <w:rPr>
                <w:rFonts w:ascii="Calibri" w:hAnsi="Calibri" w:cs="Calibri"/>
                <w:color w:val="000000"/>
                <w:sz w:val="22"/>
                <w:szCs w:val="22"/>
              </w:rPr>
              <w:t> </w:t>
            </w:r>
          </w:p>
        </w:tc>
        <w:tc>
          <w:tcPr>
            <w:tcW w:w="1260" w:type="dxa"/>
            <w:tcBorders>
              <w:top w:val="single" w:sz="4" w:space="0" w:color="auto"/>
              <w:left w:val="nil"/>
              <w:bottom w:val="single" w:sz="4" w:space="0" w:color="auto"/>
              <w:right w:val="single" w:sz="4" w:space="0" w:color="auto"/>
            </w:tcBorders>
            <w:shd w:val="clear" w:color="000000" w:fill="C5D9F1"/>
            <w:vAlign w:val="bottom"/>
            <w:hideMark/>
          </w:tcPr>
          <w:p w14:paraId="1CF85F2F" w14:textId="77777777" w:rsidR="00BB14BC" w:rsidRDefault="00BB14BC">
            <w:pPr>
              <w:rPr>
                <w:rFonts w:ascii="Calibri" w:hAnsi="Calibri" w:cs="Calibri"/>
                <w:color w:val="000000"/>
                <w:sz w:val="22"/>
                <w:szCs w:val="22"/>
              </w:rPr>
            </w:pPr>
            <w:r>
              <w:rPr>
                <w:rFonts w:ascii="Calibri" w:hAnsi="Calibri" w:cs="Calibri"/>
                <w:color w:val="000000"/>
                <w:sz w:val="22"/>
                <w:szCs w:val="22"/>
              </w:rPr>
              <w:t>Retribucions bàsiques</w:t>
            </w:r>
          </w:p>
        </w:tc>
        <w:tc>
          <w:tcPr>
            <w:tcW w:w="1040" w:type="dxa"/>
            <w:tcBorders>
              <w:top w:val="single" w:sz="4" w:space="0" w:color="auto"/>
              <w:left w:val="nil"/>
              <w:bottom w:val="single" w:sz="4" w:space="0" w:color="auto"/>
              <w:right w:val="single" w:sz="4" w:space="0" w:color="auto"/>
            </w:tcBorders>
            <w:shd w:val="clear" w:color="000000" w:fill="C5D9F1"/>
            <w:vAlign w:val="bottom"/>
            <w:hideMark/>
          </w:tcPr>
          <w:p w14:paraId="7F683E66" w14:textId="77777777" w:rsidR="00BB14BC" w:rsidRDefault="00BB14BC">
            <w:pPr>
              <w:rPr>
                <w:rFonts w:ascii="Calibri" w:hAnsi="Calibri" w:cs="Calibri"/>
                <w:color w:val="000000"/>
                <w:sz w:val="22"/>
                <w:szCs w:val="22"/>
              </w:rPr>
            </w:pPr>
            <w:r>
              <w:rPr>
                <w:rFonts w:ascii="Calibri" w:hAnsi="Calibri" w:cs="Calibri"/>
                <w:color w:val="000000"/>
                <w:sz w:val="22"/>
                <w:szCs w:val="22"/>
              </w:rPr>
              <w:t>Triennis</w:t>
            </w:r>
          </w:p>
        </w:tc>
        <w:tc>
          <w:tcPr>
            <w:tcW w:w="1660" w:type="dxa"/>
            <w:tcBorders>
              <w:top w:val="single" w:sz="4" w:space="0" w:color="auto"/>
              <w:left w:val="nil"/>
              <w:bottom w:val="single" w:sz="4" w:space="0" w:color="auto"/>
              <w:right w:val="single" w:sz="4" w:space="0" w:color="auto"/>
            </w:tcBorders>
            <w:shd w:val="clear" w:color="000000" w:fill="C5D9F1"/>
            <w:vAlign w:val="bottom"/>
            <w:hideMark/>
          </w:tcPr>
          <w:p w14:paraId="5D2ED553" w14:textId="77777777" w:rsidR="00BB14BC" w:rsidRDefault="00BB14BC">
            <w:pPr>
              <w:rPr>
                <w:rFonts w:ascii="Calibri" w:hAnsi="Calibri" w:cs="Calibri"/>
                <w:color w:val="000000"/>
                <w:sz w:val="22"/>
                <w:szCs w:val="22"/>
              </w:rPr>
            </w:pPr>
            <w:r>
              <w:rPr>
                <w:rFonts w:ascii="Calibri" w:hAnsi="Calibri" w:cs="Calibri"/>
                <w:color w:val="000000"/>
                <w:sz w:val="22"/>
                <w:szCs w:val="22"/>
              </w:rPr>
              <w:t>Retribució complementària</w:t>
            </w:r>
          </w:p>
        </w:tc>
        <w:tc>
          <w:tcPr>
            <w:tcW w:w="1200" w:type="dxa"/>
            <w:tcBorders>
              <w:top w:val="single" w:sz="4" w:space="0" w:color="auto"/>
              <w:left w:val="nil"/>
              <w:bottom w:val="single" w:sz="4" w:space="0" w:color="auto"/>
              <w:right w:val="single" w:sz="4" w:space="0" w:color="auto"/>
            </w:tcBorders>
            <w:shd w:val="clear" w:color="000000" w:fill="C5D9F1"/>
            <w:vAlign w:val="bottom"/>
            <w:hideMark/>
          </w:tcPr>
          <w:p w14:paraId="68BABE2C" w14:textId="77777777" w:rsidR="00BB14BC" w:rsidRDefault="00BB14BC">
            <w:pPr>
              <w:rPr>
                <w:rFonts w:ascii="Calibri" w:hAnsi="Calibri" w:cs="Calibri"/>
                <w:color w:val="000000"/>
                <w:sz w:val="22"/>
                <w:szCs w:val="22"/>
              </w:rPr>
            </w:pPr>
            <w:r>
              <w:rPr>
                <w:rFonts w:ascii="Calibri" w:hAnsi="Calibri" w:cs="Calibri"/>
                <w:color w:val="000000"/>
                <w:sz w:val="22"/>
                <w:szCs w:val="22"/>
              </w:rPr>
              <w:t>Total</w:t>
            </w:r>
          </w:p>
        </w:tc>
        <w:tc>
          <w:tcPr>
            <w:tcW w:w="1300" w:type="dxa"/>
            <w:tcBorders>
              <w:top w:val="single" w:sz="4" w:space="0" w:color="auto"/>
              <w:left w:val="nil"/>
              <w:bottom w:val="single" w:sz="4" w:space="0" w:color="auto"/>
              <w:right w:val="single" w:sz="4" w:space="0" w:color="auto"/>
            </w:tcBorders>
            <w:shd w:val="clear" w:color="000000" w:fill="C5D9F1"/>
            <w:vAlign w:val="bottom"/>
            <w:hideMark/>
          </w:tcPr>
          <w:p w14:paraId="5F1E82D6" w14:textId="77777777" w:rsidR="00BB14BC" w:rsidRDefault="00BB14BC">
            <w:pPr>
              <w:rPr>
                <w:rFonts w:ascii="Calibri" w:hAnsi="Calibri" w:cs="Calibri"/>
                <w:color w:val="000000"/>
                <w:sz w:val="22"/>
                <w:szCs w:val="22"/>
              </w:rPr>
            </w:pPr>
            <w:r>
              <w:rPr>
                <w:rFonts w:ascii="Calibri" w:hAnsi="Calibri" w:cs="Calibri"/>
                <w:color w:val="000000"/>
                <w:sz w:val="22"/>
                <w:szCs w:val="22"/>
              </w:rPr>
              <w:t>Productivitat</w:t>
            </w:r>
          </w:p>
        </w:tc>
        <w:tc>
          <w:tcPr>
            <w:tcW w:w="1240" w:type="dxa"/>
            <w:tcBorders>
              <w:top w:val="single" w:sz="4" w:space="0" w:color="auto"/>
              <w:left w:val="nil"/>
              <w:bottom w:val="single" w:sz="4" w:space="0" w:color="auto"/>
              <w:right w:val="single" w:sz="4" w:space="0" w:color="auto"/>
            </w:tcBorders>
            <w:shd w:val="clear" w:color="000000" w:fill="C5D9F1"/>
            <w:vAlign w:val="bottom"/>
            <w:hideMark/>
          </w:tcPr>
          <w:p w14:paraId="308E3851" w14:textId="77777777" w:rsidR="00BB14BC" w:rsidRDefault="00BB14BC">
            <w:pPr>
              <w:rPr>
                <w:rFonts w:ascii="Calibri" w:hAnsi="Calibri" w:cs="Calibri"/>
                <w:color w:val="000000"/>
                <w:sz w:val="22"/>
                <w:szCs w:val="22"/>
              </w:rPr>
            </w:pPr>
            <w:r>
              <w:rPr>
                <w:rFonts w:ascii="Calibri" w:hAnsi="Calibri" w:cs="Calibri"/>
                <w:color w:val="000000"/>
                <w:sz w:val="22"/>
                <w:szCs w:val="22"/>
              </w:rPr>
              <w:t>TOTAL</w:t>
            </w:r>
          </w:p>
        </w:tc>
      </w:tr>
      <w:tr w:rsidR="00BB14BC" w14:paraId="48A3D548"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0B1D7888" w14:textId="77777777" w:rsidR="00BB14BC" w:rsidRDefault="00BB14BC">
            <w:pPr>
              <w:rPr>
                <w:rFonts w:ascii="Calibri" w:hAnsi="Calibri" w:cs="Calibri"/>
                <w:sz w:val="22"/>
                <w:szCs w:val="22"/>
              </w:rPr>
            </w:pPr>
            <w:r>
              <w:rPr>
                <w:rFonts w:ascii="Calibri" w:hAnsi="Calibri" w:cs="Calibri"/>
                <w:sz w:val="22"/>
                <w:szCs w:val="22"/>
              </w:rPr>
              <w:t>Directora-Gerent</w:t>
            </w:r>
          </w:p>
        </w:tc>
        <w:tc>
          <w:tcPr>
            <w:tcW w:w="1260" w:type="dxa"/>
            <w:tcBorders>
              <w:top w:val="nil"/>
              <w:left w:val="nil"/>
              <w:bottom w:val="single" w:sz="4" w:space="0" w:color="auto"/>
              <w:right w:val="single" w:sz="4" w:space="0" w:color="auto"/>
            </w:tcBorders>
            <w:shd w:val="clear" w:color="auto" w:fill="auto"/>
            <w:vAlign w:val="bottom"/>
            <w:hideMark/>
          </w:tcPr>
          <w:p w14:paraId="04A5B235" w14:textId="77777777" w:rsidR="00BB14BC" w:rsidRDefault="00BB14BC">
            <w:pPr>
              <w:jc w:val="right"/>
              <w:rPr>
                <w:rFonts w:ascii="Calibri" w:hAnsi="Calibri" w:cs="Calibri"/>
                <w:sz w:val="22"/>
                <w:szCs w:val="22"/>
              </w:rPr>
            </w:pPr>
            <w:r>
              <w:rPr>
                <w:rFonts w:ascii="Calibri" w:hAnsi="Calibri" w:cs="Calibri"/>
                <w:sz w:val="22"/>
                <w:szCs w:val="22"/>
              </w:rPr>
              <w:t>92.224,54</w:t>
            </w:r>
          </w:p>
        </w:tc>
        <w:tc>
          <w:tcPr>
            <w:tcW w:w="1040" w:type="dxa"/>
            <w:tcBorders>
              <w:top w:val="nil"/>
              <w:left w:val="nil"/>
              <w:bottom w:val="single" w:sz="4" w:space="0" w:color="auto"/>
              <w:right w:val="single" w:sz="4" w:space="0" w:color="auto"/>
            </w:tcBorders>
            <w:shd w:val="clear" w:color="auto" w:fill="auto"/>
            <w:vAlign w:val="bottom"/>
            <w:hideMark/>
          </w:tcPr>
          <w:p w14:paraId="63B24297" w14:textId="77777777" w:rsidR="00BB14BC" w:rsidRDefault="00BB14BC">
            <w:pPr>
              <w:rPr>
                <w:rFonts w:ascii="Calibri" w:hAnsi="Calibri" w:cs="Calibri"/>
                <w:sz w:val="22"/>
                <w:szCs w:val="22"/>
              </w:rPr>
            </w:pPr>
            <w:r>
              <w:rPr>
                <w:rFonts w:ascii="Calibri" w:hAnsi="Calibri" w:cs="Calibri"/>
                <w:sz w:val="22"/>
                <w:szCs w:val="22"/>
              </w:rPr>
              <w:t> </w:t>
            </w:r>
          </w:p>
        </w:tc>
        <w:tc>
          <w:tcPr>
            <w:tcW w:w="1660" w:type="dxa"/>
            <w:tcBorders>
              <w:top w:val="nil"/>
              <w:left w:val="nil"/>
              <w:bottom w:val="single" w:sz="4" w:space="0" w:color="auto"/>
              <w:right w:val="single" w:sz="4" w:space="0" w:color="auto"/>
            </w:tcBorders>
            <w:shd w:val="clear" w:color="auto" w:fill="auto"/>
            <w:vAlign w:val="bottom"/>
            <w:hideMark/>
          </w:tcPr>
          <w:p w14:paraId="48B1828E" w14:textId="77777777" w:rsidR="00BB14BC" w:rsidRDefault="00BB14BC">
            <w:pPr>
              <w:rPr>
                <w:rFonts w:ascii="Calibri" w:hAnsi="Calibri" w:cs="Calibri"/>
                <w:sz w:val="22"/>
                <w:szCs w:val="22"/>
              </w:rPr>
            </w:pPr>
            <w:r>
              <w:rPr>
                <w:rFonts w:ascii="Calibri" w:hAnsi="Calibri" w:cs="Calibri"/>
                <w:sz w:val="22"/>
                <w:szCs w:val="22"/>
              </w:rPr>
              <w:t> </w:t>
            </w:r>
          </w:p>
        </w:tc>
        <w:tc>
          <w:tcPr>
            <w:tcW w:w="1200" w:type="dxa"/>
            <w:tcBorders>
              <w:top w:val="nil"/>
              <w:left w:val="nil"/>
              <w:bottom w:val="single" w:sz="4" w:space="0" w:color="auto"/>
              <w:right w:val="single" w:sz="4" w:space="0" w:color="auto"/>
            </w:tcBorders>
            <w:shd w:val="clear" w:color="auto" w:fill="auto"/>
            <w:vAlign w:val="bottom"/>
            <w:hideMark/>
          </w:tcPr>
          <w:p w14:paraId="5CEA6A69" w14:textId="77777777" w:rsidR="00BB14BC" w:rsidRDefault="00BB14BC">
            <w:pPr>
              <w:jc w:val="right"/>
              <w:rPr>
                <w:rFonts w:ascii="Calibri" w:hAnsi="Calibri" w:cs="Calibri"/>
                <w:sz w:val="22"/>
                <w:szCs w:val="22"/>
              </w:rPr>
            </w:pPr>
            <w:r>
              <w:rPr>
                <w:rFonts w:ascii="Calibri" w:hAnsi="Calibri" w:cs="Calibri"/>
                <w:sz w:val="22"/>
                <w:szCs w:val="22"/>
              </w:rPr>
              <w:t>92.224,54</w:t>
            </w:r>
          </w:p>
        </w:tc>
        <w:tc>
          <w:tcPr>
            <w:tcW w:w="1300" w:type="dxa"/>
            <w:tcBorders>
              <w:top w:val="nil"/>
              <w:left w:val="nil"/>
              <w:bottom w:val="single" w:sz="4" w:space="0" w:color="auto"/>
              <w:right w:val="single" w:sz="4" w:space="0" w:color="auto"/>
            </w:tcBorders>
            <w:shd w:val="clear" w:color="auto" w:fill="auto"/>
            <w:vAlign w:val="bottom"/>
            <w:hideMark/>
          </w:tcPr>
          <w:p w14:paraId="28011C68" w14:textId="77777777" w:rsidR="00BB14BC" w:rsidRDefault="00BB14BC">
            <w:pPr>
              <w:jc w:val="right"/>
              <w:rPr>
                <w:rFonts w:ascii="Calibri" w:hAnsi="Calibri" w:cs="Calibri"/>
                <w:sz w:val="22"/>
                <w:szCs w:val="22"/>
              </w:rPr>
            </w:pPr>
            <w:r>
              <w:rPr>
                <w:rFonts w:ascii="Calibri" w:hAnsi="Calibri" w:cs="Calibri"/>
                <w:sz w:val="22"/>
                <w:szCs w:val="22"/>
              </w:rPr>
              <w:t>691,68</w:t>
            </w:r>
          </w:p>
        </w:tc>
        <w:tc>
          <w:tcPr>
            <w:tcW w:w="1240" w:type="dxa"/>
            <w:tcBorders>
              <w:top w:val="nil"/>
              <w:left w:val="nil"/>
              <w:bottom w:val="single" w:sz="4" w:space="0" w:color="auto"/>
              <w:right w:val="single" w:sz="4" w:space="0" w:color="auto"/>
            </w:tcBorders>
            <w:shd w:val="clear" w:color="auto" w:fill="auto"/>
            <w:vAlign w:val="bottom"/>
            <w:hideMark/>
          </w:tcPr>
          <w:p w14:paraId="4DAB8897" w14:textId="77777777" w:rsidR="00BB14BC" w:rsidRDefault="00BB14BC">
            <w:pPr>
              <w:jc w:val="right"/>
              <w:rPr>
                <w:rFonts w:ascii="Calibri" w:hAnsi="Calibri" w:cs="Calibri"/>
                <w:sz w:val="22"/>
                <w:szCs w:val="22"/>
              </w:rPr>
            </w:pPr>
            <w:r>
              <w:rPr>
                <w:rFonts w:ascii="Calibri" w:hAnsi="Calibri" w:cs="Calibri"/>
                <w:sz w:val="22"/>
                <w:szCs w:val="22"/>
              </w:rPr>
              <w:t>92.916,22</w:t>
            </w:r>
          </w:p>
        </w:tc>
      </w:tr>
      <w:tr w:rsidR="00BB14BC" w14:paraId="394FD8A2" w14:textId="77777777" w:rsidTr="00BB14BC">
        <w:trPr>
          <w:trHeight w:val="300"/>
        </w:trPr>
        <w:tc>
          <w:tcPr>
            <w:tcW w:w="2480" w:type="dxa"/>
            <w:tcBorders>
              <w:top w:val="nil"/>
              <w:left w:val="single" w:sz="4" w:space="0" w:color="auto"/>
              <w:bottom w:val="single" w:sz="4" w:space="0" w:color="auto"/>
              <w:right w:val="single" w:sz="4" w:space="0" w:color="auto"/>
            </w:tcBorders>
            <w:shd w:val="clear" w:color="000000" w:fill="C5D9F1"/>
            <w:noWrap/>
            <w:vAlign w:val="bottom"/>
            <w:hideMark/>
          </w:tcPr>
          <w:p w14:paraId="503A0F7C" w14:textId="77777777" w:rsidR="00BB14BC" w:rsidRDefault="00BB14BC">
            <w:pPr>
              <w:rPr>
                <w:rFonts w:ascii="Calibri" w:hAnsi="Calibri" w:cs="Calibri"/>
                <w:b/>
                <w:bCs/>
                <w:sz w:val="22"/>
                <w:szCs w:val="22"/>
              </w:rPr>
            </w:pPr>
            <w:r>
              <w:rPr>
                <w:rFonts w:ascii="Calibri" w:hAnsi="Calibri" w:cs="Calibri"/>
                <w:b/>
                <w:bCs/>
                <w:sz w:val="22"/>
                <w:szCs w:val="22"/>
              </w:rPr>
              <w:t>Total Personal directiu</w:t>
            </w:r>
          </w:p>
        </w:tc>
        <w:tc>
          <w:tcPr>
            <w:tcW w:w="1260" w:type="dxa"/>
            <w:tcBorders>
              <w:top w:val="nil"/>
              <w:left w:val="nil"/>
              <w:bottom w:val="single" w:sz="4" w:space="0" w:color="auto"/>
              <w:right w:val="single" w:sz="4" w:space="0" w:color="auto"/>
            </w:tcBorders>
            <w:shd w:val="clear" w:color="000000" w:fill="C5D9F1"/>
            <w:vAlign w:val="bottom"/>
            <w:hideMark/>
          </w:tcPr>
          <w:p w14:paraId="5E70EA34" w14:textId="77777777" w:rsidR="00BB14BC" w:rsidRDefault="00BB14BC">
            <w:pPr>
              <w:jc w:val="right"/>
              <w:rPr>
                <w:rFonts w:ascii="Calibri" w:hAnsi="Calibri" w:cs="Calibri"/>
                <w:b/>
                <w:bCs/>
                <w:sz w:val="22"/>
                <w:szCs w:val="22"/>
              </w:rPr>
            </w:pPr>
            <w:r>
              <w:rPr>
                <w:rFonts w:ascii="Calibri" w:hAnsi="Calibri" w:cs="Calibri"/>
                <w:b/>
                <w:bCs/>
                <w:sz w:val="22"/>
                <w:szCs w:val="22"/>
              </w:rPr>
              <w:t>92.224,54</w:t>
            </w:r>
          </w:p>
        </w:tc>
        <w:tc>
          <w:tcPr>
            <w:tcW w:w="1040" w:type="dxa"/>
            <w:tcBorders>
              <w:top w:val="nil"/>
              <w:left w:val="nil"/>
              <w:bottom w:val="single" w:sz="4" w:space="0" w:color="auto"/>
              <w:right w:val="single" w:sz="4" w:space="0" w:color="auto"/>
            </w:tcBorders>
            <w:shd w:val="clear" w:color="000000" w:fill="C5D9F1"/>
            <w:vAlign w:val="bottom"/>
            <w:hideMark/>
          </w:tcPr>
          <w:p w14:paraId="2CD5A4C8" w14:textId="77777777" w:rsidR="00BB14BC" w:rsidRDefault="00BB14BC">
            <w:pPr>
              <w:rPr>
                <w:rFonts w:ascii="Calibri" w:hAnsi="Calibri" w:cs="Calibri"/>
                <w:b/>
                <w:bCs/>
                <w:sz w:val="22"/>
                <w:szCs w:val="22"/>
              </w:rPr>
            </w:pPr>
            <w:r>
              <w:rPr>
                <w:rFonts w:ascii="Calibri" w:hAnsi="Calibri" w:cs="Calibri"/>
                <w:b/>
                <w:bCs/>
                <w:sz w:val="22"/>
                <w:szCs w:val="22"/>
              </w:rPr>
              <w:t> </w:t>
            </w:r>
          </w:p>
        </w:tc>
        <w:tc>
          <w:tcPr>
            <w:tcW w:w="1660" w:type="dxa"/>
            <w:tcBorders>
              <w:top w:val="nil"/>
              <w:left w:val="nil"/>
              <w:bottom w:val="single" w:sz="4" w:space="0" w:color="auto"/>
              <w:right w:val="single" w:sz="4" w:space="0" w:color="auto"/>
            </w:tcBorders>
            <w:shd w:val="clear" w:color="000000" w:fill="C5D9F1"/>
            <w:vAlign w:val="bottom"/>
            <w:hideMark/>
          </w:tcPr>
          <w:p w14:paraId="1B1F68F8" w14:textId="77777777" w:rsidR="00BB14BC" w:rsidRDefault="00BB14BC">
            <w:pPr>
              <w:jc w:val="right"/>
              <w:rPr>
                <w:rFonts w:ascii="Calibri" w:hAnsi="Calibri" w:cs="Calibri"/>
                <w:b/>
                <w:bCs/>
                <w:sz w:val="22"/>
                <w:szCs w:val="22"/>
              </w:rPr>
            </w:pPr>
            <w:r>
              <w:rPr>
                <w:rFonts w:ascii="Calibri" w:hAnsi="Calibri" w:cs="Calibri"/>
                <w:b/>
                <w:bCs/>
                <w:sz w:val="22"/>
                <w:szCs w:val="22"/>
              </w:rPr>
              <w:t>0,00</w:t>
            </w:r>
          </w:p>
        </w:tc>
        <w:tc>
          <w:tcPr>
            <w:tcW w:w="1200" w:type="dxa"/>
            <w:tcBorders>
              <w:top w:val="nil"/>
              <w:left w:val="nil"/>
              <w:bottom w:val="single" w:sz="4" w:space="0" w:color="auto"/>
              <w:right w:val="single" w:sz="4" w:space="0" w:color="auto"/>
            </w:tcBorders>
            <w:shd w:val="clear" w:color="000000" w:fill="C5D9F1"/>
            <w:vAlign w:val="bottom"/>
            <w:hideMark/>
          </w:tcPr>
          <w:p w14:paraId="1F0AC38B" w14:textId="77777777" w:rsidR="00BB14BC" w:rsidRDefault="00BB14BC">
            <w:pPr>
              <w:jc w:val="right"/>
              <w:rPr>
                <w:rFonts w:ascii="Calibri" w:hAnsi="Calibri" w:cs="Calibri"/>
                <w:b/>
                <w:bCs/>
                <w:sz w:val="22"/>
                <w:szCs w:val="22"/>
              </w:rPr>
            </w:pPr>
            <w:r>
              <w:rPr>
                <w:rFonts w:ascii="Calibri" w:hAnsi="Calibri" w:cs="Calibri"/>
                <w:b/>
                <w:bCs/>
                <w:sz w:val="22"/>
                <w:szCs w:val="22"/>
              </w:rPr>
              <w:t>92.224,54</w:t>
            </w:r>
          </w:p>
        </w:tc>
        <w:tc>
          <w:tcPr>
            <w:tcW w:w="1300" w:type="dxa"/>
            <w:tcBorders>
              <w:top w:val="nil"/>
              <w:left w:val="nil"/>
              <w:bottom w:val="single" w:sz="4" w:space="0" w:color="auto"/>
              <w:right w:val="single" w:sz="4" w:space="0" w:color="auto"/>
            </w:tcBorders>
            <w:shd w:val="clear" w:color="000000" w:fill="C5D9F1"/>
            <w:vAlign w:val="bottom"/>
            <w:hideMark/>
          </w:tcPr>
          <w:p w14:paraId="7AFC6FFA" w14:textId="77777777" w:rsidR="00BB14BC" w:rsidRDefault="00BB14BC">
            <w:pPr>
              <w:jc w:val="right"/>
              <w:rPr>
                <w:rFonts w:ascii="Calibri" w:hAnsi="Calibri" w:cs="Calibri"/>
                <w:b/>
                <w:bCs/>
                <w:sz w:val="22"/>
                <w:szCs w:val="22"/>
              </w:rPr>
            </w:pPr>
            <w:r>
              <w:rPr>
                <w:rFonts w:ascii="Calibri" w:hAnsi="Calibri" w:cs="Calibri"/>
                <w:b/>
                <w:bCs/>
                <w:sz w:val="22"/>
                <w:szCs w:val="22"/>
              </w:rPr>
              <w:t>691,68</w:t>
            </w:r>
          </w:p>
        </w:tc>
        <w:tc>
          <w:tcPr>
            <w:tcW w:w="1240" w:type="dxa"/>
            <w:tcBorders>
              <w:top w:val="nil"/>
              <w:left w:val="nil"/>
              <w:bottom w:val="single" w:sz="4" w:space="0" w:color="auto"/>
              <w:right w:val="single" w:sz="4" w:space="0" w:color="auto"/>
            </w:tcBorders>
            <w:shd w:val="clear" w:color="000000" w:fill="C5D9F1"/>
            <w:vAlign w:val="bottom"/>
            <w:hideMark/>
          </w:tcPr>
          <w:p w14:paraId="4160CAC6" w14:textId="77777777" w:rsidR="00BB14BC" w:rsidRDefault="00BB14BC">
            <w:pPr>
              <w:jc w:val="right"/>
              <w:rPr>
                <w:rFonts w:ascii="Calibri" w:hAnsi="Calibri" w:cs="Calibri"/>
                <w:b/>
                <w:bCs/>
                <w:sz w:val="22"/>
                <w:szCs w:val="22"/>
              </w:rPr>
            </w:pPr>
            <w:r>
              <w:rPr>
                <w:rFonts w:ascii="Calibri" w:hAnsi="Calibri" w:cs="Calibri"/>
                <w:b/>
                <w:bCs/>
                <w:sz w:val="22"/>
                <w:szCs w:val="22"/>
              </w:rPr>
              <w:t>92.916,22</w:t>
            </w:r>
          </w:p>
        </w:tc>
      </w:tr>
      <w:tr w:rsidR="00BB14BC" w14:paraId="1A096C4F"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47369C5D" w14:textId="77777777" w:rsidR="00BB14BC" w:rsidRDefault="00BB14BC">
            <w:pPr>
              <w:rPr>
                <w:rFonts w:ascii="Calibri" w:hAnsi="Calibri" w:cs="Calibri"/>
                <w:sz w:val="22"/>
                <w:szCs w:val="22"/>
              </w:rPr>
            </w:pPr>
            <w:r>
              <w:rPr>
                <w:rFonts w:ascii="Calibri" w:hAnsi="Calibri" w:cs="Calibri"/>
                <w:sz w:val="22"/>
                <w:szCs w:val="22"/>
              </w:rPr>
              <w:t>Directora de Projecte</w:t>
            </w:r>
          </w:p>
        </w:tc>
        <w:tc>
          <w:tcPr>
            <w:tcW w:w="1260" w:type="dxa"/>
            <w:tcBorders>
              <w:top w:val="nil"/>
              <w:left w:val="nil"/>
              <w:bottom w:val="single" w:sz="4" w:space="0" w:color="auto"/>
              <w:right w:val="single" w:sz="4" w:space="0" w:color="auto"/>
            </w:tcBorders>
            <w:shd w:val="clear" w:color="auto" w:fill="auto"/>
            <w:vAlign w:val="bottom"/>
            <w:hideMark/>
          </w:tcPr>
          <w:p w14:paraId="151969A3" w14:textId="77777777" w:rsidR="00BB14BC" w:rsidRDefault="00BB14BC">
            <w:pPr>
              <w:jc w:val="right"/>
              <w:rPr>
                <w:rFonts w:ascii="Calibri" w:hAnsi="Calibri" w:cs="Calibri"/>
                <w:sz w:val="22"/>
                <w:szCs w:val="22"/>
              </w:rPr>
            </w:pPr>
            <w:r>
              <w:rPr>
                <w:rFonts w:ascii="Calibri" w:hAnsi="Calibri" w:cs="Calibri"/>
                <w:sz w:val="22"/>
                <w:szCs w:val="22"/>
              </w:rPr>
              <w:t>16.320,85</w:t>
            </w:r>
          </w:p>
        </w:tc>
        <w:tc>
          <w:tcPr>
            <w:tcW w:w="1040" w:type="dxa"/>
            <w:tcBorders>
              <w:top w:val="nil"/>
              <w:left w:val="nil"/>
              <w:bottom w:val="single" w:sz="4" w:space="0" w:color="auto"/>
              <w:right w:val="single" w:sz="4" w:space="0" w:color="auto"/>
            </w:tcBorders>
            <w:shd w:val="clear" w:color="auto" w:fill="auto"/>
            <w:vAlign w:val="bottom"/>
            <w:hideMark/>
          </w:tcPr>
          <w:p w14:paraId="0AF6617E" w14:textId="77777777" w:rsidR="00BB14BC" w:rsidRDefault="00BB14BC">
            <w:pPr>
              <w:jc w:val="right"/>
              <w:rPr>
                <w:rFonts w:ascii="Calibri" w:hAnsi="Calibri" w:cs="Calibri"/>
                <w:sz w:val="22"/>
                <w:szCs w:val="22"/>
              </w:rPr>
            </w:pPr>
            <w:r>
              <w:rPr>
                <w:rFonts w:ascii="Calibri" w:hAnsi="Calibri" w:cs="Calibri"/>
                <w:sz w:val="22"/>
                <w:szCs w:val="22"/>
              </w:rPr>
              <w:t>3.768,97</w:t>
            </w:r>
          </w:p>
        </w:tc>
        <w:tc>
          <w:tcPr>
            <w:tcW w:w="1660" w:type="dxa"/>
            <w:tcBorders>
              <w:top w:val="nil"/>
              <w:left w:val="nil"/>
              <w:bottom w:val="single" w:sz="4" w:space="0" w:color="auto"/>
              <w:right w:val="single" w:sz="4" w:space="0" w:color="auto"/>
            </w:tcBorders>
            <w:shd w:val="clear" w:color="auto" w:fill="auto"/>
            <w:vAlign w:val="bottom"/>
            <w:hideMark/>
          </w:tcPr>
          <w:p w14:paraId="2906D8FF" w14:textId="77777777" w:rsidR="00BB14BC" w:rsidRDefault="00BB14BC">
            <w:pPr>
              <w:jc w:val="right"/>
              <w:rPr>
                <w:rFonts w:ascii="Calibri" w:hAnsi="Calibri" w:cs="Calibri"/>
                <w:sz w:val="22"/>
                <w:szCs w:val="22"/>
              </w:rPr>
            </w:pPr>
            <w:r>
              <w:rPr>
                <w:rFonts w:ascii="Calibri" w:hAnsi="Calibri" w:cs="Calibri"/>
                <w:sz w:val="22"/>
                <w:szCs w:val="22"/>
              </w:rPr>
              <w:t>36.302,49</w:t>
            </w:r>
          </w:p>
        </w:tc>
        <w:tc>
          <w:tcPr>
            <w:tcW w:w="1200" w:type="dxa"/>
            <w:tcBorders>
              <w:top w:val="nil"/>
              <w:left w:val="nil"/>
              <w:bottom w:val="single" w:sz="4" w:space="0" w:color="auto"/>
              <w:right w:val="single" w:sz="4" w:space="0" w:color="auto"/>
            </w:tcBorders>
            <w:shd w:val="clear" w:color="auto" w:fill="auto"/>
            <w:vAlign w:val="bottom"/>
            <w:hideMark/>
          </w:tcPr>
          <w:p w14:paraId="06BF6749" w14:textId="77777777" w:rsidR="00BB14BC" w:rsidRDefault="00BB14BC">
            <w:pPr>
              <w:jc w:val="right"/>
              <w:rPr>
                <w:rFonts w:ascii="Calibri" w:hAnsi="Calibri" w:cs="Calibri"/>
                <w:sz w:val="22"/>
                <w:szCs w:val="22"/>
              </w:rPr>
            </w:pPr>
            <w:r>
              <w:rPr>
                <w:rFonts w:ascii="Calibri" w:hAnsi="Calibri" w:cs="Calibri"/>
                <w:sz w:val="22"/>
                <w:szCs w:val="22"/>
              </w:rPr>
              <w:t>36.302,49</w:t>
            </w:r>
          </w:p>
        </w:tc>
        <w:tc>
          <w:tcPr>
            <w:tcW w:w="1300" w:type="dxa"/>
            <w:tcBorders>
              <w:top w:val="nil"/>
              <w:left w:val="nil"/>
              <w:bottom w:val="single" w:sz="4" w:space="0" w:color="auto"/>
              <w:right w:val="single" w:sz="4" w:space="0" w:color="auto"/>
            </w:tcBorders>
            <w:shd w:val="clear" w:color="auto" w:fill="auto"/>
            <w:vAlign w:val="bottom"/>
            <w:hideMark/>
          </w:tcPr>
          <w:p w14:paraId="77EA1B48" w14:textId="77777777" w:rsidR="00BB14BC" w:rsidRDefault="00BB14BC">
            <w:pPr>
              <w:jc w:val="right"/>
              <w:rPr>
                <w:rFonts w:ascii="Calibri" w:hAnsi="Calibri" w:cs="Calibri"/>
                <w:sz w:val="22"/>
                <w:szCs w:val="22"/>
              </w:rPr>
            </w:pPr>
            <w:r>
              <w:rPr>
                <w:rFonts w:ascii="Calibri" w:hAnsi="Calibri" w:cs="Calibri"/>
                <w:sz w:val="22"/>
                <w:szCs w:val="22"/>
              </w:rPr>
              <w:t>13.081,77</w:t>
            </w:r>
          </w:p>
        </w:tc>
        <w:tc>
          <w:tcPr>
            <w:tcW w:w="1240" w:type="dxa"/>
            <w:tcBorders>
              <w:top w:val="nil"/>
              <w:left w:val="nil"/>
              <w:bottom w:val="single" w:sz="4" w:space="0" w:color="auto"/>
              <w:right w:val="single" w:sz="4" w:space="0" w:color="auto"/>
            </w:tcBorders>
            <w:shd w:val="clear" w:color="auto" w:fill="auto"/>
            <w:vAlign w:val="bottom"/>
            <w:hideMark/>
          </w:tcPr>
          <w:p w14:paraId="6B258919" w14:textId="77777777" w:rsidR="00BB14BC" w:rsidRDefault="00BB14BC">
            <w:pPr>
              <w:jc w:val="right"/>
              <w:rPr>
                <w:rFonts w:ascii="Calibri" w:hAnsi="Calibri" w:cs="Calibri"/>
                <w:sz w:val="22"/>
                <w:szCs w:val="22"/>
              </w:rPr>
            </w:pPr>
            <w:r>
              <w:rPr>
                <w:rFonts w:ascii="Calibri" w:hAnsi="Calibri" w:cs="Calibri"/>
                <w:sz w:val="22"/>
                <w:szCs w:val="22"/>
              </w:rPr>
              <w:t>69.474,09</w:t>
            </w:r>
          </w:p>
        </w:tc>
      </w:tr>
      <w:tr w:rsidR="00BB14BC" w14:paraId="0008EBA9"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768CDFA6" w14:textId="77777777" w:rsidR="00BB14BC" w:rsidRDefault="00BB14BC">
            <w:pPr>
              <w:rPr>
                <w:rFonts w:ascii="Calibri" w:hAnsi="Calibri" w:cs="Calibri"/>
                <w:sz w:val="22"/>
                <w:szCs w:val="22"/>
              </w:rPr>
            </w:pPr>
            <w:r>
              <w:rPr>
                <w:rFonts w:ascii="Calibri" w:hAnsi="Calibri" w:cs="Calibri"/>
                <w:sz w:val="22"/>
                <w:szCs w:val="22"/>
              </w:rPr>
              <w:t>Tècnic de suport</w:t>
            </w:r>
          </w:p>
        </w:tc>
        <w:tc>
          <w:tcPr>
            <w:tcW w:w="1260" w:type="dxa"/>
            <w:tcBorders>
              <w:top w:val="nil"/>
              <w:left w:val="nil"/>
              <w:bottom w:val="single" w:sz="4" w:space="0" w:color="auto"/>
              <w:right w:val="single" w:sz="4" w:space="0" w:color="auto"/>
            </w:tcBorders>
            <w:shd w:val="clear" w:color="auto" w:fill="auto"/>
            <w:vAlign w:val="bottom"/>
            <w:hideMark/>
          </w:tcPr>
          <w:p w14:paraId="156CD20D" w14:textId="77777777" w:rsidR="00BB14BC" w:rsidRDefault="00BB14BC">
            <w:pPr>
              <w:jc w:val="right"/>
              <w:rPr>
                <w:rFonts w:ascii="Calibri" w:hAnsi="Calibri" w:cs="Calibri"/>
                <w:sz w:val="22"/>
                <w:szCs w:val="22"/>
              </w:rPr>
            </w:pPr>
            <w:r>
              <w:rPr>
                <w:rFonts w:ascii="Calibri" w:hAnsi="Calibri" w:cs="Calibri"/>
                <w:sz w:val="22"/>
                <w:szCs w:val="22"/>
              </w:rPr>
              <w:t>16.320,85</w:t>
            </w:r>
          </w:p>
        </w:tc>
        <w:tc>
          <w:tcPr>
            <w:tcW w:w="1040" w:type="dxa"/>
            <w:tcBorders>
              <w:top w:val="nil"/>
              <w:left w:val="nil"/>
              <w:bottom w:val="single" w:sz="4" w:space="0" w:color="auto"/>
              <w:right w:val="single" w:sz="4" w:space="0" w:color="auto"/>
            </w:tcBorders>
            <w:shd w:val="clear" w:color="auto" w:fill="auto"/>
            <w:vAlign w:val="bottom"/>
            <w:hideMark/>
          </w:tcPr>
          <w:p w14:paraId="0AC3022F" w14:textId="77777777" w:rsidR="00BB14BC" w:rsidRDefault="00BB14BC">
            <w:pPr>
              <w:jc w:val="right"/>
              <w:rPr>
                <w:rFonts w:ascii="Calibri" w:hAnsi="Calibri" w:cs="Calibri"/>
                <w:sz w:val="22"/>
                <w:szCs w:val="22"/>
              </w:rPr>
            </w:pPr>
            <w:r>
              <w:rPr>
                <w:rFonts w:ascii="Calibri" w:hAnsi="Calibri" w:cs="Calibri"/>
                <w:sz w:val="22"/>
                <w:szCs w:val="22"/>
              </w:rPr>
              <w:t>5.025,29</w:t>
            </w:r>
          </w:p>
        </w:tc>
        <w:tc>
          <w:tcPr>
            <w:tcW w:w="1660" w:type="dxa"/>
            <w:tcBorders>
              <w:top w:val="nil"/>
              <w:left w:val="nil"/>
              <w:bottom w:val="single" w:sz="4" w:space="0" w:color="auto"/>
              <w:right w:val="single" w:sz="4" w:space="0" w:color="auto"/>
            </w:tcBorders>
            <w:shd w:val="clear" w:color="auto" w:fill="auto"/>
            <w:vAlign w:val="bottom"/>
            <w:hideMark/>
          </w:tcPr>
          <w:p w14:paraId="76378728" w14:textId="77777777" w:rsidR="00BB14BC" w:rsidRDefault="00BB14BC">
            <w:pPr>
              <w:jc w:val="right"/>
              <w:rPr>
                <w:rFonts w:ascii="Calibri" w:hAnsi="Calibri" w:cs="Calibri"/>
                <w:sz w:val="22"/>
                <w:szCs w:val="22"/>
              </w:rPr>
            </w:pPr>
            <w:r>
              <w:rPr>
                <w:rFonts w:ascii="Calibri" w:hAnsi="Calibri" w:cs="Calibri"/>
                <w:sz w:val="22"/>
                <w:szCs w:val="22"/>
              </w:rPr>
              <w:t>39.025,85</w:t>
            </w:r>
          </w:p>
        </w:tc>
        <w:tc>
          <w:tcPr>
            <w:tcW w:w="1200" w:type="dxa"/>
            <w:tcBorders>
              <w:top w:val="nil"/>
              <w:left w:val="nil"/>
              <w:bottom w:val="single" w:sz="4" w:space="0" w:color="auto"/>
              <w:right w:val="single" w:sz="4" w:space="0" w:color="auto"/>
            </w:tcBorders>
            <w:shd w:val="clear" w:color="auto" w:fill="auto"/>
            <w:vAlign w:val="bottom"/>
            <w:hideMark/>
          </w:tcPr>
          <w:p w14:paraId="4B4911AD" w14:textId="77777777" w:rsidR="00BB14BC" w:rsidRDefault="00BB14BC">
            <w:pPr>
              <w:jc w:val="right"/>
              <w:rPr>
                <w:rFonts w:ascii="Calibri" w:hAnsi="Calibri" w:cs="Calibri"/>
                <w:sz w:val="22"/>
                <w:szCs w:val="22"/>
              </w:rPr>
            </w:pPr>
            <w:r>
              <w:rPr>
                <w:rFonts w:ascii="Calibri" w:hAnsi="Calibri" w:cs="Calibri"/>
                <w:sz w:val="22"/>
                <w:szCs w:val="22"/>
              </w:rPr>
              <w:t>60.371,99</w:t>
            </w:r>
          </w:p>
        </w:tc>
        <w:tc>
          <w:tcPr>
            <w:tcW w:w="1300" w:type="dxa"/>
            <w:tcBorders>
              <w:top w:val="nil"/>
              <w:left w:val="nil"/>
              <w:bottom w:val="single" w:sz="4" w:space="0" w:color="auto"/>
              <w:right w:val="single" w:sz="4" w:space="0" w:color="auto"/>
            </w:tcBorders>
            <w:shd w:val="clear" w:color="auto" w:fill="auto"/>
            <w:vAlign w:val="bottom"/>
            <w:hideMark/>
          </w:tcPr>
          <w:p w14:paraId="4D37F556" w14:textId="77777777" w:rsidR="00BB14BC" w:rsidRDefault="00BB14BC">
            <w:pPr>
              <w:jc w:val="right"/>
              <w:rPr>
                <w:rFonts w:ascii="Calibri" w:hAnsi="Calibri" w:cs="Calibri"/>
                <w:sz w:val="22"/>
                <w:szCs w:val="22"/>
              </w:rPr>
            </w:pPr>
            <w:r>
              <w:rPr>
                <w:rFonts w:ascii="Calibri" w:hAnsi="Calibri" w:cs="Calibri"/>
                <w:sz w:val="22"/>
                <w:szCs w:val="22"/>
              </w:rPr>
              <w:t>13.412,63</w:t>
            </w:r>
          </w:p>
        </w:tc>
        <w:tc>
          <w:tcPr>
            <w:tcW w:w="1240" w:type="dxa"/>
            <w:tcBorders>
              <w:top w:val="nil"/>
              <w:left w:val="nil"/>
              <w:bottom w:val="single" w:sz="4" w:space="0" w:color="auto"/>
              <w:right w:val="single" w:sz="4" w:space="0" w:color="auto"/>
            </w:tcBorders>
            <w:shd w:val="clear" w:color="auto" w:fill="auto"/>
            <w:vAlign w:val="bottom"/>
            <w:hideMark/>
          </w:tcPr>
          <w:p w14:paraId="76CBB5C3" w14:textId="77777777" w:rsidR="00BB14BC" w:rsidRDefault="00BB14BC">
            <w:pPr>
              <w:jc w:val="right"/>
              <w:rPr>
                <w:rFonts w:ascii="Calibri" w:hAnsi="Calibri" w:cs="Calibri"/>
                <w:sz w:val="22"/>
                <w:szCs w:val="22"/>
              </w:rPr>
            </w:pPr>
            <w:r>
              <w:rPr>
                <w:rFonts w:ascii="Calibri" w:hAnsi="Calibri" w:cs="Calibri"/>
                <w:sz w:val="22"/>
                <w:szCs w:val="22"/>
              </w:rPr>
              <w:t>73.784,62</w:t>
            </w:r>
          </w:p>
        </w:tc>
      </w:tr>
      <w:tr w:rsidR="00BB14BC" w14:paraId="585FB7F1"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71456292" w14:textId="77777777" w:rsidR="00BB14BC" w:rsidRDefault="00BB14BC">
            <w:pPr>
              <w:rPr>
                <w:rFonts w:ascii="Calibri" w:hAnsi="Calibri" w:cs="Calibri"/>
                <w:sz w:val="22"/>
                <w:szCs w:val="22"/>
              </w:rPr>
            </w:pPr>
            <w:r>
              <w:rPr>
                <w:rFonts w:ascii="Calibri" w:hAnsi="Calibri" w:cs="Calibri"/>
                <w:sz w:val="22"/>
                <w:szCs w:val="22"/>
              </w:rPr>
              <w:t>Director tècnic</w:t>
            </w:r>
          </w:p>
        </w:tc>
        <w:tc>
          <w:tcPr>
            <w:tcW w:w="1260" w:type="dxa"/>
            <w:tcBorders>
              <w:top w:val="nil"/>
              <w:left w:val="nil"/>
              <w:bottom w:val="single" w:sz="4" w:space="0" w:color="auto"/>
              <w:right w:val="single" w:sz="4" w:space="0" w:color="auto"/>
            </w:tcBorders>
            <w:shd w:val="clear" w:color="auto" w:fill="auto"/>
            <w:vAlign w:val="bottom"/>
            <w:hideMark/>
          </w:tcPr>
          <w:p w14:paraId="0DE37361" w14:textId="77777777" w:rsidR="00BB14BC" w:rsidRDefault="00BB14BC">
            <w:pPr>
              <w:jc w:val="right"/>
              <w:rPr>
                <w:rFonts w:ascii="Calibri" w:hAnsi="Calibri" w:cs="Calibri"/>
                <w:sz w:val="22"/>
                <w:szCs w:val="22"/>
              </w:rPr>
            </w:pPr>
            <w:r>
              <w:rPr>
                <w:rFonts w:ascii="Calibri" w:hAnsi="Calibri" w:cs="Calibri"/>
                <w:sz w:val="22"/>
                <w:szCs w:val="22"/>
              </w:rPr>
              <w:t>16.320,85</w:t>
            </w:r>
          </w:p>
        </w:tc>
        <w:tc>
          <w:tcPr>
            <w:tcW w:w="1040" w:type="dxa"/>
            <w:tcBorders>
              <w:top w:val="nil"/>
              <w:left w:val="nil"/>
              <w:bottom w:val="single" w:sz="4" w:space="0" w:color="auto"/>
              <w:right w:val="single" w:sz="4" w:space="0" w:color="auto"/>
            </w:tcBorders>
            <w:shd w:val="clear" w:color="auto" w:fill="auto"/>
            <w:vAlign w:val="bottom"/>
            <w:hideMark/>
          </w:tcPr>
          <w:p w14:paraId="69CE068F" w14:textId="77777777" w:rsidR="00BB14BC" w:rsidRDefault="00BB14BC">
            <w:pPr>
              <w:jc w:val="right"/>
              <w:rPr>
                <w:rFonts w:ascii="Calibri" w:hAnsi="Calibri" w:cs="Calibri"/>
                <w:sz w:val="22"/>
                <w:szCs w:val="22"/>
              </w:rPr>
            </w:pPr>
            <w:r>
              <w:rPr>
                <w:rFonts w:ascii="Calibri" w:hAnsi="Calibri" w:cs="Calibri"/>
                <w:sz w:val="22"/>
                <w:szCs w:val="22"/>
              </w:rPr>
              <w:t>3.768,97</w:t>
            </w:r>
          </w:p>
        </w:tc>
        <w:tc>
          <w:tcPr>
            <w:tcW w:w="1660" w:type="dxa"/>
            <w:tcBorders>
              <w:top w:val="nil"/>
              <w:left w:val="nil"/>
              <w:bottom w:val="single" w:sz="4" w:space="0" w:color="auto"/>
              <w:right w:val="single" w:sz="4" w:space="0" w:color="auto"/>
            </w:tcBorders>
            <w:shd w:val="clear" w:color="auto" w:fill="auto"/>
            <w:vAlign w:val="bottom"/>
            <w:hideMark/>
          </w:tcPr>
          <w:p w14:paraId="1FDE903D" w14:textId="77777777" w:rsidR="00BB14BC" w:rsidRDefault="00BB14BC">
            <w:pPr>
              <w:jc w:val="right"/>
              <w:rPr>
                <w:rFonts w:ascii="Calibri" w:hAnsi="Calibri" w:cs="Calibri"/>
                <w:sz w:val="22"/>
                <w:szCs w:val="22"/>
              </w:rPr>
            </w:pPr>
            <w:r>
              <w:rPr>
                <w:rFonts w:ascii="Calibri" w:hAnsi="Calibri" w:cs="Calibri"/>
                <w:sz w:val="22"/>
                <w:szCs w:val="22"/>
              </w:rPr>
              <w:t>43.038,62</w:t>
            </w:r>
          </w:p>
        </w:tc>
        <w:tc>
          <w:tcPr>
            <w:tcW w:w="1200" w:type="dxa"/>
            <w:tcBorders>
              <w:top w:val="nil"/>
              <w:left w:val="nil"/>
              <w:bottom w:val="single" w:sz="4" w:space="0" w:color="auto"/>
              <w:right w:val="single" w:sz="4" w:space="0" w:color="auto"/>
            </w:tcBorders>
            <w:shd w:val="clear" w:color="auto" w:fill="auto"/>
            <w:vAlign w:val="bottom"/>
            <w:hideMark/>
          </w:tcPr>
          <w:p w14:paraId="38504A67" w14:textId="77777777" w:rsidR="00BB14BC" w:rsidRDefault="00BB14BC">
            <w:pPr>
              <w:jc w:val="right"/>
              <w:rPr>
                <w:rFonts w:ascii="Calibri" w:hAnsi="Calibri" w:cs="Calibri"/>
                <w:sz w:val="22"/>
                <w:szCs w:val="22"/>
              </w:rPr>
            </w:pPr>
            <w:r>
              <w:rPr>
                <w:rFonts w:ascii="Calibri" w:hAnsi="Calibri" w:cs="Calibri"/>
                <w:sz w:val="22"/>
                <w:szCs w:val="22"/>
              </w:rPr>
              <w:t>63.128,44</w:t>
            </w:r>
          </w:p>
        </w:tc>
        <w:tc>
          <w:tcPr>
            <w:tcW w:w="1300" w:type="dxa"/>
            <w:tcBorders>
              <w:top w:val="nil"/>
              <w:left w:val="nil"/>
              <w:bottom w:val="single" w:sz="4" w:space="0" w:color="auto"/>
              <w:right w:val="single" w:sz="4" w:space="0" w:color="auto"/>
            </w:tcBorders>
            <w:shd w:val="clear" w:color="auto" w:fill="auto"/>
            <w:vAlign w:val="bottom"/>
            <w:hideMark/>
          </w:tcPr>
          <w:p w14:paraId="7B432DE0" w14:textId="77777777" w:rsidR="00BB14BC" w:rsidRDefault="00BB14BC">
            <w:pPr>
              <w:jc w:val="right"/>
              <w:rPr>
                <w:rFonts w:ascii="Calibri" w:hAnsi="Calibri" w:cs="Calibri"/>
                <w:sz w:val="22"/>
                <w:szCs w:val="22"/>
              </w:rPr>
            </w:pPr>
            <w:r>
              <w:rPr>
                <w:rFonts w:ascii="Calibri" w:hAnsi="Calibri" w:cs="Calibri"/>
                <w:sz w:val="22"/>
                <w:szCs w:val="22"/>
              </w:rPr>
              <w:t>13.659,63</w:t>
            </w:r>
          </w:p>
        </w:tc>
        <w:tc>
          <w:tcPr>
            <w:tcW w:w="1240" w:type="dxa"/>
            <w:tcBorders>
              <w:top w:val="nil"/>
              <w:left w:val="nil"/>
              <w:bottom w:val="single" w:sz="4" w:space="0" w:color="auto"/>
              <w:right w:val="single" w:sz="4" w:space="0" w:color="auto"/>
            </w:tcBorders>
            <w:shd w:val="clear" w:color="auto" w:fill="auto"/>
            <w:vAlign w:val="bottom"/>
            <w:hideMark/>
          </w:tcPr>
          <w:p w14:paraId="5B43F01F" w14:textId="77777777" w:rsidR="00BB14BC" w:rsidRDefault="00BB14BC">
            <w:pPr>
              <w:jc w:val="right"/>
              <w:rPr>
                <w:rFonts w:ascii="Calibri" w:hAnsi="Calibri" w:cs="Calibri"/>
                <w:sz w:val="22"/>
                <w:szCs w:val="22"/>
              </w:rPr>
            </w:pPr>
            <w:r>
              <w:rPr>
                <w:rFonts w:ascii="Calibri" w:hAnsi="Calibri" w:cs="Calibri"/>
                <w:sz w:val="22"/>
                <w:szCs w:val="22"/>
              </w:rPr>
              <w:t>76.788,07</w:t>
            </w:r>
          </w:p>
        </w:tc>
      </w:tr>
      <w:tr w:rsidR="00BB14BC" w14:paraId="473802E7"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6B207ADB" w14:textId="77777777" w:rsidR="00BB14BC" w:rsidRDefault="00BB14BC">
            <w:pPr>
              <w:rPr>
                <w:rFonts w:ascii="Calibri" w:hAnsi="Calibri" w:cs="Calibri"/>
                <w:sz w:val="22"/>
                <w:szCs w:val="22"/>
              </w:rPr>
            </w:pPr>
            <w:r>
              <w:rPr>
                <w:rFonts w:ascii="Calibri" w:hAnsi="Calibri" w:cs="Calibri"/>
                <w:sz w:val="22"/>
                <w:szCs w:val="22"/>
              </w:rPr>
              <w:t>Director de Projecte</w:t>
            </w:r>
          </w:p>
        </w:tc>
        <w:tc>
          <w:tcPr>
            <w:tcW w:w="1260" w:type="dxa"/>
            <w:tcBorders>
              <w:top w:val="nil"/>
              <w:left w:val="nil"/>
              <w:bottom w:val="single" w:sz="4" w:space="0" w:color="auto"/>
              <w:right w:val="single" w:sz="4" w:space="0" w:color="auto"/>
            </w:tcBorders>
            <w:shd w:val="clear" w:color="auto" w:fill="auto"/>
            <w:vAlign w:val="bottom"/>
            <w:hideMark/>
          </w:tcPr>
          <w:p w14:paraId="58160963" w14:textId="77777777" w:rsidR="00BB14BC" w:rsidRDefault="00BB14BC">
            <w:pPr>
              <w:jc w:val="right"/>
              <w:rPr>
                <w:rFonts w:ascii="Calibri" w:hAnsi="Calibri" w:cs="Calibri"/>
                <w:sz w:val="22"/>
                <w:szCs w:val="22"/>
              </w:rPr>
            </w:pPr>
            <w:r>
              <w:rPr>
                <w:rFonts w:ascii="Calibri" w:hAnsi="Calibri" w:cs="Calibri"/>
                <w:sz w:val="22"/>
                <w:szCs w:val="22"/>
              </w:rPr>
              <w:t>16.320,85</w:t>
            </w:r>
          </w:p>
        </w:tc>
        <w:tc>
          <w:tcPr>
            <w:tcW w:w="1040" w:type="dxa"/>
            <w:tcBorders>
              <w:top w:val="nil"/>
              <w:left w:val="nil"/>
              <w:bottom w:val="single" w:sz="4" w:space="0" w:color="auto"/>
              <w:right w:val="single" w:sz="4" w:space="0" w:color="auto"/>
            </w:tcBorders>
            <w:shd w:val="clear" w:color="auto" w:fill="auto"/>
            <w:vAlign w:val="bottom"/>
            <w:hideMark/>
          </w:tcPr>
          <w:p w14:paraId="6072EF1C" w14:textId="77777777" w:rsidR="00BB14BC" w:rsidRDefault="00BB14BC">
            <w:pPr>
              <w:jc w:val="right"/>
              <w:rPr>
                <w:rFonts w:ascii="Calibri" w:hAnsi="Calibri" w:cs="Calibri"/>
                <w:sz w:val="22"/>
                <w:szCs w:val="22"/>
              </w:rPr>
            </w:pPr>
            <w:r>
              <w:rPr>
                <w:rFonts w:ascii="Calibri" w:hAnsi="Calibri" w:cs="Calibri"/>
                <w:sz w:val="22"/>
                <w:szCs w:val="22"/>
              </w:rPr>
              <w:t>3.768,97</w:t>
            </w:r>
          </w:p>
        </w:tc>
        <w:tc>
          <w:tcPr>
            <w:tcW w:w="1660" w:type="dxa"/>
            <w:tcBorders>
              <w:top w:val="nil"/>
              <w:left w:val="nil"/>
              <w:bottom w:val="single" w:sz="4" w:space="0" w:color="auto"/>
              <w:right w:val="single" w:sz="4" w:space="0" w:color="auto"/>
            </w:tcBorders>
            <w:shd w:val="clear" w:color="auto" w:fill="auto"/>
            <w:vAlign w:val="bottom"/>
            <w:hideMark/>
          </w:tcPr>
          <w:p w14:paraId="344BDE56" w14:textId="77777777" w:rsidR="00BB14BC" w:rsidRDefault="00BB14BC">
            <w:pPr>
              <w:jc w:val="right"/>
              <w:rPr>
                <w:rFonts w:ascii="Calibri" w:hAnsi="Calibri" w:cs="Calibri"/>
                <w:sz w:val="22"/>
                <w:szCs w:val="22"/>
              </w:rPr>
            </w:pPr>
            <w:r>
              <w:rPr>
                <w:rFonts w:ascii="Calibri" w:hAnsi="Calibri" w:cs="Calibri"/>
                <w:sz w:val="22"/>
                <w:szCs w:val="22"/>
              </w:rPr>
              <w:t>31.377,45</w:t>
            </w:r>
          </w:p>
        </w:tc>
        <w:tc>
          <w:tcPr>
            <w:tcW w:w="1200" w:type="dxa"/>
            <w:tcBorders>
              <w:top w:val="nil"/>
              <w:left w:val="nil"/>
              <w:bottom w:val="single" w:sz="4" w:space="0" w:color="auto"/>
              <w:right w:val="single" w:sz="4" w:space="0" w:color="auto"/>
            </w:tcBorders>
            <w:shd w:val="clear" w:color="auto" w:fill="auto"/>
            <w:vAlign w:val="bottom"/>
            <w:hideMark/>
          </w:tcPr>
          <w:p w14:paraId="5D9D68ED" w14:textId="77777777" w:rsidR="00BB14BC" w:rsidRDefault="00BB14BC">
            <w:pPr>
              <w:jc w:val="right"/>
              <w:rPr>
                <w:rFonts w:ascii="Calibri" w:hAnsi="Calibri" w:cs="Calibri"/>
                <w:sz w:val="22"/>
                <w:szCs w:val="22"/>
              </w:rPr>
            </w:pPr>
            <w:r>
              <w:rPr>
                <w:rFonts w:ascii="Calibri" w:hAnsi="Calibri" w:cs="Calibri"/>
                <w:sz w:val="22"/>
                <w:szCs w:val="22"/>
              </w:rPr>
              <w:t>51.467,28</w:t>
            </w:r>
          </w:p>
        </w:tc>
        <w:tc>
          <w:tcPr>
            <w:tcW w:w="1300" w:type="dxa"/>
            <w:tcBorders>
              <w:top w:val="nil"/>
              <w:left w:val="nil"/>
              <w:bottom w:val="single" w:sz="4" w:space="0" w:color="auto"/>
              <w:right w:val="single" w:sz="4" w:space="0" w:color="auto"/>
            </w:tcBorders>
            <w:shd w:val="clear" w:color="auto" w:fill="auto"/>
            <w:vAlign w:val="bottom"/>
            <w:hideMark/>
          </w:tcPr>
          <w:p w14:paraId="7ACF2436" w14:textId="77777777" w:rsidR="00BB14BC" w:rsidRDefault="00BB14BC">
            <w:pPr>
              <w:jc w:val="right"/>
              <w:rPr>
                <w:rFonts w:ascii="Calibri" w:hAnsi="Calibri" w:cs="Calibri"/>
                <w:sz w:val="22"/>
                <w:szCs w:val="22"/>
              </w:rPr>
            </w:pPr>
            <w:r>
              <w:rPr>
                <w:rFonts w:ascii="Calibri" w:hAnsi="Calibri" w:cs="Calibri"/>
                <w:sz w:val="22"/>
                <w:szCs w:val="22"/>
              </w:rPr>
              <w:t>12.659,28</w:t>
            </w:r>
          </w:p>
        </w:tc>
        <w:tc>
          <w:tcPr>
            <w:tcW w:w="1240" w:type="dxa"/>
            <w:tcBorders>
              <w:top w:val="nil"/>
              <w:left w:val="nil"/>
              <w:bottom w:val="single" w:sz="4" w:space="0" w:color="auto"/>
              <w:right w:val="single" w:sz="4" w:space="0" w:color="auto"/>
            </w:tcBorders>
            <w:shd w:val="clear" w:color="auto" w:fill="auto"/>
            <w:vAlign w:val="bottom"/>
            <w:hideMark/>
          </w:tcPr>
          <w:p w14:paraId="77AD1CD5" w14:textId="77777777" w:rsidR="00BB14BC" w:rsidRDefault="00BB14BC">
            <w:pPr>
              <w:jc w:val="right"/>
              <w:rPr>
                <w:rFonts w:ascii="Calibri" w:hAnsi="Calibri" w:cs="Calibri"/>
                <w:sz w:val="22"/>
                <w:szCs w:val="22"/>
              </w:rPr>
            </w:pPr>
            <w:r>
              <w:rPr>
                <w:rFonts w:ascii="Calibri" w:hAnsi="Calibri" w:cs="Calibri"/>
                <w:sz w:val="22"/>
                <w:szCs w:val="22"/>
              </w:rPr>
              <w:t>64.126,56</w:t>
            </w:r>
          </w:p>
        </w:tc>
      </w:tr>
      <w:tr w:rsidR="00BB14BC" w14:paraId="50EC3DDA"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4AD42492" w14:textId="77777777" w:rsidR="00BB14BC" w:rsidRDefault="00BB14BC">
            <w:pPr>
              <w:rPr>
                <w:rFonts w:ascii="Calibri" w:hAnsi="Calibri" w:cs="Calibri"/>
                <w:sz w:val="22"/>
                <w:szCs w:val="22"/>
              </w:rPr>
            </w:pPr>
            <w:r>
              <w:rPr>
                <w:rFonts w:ascii="Calibri" w:hAnsi="Calibri" w:cs="Calibri"/>
                <w:sz w:val="22"/>
                <w:szCs w:val="22"/>
              </w:rPr>
              <w:t>Cap d'Administració</w:t>
            </w:r>
          </w:p>
        </w:tc>
        <w:tc>
          <w:tcPr>
            <w:tcW w:w="1260" w:type="dxa"/>
            <w:tcBorders>
              <w:top w:val="nil"/>
              <w:left w:val="nil"/>
              <w:bottom w:val="single" w:sz="4" w:space="0" w:color="auto"/>
              <w:right w:val="single" w:sz="4" w:space="0" w:color="auto"/>
            </w:tcBorders>
            <w:shd w:val="clear" w:color="auto" w:fill="auto"/>
            <w:vAlign w:val="bottom"/>
            <w:hideMark/>
          </w:tcPr>
          <w:p w14:paraId="478BC7E9" w14:textId="77777777" w:rsidR="00BB14BC" w:rsidRDefault="00BB14BC">
            <w:pPr>
              <w:jc w:val="right"/>
              <w:rPr>
                <w:rFonts w:ascii="Calibri" w:hAnsi="Calibri" w:cs="Calibri"/>
                <w:sz w:val="22"/>
                <w:szCs w:val="22"/>
              </w:rPr>
            </w:pPr>
            <w:r>
              <w:rPr>
                <w:rFonts w:ascii="Calibri" w:hAnsi="Calibri" w:cs="Calibri"/>
                <w:sz w:val="22"/>
                <w:szCs w:val="22"/>
              </w:rPr>
              <w:t>8.818,84</w:t>
            </w:r>
          </w:p>
        </w:tc>
        <w:tc>
          <w:tcPr>
            <w:tcW w:w="1040" w:type="dxa"/>
            <w:tcBorders>
              <w:top w:val="nil"/>
              <w:left w:val="nil"/>
              <w:bottom w:val="single" w:sz="4" w:space="0" w:color="auto"/>
              <w:right w:val="single" w:sz="4" w:space="0" w:color="auto"/>
            </w:tcBorders>
            <w:shd w:val="clear" w:color="auto" w:fill="auto"/>
            <w:vAlign w:val="bottom"/>
            <w:hideMark/>
          </w:tcPr>
          <w:p w14:paraId="58810B70" w14:textId="77777777" w:rsidR="00BB14BC" w:rsidRDefault="00BB14BC">
            <w:pPr>
              <w:jc w:val="right"/>
              <w:rPr>
                <w:rFonts w:ascii="Calibri" w:hAnsi="Calibri" w:cs="Calibri"/>
                <w:sz w:val="22"/>
                <w:szCs w:val="22"/>
              </w:rPr>
            </w:pPr>
            <w:r>
              <w:rPr>
                <w:rFonts w:ascii="Calibri" w:hAnsi="Calibri" w:cs="Calibri"/>
                <w:sz w:val="22"/>
                <w:szCs w:val="22"/>
              </w:rPr>
              <w:t>1.583,75</w:t>
            </w:r>
          </w:p>
        </w:tc>
        <w:tc>
          <w:tcPr>
            <w:tcW w:w="1660" w:type="dxa"/>
            <w:tcBorders>
              <w:top w:val="nil"/>
              <w:left w:val="nil"/>
              <w:bottom w:val="single" w:sz="4" w:space="0" w:color="auto"/>
              <w:right w:val="single" w:sz="4" w:space="0" w:color="auto"/>
            </w:tcBorders>
            <w:shd w:val="clear" w:color="auto" w:fill="auto"/>
            <w:vAlign w:val="bottom"/>
            <w:hideMark/>
          </w:tcPr>
          <w:p w14:paraId="69A0A0B3" w14:textId="77777777" w:rsidR="00BB14BC" w:rsidRDefault="00BB14BC">
            <w:pPr>
              <w:jc w:val="right"/>
              <w:rPr>
                <w:rFonts w:ascii="Calibri" w:hAnsi="Calibri" w:cs="Calibri"/>
                <w:sz w:val="22"/>
                <w:szCs w:val="22"/>
              </w:rPr>
            </w:pPr>
            <w:r>
              <w:rPr>
                <w:rFonts w:ascii="Calibri" w:hAnsi="Calibri" w:cs="Calibri"/>
                <w:sz w:val="22"/>
                <w:szCs w:val="22"/>
              </w:rPr>
              <w:t>41.778,79</w:t>
            </w:r>
          </w:p>
        </w:tc>
        <w:tc>
          <w:tcPr>
            <w:tcW w:w="1200" w:type="dxa"/>
            <w:tcBorders>
              <w:top w:val="nil"/>
              <w:left w:val="nil"/>
              <w:bottom w:val="single" w:sz="4" w:space="0" w:color="auto"/>
              <w:right w:val="single" w:sz="4" w:space="0" w:color="auto"/>
            </w:tcBorders>
            <w:shd w:val="clear" w:color="auto" w:fill="auto"/>
            <w:vAlign w:val="bottom"/>
            <w:hideMark/>
          </w:tcPr>
          <w:p w14:paraId="5241EB23" w14:textId="77777777" w:rsidR="00BB14BC" w:rsidRDefault="00BB14BC">
            <w:pPr>
              <w:jc w:val="right"/>
              <w:rPr>
                <w:rFonts w:ascii="Calibri" w:hAnsi="Calibri" w:cs="Calibri"/>
                <w:sz w:val="22"/>
                <w:szCs w:val="22"/>
              </w:rPr>
            </w:pPr>
            <w:r>
              <w:rPr>
                <w:rFonts w:ascii="Calibri" w:hAnsi="Calibri" w:cs="Calibri"/>
                <w:sz w:val="22"/>
                <w:szCs w:val="22"/>
              </w:rPr>
              <w:t>52.181,37</w:t>
            </w:r>
          </w:p>
        </w:tc>
        <w:tc>
          <w:tcPr>
            <w:tcW w:w="1300" w:type="dxa"/>
            <w:tcBorders>
              <w:top w:val="nil"/>
              <w:left w:val="nil"/>
              <w:bottom w:val="single" w:sz="4" w:space="0" w:color="auto"/>
              <w:right w:val="single" w:sz="4" w:space="0" w:color="auto"/>
            </w:tcBorders>
            <w:shd w:val="clear" w:color="auto" w:fill="auto"/>
            <w:vAlign w:val="bottom"/>
            <w:hideMark/>
          </w:tcPr>
          <w:p w14:paraId="45E67E13" w14:textId="77777777" w:rsidR="00BB14BC" w:rsidRDefault="00BB14BC">
            <w:pPr>
              <w:jc w:val="right"/>
              <w:rPr>
                <w:rFonts w:ascii="Calibri" w:hAnsi="Calibri" w:cs="Calibri"/>
                <w:sz w:val="22"/>
                <w:szCs w:val="22"/>
              </w:rPr>
            </w:pPr>
            <w:r>
              <w:rPr>
                <w:rFonts w:ascii="Calibri" w:hAnsi="Calibri" w:cs="Calibri"/>
                <w:sz w:val="22"/>
                <w:szCs w:val="22"/>
              </w:rPr>
              <w:t>8.019,27</w:t>
            </w:r>
          </w:p>
        </w:tc>
        <w:tc>
          <w:tcPr>
            <w:tcW w:w="1240" w:type="dxa"/>
            <w:tcBorders>
              <w:top w:val="nil"/>
              <w:left w:val="nil"/>
              <w:bottom w:val="single" w:sz="4" w:space="0" w:color="auto"/>
              <w:right w:val="single" w:sz="4" w:space="0" w:color="auto"/>
            </w:tcBorders>
            <w:shd w:val="clear" w:color="auto" w:fill="auto"/>
            <w:vAlign w:val="bottom"/>
            <w:hideMark/>
          </w:tcPr>
          <w:p w14:paraId="367F6902" w14:textId="77777777" w:rsidR="00BB14BC" w:rsidRDefault="00BB14BC">
            <w:pPr>
              <w:jc w:val="right"/>
              <w:rPr>
                <w:rFonts w:ascii="Calibri" w:hAnsi="Calibri" w:cs="Calibri"/>
                <w:sz w:val="22"/>
                <w:szCs w:val="22"/>
              </w:rPr>
            </w:pPr>
            <w:r>
              <w:rPr>
                <w:rFonts w:ascii="Calibri" w:hAnsi="Calibri" w:cs="Calibri"/>
                <w:sz w:val="22"/>
                <w:szCs w:val="22"/>
              </w:rPr>
              <w:t>60.200,65</w:t>
            </w:r>
          </w:p>
        </w:tc>
      </w:tr>
      <w:tr w:rsidR="00BB14BC" w14:paraId="1C695D9E"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120DC304" w14:textId="77777777" w:rsidR="00BB14BC" w:rsidRDefault="00BB14BC">
            <w:pPr>
              <w:rPr>
                <w:rFonts w:ascii="Calibri" w:hAnsi="Calibri" w:cs="Calibri"/>
                <w:sz w:val="22"/>
                <w:szCs w:val="22"/>
              </w:rPr>
            </w:pPr>
            <w:r>
              <w:rPr>
                <w:rFonts w:ascii="Calibri" w:hAnsi="Calibri" w:cs="Calibri"/>
                <w:sz w:val="22"/>
                <w:szCs w:val="22"/>
              </w:rPr>
              <w:t>Tècnica superior</w:t>
            </w:r>
          </w:p>
        </w:tc>
        <w:tc>
          <w:tcPr>
            <w:tcW w:w="1260" w:type="dxa"/>
            <w:tcBorders>
              <w:top w:val="nil"/>
              <w:left w:val="nil"/>
              <w:bottom w:val="single" w:sz="4" w:space="0" w:color="auto"/>
              <w:right w:val="single" w:sz="4" w:space="0" w:color="auto"/>
            </w:tcBorders>
            <w:shd w:val="clear" w:color="auto" w:fill="auto"/>
            <w:vAlign w:val="bottom"/>
            <w:hideMark/>
          </w:tcPr>
          <w:p w14:paraId="34FF3CBB" w14:textId="77777777" w:rsidR="00BB14BC" w:rsidRDefault="00BB14BC">
            <w:pPr>
              <w:jc w:val="right"/>
              <w:rPr>
                <w:rFonts w:ascii="Calibri" w:hAnsi="Calibri" w:cs="Calibri"/>
                <w:sz w:val="22"/>
                <w:szCs w:val="22"/>
              </w:rPr>
            </w:pPr>
            <w:r>
              <w:rPr>
                <w:rFonts w:ascii="Calibri" w:hAnsi="Calibri" w:cs="Calibri"/>
                <w:sz w:val="22"/>
                <w:szCs w:val="22"/>
              </w:rPr>
              <w:t>16.320,85</w:t>
            </w:r>
          </w:p>
        </w:tc>
        <w:tc>
          <w:tcPr>
            <w:tcW w:w="1040" w:type="dxa"/>
            <w:tcBorders>
              <w:top w:val="nil"/>
              <w:left w:val="nil"/>
              <w:bottom w:val="single" w:sz="4" w:space="0" w:color="auto"/>
              <w:right w:val="single" w:sz="4" w:space="0" w:color="auto"/>
            </w:tcBorders>
            <w:shd w:val="clear" w:color="auto" w:fill="auto"/>
            <w:vAlign w:val="bottom"/>
            <w:hideMark/>
          </w:tcPr>
          <w:p w14:paraId="3EC9A854" w14:textId="77777777" w:rsidR="00BB14BC" w:rsidRDefault="00BB14BC">
            <w:pPr>
              <w:jc w:val="right"/>
              <w:rPr>
                <w:rFonts w:ascii="Calibri" w:hAnsi="Calibri" w:cs="Calibri"/>
                <w:sz w:val="22"/>
                <w:szCs w:val="22"/>
              </w:rPr>
            </w:pPr>
            <w:r>
              <w:rPr>
                <w:rFonts w:ascii="Calibri" w:hAnsi="Calibri" w:cs="Calibri"/>
                <w:sz w:val="22"/>
                <w:szCs w:val="22"/>
              </w:rPr>
              <w:t>2.909,07</w:t>
            </w:r>
          </w:p>
        </w:tc>
        <w:tc>
          <w:tcPr>
            <w:tcW w:w="1660" w:type="dxa"/>
            <w:tcBorders>
              <w:top w:val="nil"/>
              <w:left w:val="nil"/>
              <w:bottom w:val="single" w:sz="4" w:space="0" w:color="auto"/>
              <w:right w:val="single" w:sz="4" w:space="0" w:color="auto"/>
            </w:tcBorders>
            <w:shd w:val="clear" w:color="auto" w:fill="auto"/>
            <w:vAlign w:val="bottom"/>
            <w:hideMark/>
          </w:tcPr>
          <w:p w14:paraId="594B628D" w14:textId="77777777" w:rsidR="00BB14BC" w:rsidRDefault="00BB14BC">
            <w:pPr>
              <w:jc w:val="right"/>
              <w:rPr>
                <w:rFonts w:ascii="Calibri" w:hAnsi="Calibri" w:cs="Calibri"/>
                <w:sz w:val="22"/>
                <w:szCs w:val="22"/>
              </w:rPr>
            </w:pPr>
            <w:r>
              <w:rPr>
                <w:rFonts w:ascii="Calibri" w:hAnsi="Calibri" w:cs="Calibri"/>
                <w:sz w:val="22"/>
                <w:szCs w:val="22"/>
              </w:rPr>
              <w:t>25.157,47</w:t>
            </w:r>
          </w:p>
        </w:tc>
        <w:tc>
          <w:tcPr>
            <w:tcW w:w="1200" w:type="dxa"/>
            <w:tcBorders>
              <w:top w:val="nil"/>
              <w:left w:val="nil"/>
              <w:bottom w:val="single" w:sz="4" w:space="0" w:color="auto"/>
              <w:right w:val="single" w:sz="4" w:space="0" w:color="auto"/>
            </w:tcBorders>
            <w:shd w:val="clear" w:color="auto" w:fill="auto"/>
            <w:vAlign w:val="bottom"/>
            <w:hideMark/>
          </w:tcPr>
          <w:p w14:paraId="3C10925D" w14:textId="77777777" w:rsidR="00BB14BC" w:rsidRDefault="00BB14BC">
            <w:pPr>
              <w:jc w:val="right"/>
              <w:rPr>
                <w:rFonts w:ascii="Calibri" w:hAnsi="Calibri" w:cs="Calibri"/>
                <w:sz w:val="22"/>
                <w:szCs w:val="22"/>
              </w:rPr>
            </w:pPr>
            <w:r>
              <w:rPr>
                <w:rFonts w:ascii="Calibri" w:hAnsi="Calibri" w:cs="Calibri"/>
                <w:sz w:val="22"/>
                <w:szCs w:val="22"/>
              </w:rPr>
              <w:t>25.157,47</w:t>
            </w:r>
          </w:p>
        </w:tc>
        <w:tc>
          <w:tcPr>
            <w:tcW w:w="1300" w:type="dxa"/>
            <w:tcBorders>
              <w:top w:val="nil"/>
              <w:left w:val="nil"/>
              <w:bottom w:val="single" w:sz="4" w:space="0" w:color="auto"/>
              <w:right w:val="single" w:sz="4" w:space="0" w:color="auto"/>
            </w:tcBorders>
            <w:shd w:val="clear" w:color="auto" w:fill="auto"/>
            <w:vAlign w:val="bottom"/>
            <w:hideMark/>
          </w:tcPr>
          <w:p w14:paraId="62CBDD23" w14:textId="77777777" w:rsidR="00BB14BC" w:rsidRDefault="00BB14BC">
            <w:pPr>
              <w:jc w:val="right"/>
              <w:rPr>
                <w:rFonts w:ascii="Calibri" w:hAnsi="Calibri" w:cs="Calibri"/>
                <w:sz w:val="22"/>
                <w:szCs w:val="22"/>
              </w:rPr>
            </w:pPr>
            <w:r>
              <w:rPr>
                <w:rFonts w:ascii="Calibri" w:hAnsi="Calibri" w:cs="Calibri"/>
                <w:sz w:val="22"/>
                <w:szCs w:val="22"/>
              </w:rPr>
              <w:t>12.061,26</w:t>
            </w:r>
          </w:p>
        </w:tc>
        <w:tc>
          <w:tcPr>
            <w:tcW w:w="1240" w:type="dxa"/>
            <w:tcBorders>
              <w:top w:val="nil"/>
              <w:left w:val="nil"/>
              <w:bottom w:val="single" w:sz="4" w:space="0" w:color="auto"/>
              <w:right w:val="single" w:sz="4" w:space="0" w:color="auto"/>
            </w:tcBorders>
            <w:shd w:val="clear" w:color="auto" w:fill="auto"/>
            <w:vAlign w:val="bottom"/>
            <w:hideMark/>
          </w:tcPr>
          <w:p w14:paraId="41EF825F" w14:textId="77777777" w:rsidR="00BB14BC" w:rsidRDefault="00BB14BC">
            <w:pPr>
              <w:jc w:val="right"/>
              <w:rPr>
                <w:rFonts w:ascii="Calibri" w:hAnsi="Calibri" w:cs="Calibri"/>
                <w:sz w:val="22"/>
                <w:szCs w:val="22"/>
              </w:rPr>
            </w:pPr>
            <w:r>
              <w:rPr>
                <w:rFonts w:ascii="Calibri" w:hAnsi="Calibri" w:cs="Calibri"/>
                <w:sz w:val="22"/>
                <w:szCs w:val="22"/>
              </w:rPr>
              <w:t>56.448,66</w:t>
            </w:r>
          </w:p>
        </w:tc>
      </w:tr>
      <w:tr w:rsidR="00BB14BC" w14:paraId="43DD8922"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1139277B" w14:textId="77777777" w:rsidR="00BB14BC" w:rsidRDefault="00BB14BC">
            <w:pPr>
              <w:rPr>
                <w:rFonts w:ascii="Calibri" w:hAnsi="Calibri" w:cs="Calibri"/>
                <w:sz w:val="22"/>
                <w:szCs w:val="22"/>
              </w:rPr>
            </w:pPr>
            <w:r>
              <w:rPr>
                <w:rFonts w:ascii="Calibri" w:hAnsi="Calibri" w:cs="Calibri"/>
                <w:sz w:val="22"/>
                <w:szCs w:val="22"/>
              </w:rPr>
              <w:t>Tècnica superior</w:t>
            </w:r>
          </w:p>
        </w:tc>
        <w:tc>
          <w:tcPr>
            <w:tcW w:w="1260" w:type="dxa"/>
            <w:tcBorders>
              <w:top w:val="nil"/>
              <w:left w:val="nil"/>
              <w:bottom w:val="single" w:sz="4" w:space="0" w:color="auto"/>
              <w:right w:val="single" w:sz="4" w:space="0" w:color="auto"/>
            </w:tcBorders>
            <w:shd w:val="clear" w:color="auto" w:fill="auto"/>
            <w:vAlign w:val="bottom"/>
            <w:hideMark/>
          </w:tcPr>
          <w:p w14:paraId="58AC4C2F" w14:textId="77777777" w:rsidR="00BB14BC" w:rsidRDefault="00BB14BC">
            <w:pPr>
              <w:jc w:val="right"/>
              <w:rPr>
                <w:rFonts w:ascii="Calibri" w:hAnsi="Calibri" w:cs="Calibri"/>
                <w:sz w:val="22"/>
                <w:szCs w:val="22"/>
              </w:rPr>
            </w:pPr>
            <w:r>
              <w:rPr>
                <w:rFonts w:ascii="Calibri" w:hAnsi="Calibri" w:cs="Calibri"/>
                <w:sz w:val="22"/>
                <w:szCs w:val="22"/>
              </w:rPr>
              <w:t>16.320,85</w:t>
            </w:r>
          </w:p>
        </w:tc>
        <w:tc>
          <w:tcPr>
            <w:tcW w:w="1040" w:type="dxa"/>
            <w:tcBorders>
              <w:top w:val="nil"/>
              <w:left w:val="nil"/>
              <w:bottom w:val="single" w:sz="4" w:space="0" w:color="auto"/>
              <w:right w:val="single" w:sz="4" w:space="0" w:color="auto"/>
            </w:tcBorders>
            <w:shd w:val="clear" w:color="auto" w:fill="auto"/>
            <w:vAlign w:val="bottom"/>
            <w:hideMark/>
          </w:tcPr>
          <w:p w14:paraId="64F3913F" w14:textId="77777777" w:rsidR="00BB14BC" w:rsidRDefault="00BB14BC">
            <w:pPr>
              <w:jc w:val="right"/>
              <w:rPr>
                <w:rFonts w:ascii="Calibri" w:hAnsi="Calibri" w:cs="Calibri"/>
                <w:sz w:val="22"/>
                <w:szCs w:val="22"/>
              </w:rPr>
            </w:pPr>
            <w:r>
              <w:rPr>
                <w:rFonts w:ascii="Calibri" w:hAnsi="Calibri" w:cs="Calibri"/>
                <w:sz w:val="22"/>
                <w:szCs w:val="22"/>
              </w:rPr>
              <w:t>1.884,48</w:t>
            </w:r>
          </w:p>
        </w:tc>
        <w:tc>
          <w:tcPr>
            <w:tcW w:w="1660" w:type="dxa"/>
            <w:tcBorders>
              <w:top w:val="nil"/>
              <w:left w:val="nil"/>
              <w:bottom w:val="single" w:sz="4" w:space="0" w:color="auto"/>
              <w:right w:val="single" w:sz="4" w:space="0" w:color="auto"/>
            </w:tcBorders>
            <w:shd w:val="clear" w:color="auto" w:fill="auto"/>
            <w:vAlign w:val="bottom"/>
            <w:hideMark/>
          </w:tcPr>
          <w:p w14:paraId="6F18067C" w14:textId="77777777" w:rsidR="00BB14BC" w:rsidRDefault="00BB14BC">
            <w:pPr>
              <w:jc w:val="right"/>
              <w:rPr>
                <w:rFonts w:ascii="Calibri" w:hAnsi="Calibri" w:cs="Calibri"/>
                <w:sz w:val="22"/>
                <w:szCs w:val="22"/>
              </w:rPr>
            </w:pPr>
            <w:r>
              <w:rPr>
                <w:rFonts w:ascii="Calibri" w:hAnsi="Calibri" w:cs="Calibri"/>
                <w:sz w:val="22"/>
                <w:szCs w:val="22"/>
              </w:rPr>
              <w:t>25.035,99</w:t>
            </w:r>
          </w:p>
        </w:tc>
        <w:tc>
          <w:tcPr>
            <w:tcW w:w="1200" w:type="dxa"/>
            <w:tcBorders>
              <w:top w:val="nil"/>
              <w:left w:val="nil"/>
              <w:bottom w:val="single" w:sz="4" w:space="0" w:color="auto"/>
              <w:right w:val="single" w:sz="4" w:space="0" w:color="auto"/>
            </w:tcBorders>
            <w:shd w:val="clear" w:color="auto" w:fill="auto"/>
            <w:vAlign w:val="bottom"/>
            <w:hideMark/>
          </w:tcPr>
          <w:p w14:paraId="07BDB2C5" w14:textId="77777777" w:rsidR="00BB14BC" w:rsidRDefault="00BB14BC">
            <w:pPr>
              <w:jc w:val="right"/>
              <w:rPr>
                <w:rFonts w:ascii="Calibri" w:hAnsi="Calibri" w:cs="Calibri"/>
                <w:sz w:val="22"/>
                <w:szCs w:val="22"/>
              </w:rPr>
            </w:pPr>
            <w:r>
              <w:rPr>
                <w:rFonts w:ascii="Calibri" w:hAnsi="Calibri" w:cs="Calibri"/>
                <w:sz w:val="22"/>
                <w:szCs w:val="22"/>
              </w:rPr>
              <w:t>43.241,33</w:t>
            </w:r>
          </w:p>
        </w:tc>
        <w:tc>
          <w:tcPr>
            <w:tcW w:w="1300" w:type="dxa"/>
            <w:tcBorders>
              <w:top w:val="nil"/>
              <w:left w:val="nil"/>
              <w:bottom w:val="single" w:sz="4" w:space="0" w:color="auto"/>
              <w:right w:val="single" w:sz="4" w:space="0" w:color="auto"/>
            </w:tcBorders>
            <w:shd w:val="clear" w:color="auto" w:fill="auto"/>
            <w:vAlign w:val="bottom"/>
            <w:hideMark/>
          </w:tcPr>
          <w:p w14:paraId="137FDC74" w14:textId="77777777" w:rsidR="00BB14BC" w:rsidRDefault="00BB14BC">
            <w:pPr>
              <w:jc w:val="right"/>
              <w:rPr>
                <w:rFonts w:ascii="Calibri" w:hAnsi="Calibri" w:cs="Calibri"/>
                <w:sz w:val="22"/>
                <w:szCs w:val="22"/>
              </w:rPr>
            </w:pPr>
            <w:r>
              <w:rPr>
                <w:rFonts w:ascii="Calibri" w:hAnsi="Calibri" w:cs="Calibri"/>
                <w:sz w:val="22"/>
                <w:szCs w:val="22"/>
              </w:rPr>
              <w:t>11.977,55</w:t>
            </w:r>
          </w:p>
        </w:tc>
        <w:tc>
          <w:tcPr>
            <w:tcW w:w="1240" w:type="dxa"/>
            <w:tcBorders>
              <w:top w:val="nil"/>
              <w:left w:val="nil"/>
              <w:bottom w:val="single" w:sz="4" w:space="0" w:color="auto"/>
              <w:right w:val="single" w:sz="4" w:space="0" w:color="auto"/>
            </w:tcBorders>
            <w:shd w:val="clear" w:color="auto" w:fill="auto"/>
            <w:vAlign w:val="bottom"/>
            <w:hideMark/>
          </w:tcPr>
          <w:p w14:paraId="2B38FA0D" w14:textId="77777777" w:rsidR="00BB14BC" w:rsidRDefault="00BB14BC">
            <w:pPr>
              <w:jc w:val="right"/>
              <w:rPr>
                <w:rFonts w:ascii="Calibri" w:hAnsi="Calibri" w:cs="Calibri"/>
                <w:sz w:val="22"/>
                <w:szCs w:val="22"/>
              </w:rPr>
            </w:pPr>
            <w:r>
              <w:rPr>
                <w:rFonts w:ascii="Calibri" w:hAnsi="Calibri" w:cs="Calibri"/>
                <w:sz w:val="22"/>
                <w:szCs w:val="22"/>
              </w:rPr>
              <w:t>55.218,89</w:t>
            </w:r>
          </w:p>
        </w:tc>
      </w:tr>
      <w:tr w:rsidR="00BB14BC" w14:paraId="727C42F4"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24E2B0F9" w14:textId="77777777" w:rsidR="00BB14BC" w:rsidRDefault="00BB14BC">
            <w:pPr>
              <w:rPr>
                <w:rFonts w:ascii="Calibri" w:hAnsi="Calibri" w:cs="Calibri"/>
                <w:sz w:val="22"/>
                <w:szCs w:val="22"/>
              </w:rPr>
            </w:pPr>
            <w:r>
              <w:rPr>
                <w:rFonts w:ascii="Calibri" w:hAnsi="Calibri" w:cs="Calibri"/>
                <w:sz w:val="22"/>
                <w:szCs w:val="22"/>
              </w:rPr>
              <w:t>Tècnica superior</w:t>
            </w:r>
          </w:p>
        </w:tc>
        <w:tc>
          <w:tcPr>
            <w:tcW w:w="1260" w:type="dxa"/>
            <w:tcBorders>
              <w:top w:val="nil"/>
              <w:left w:val="nil"/>
              <w:bottom w:val="single" w:sz="4" w:space="0" w:color="auto"/>
              <w:right w:val="single" w:sz="4" w:space="0" w:color="auto"/>
            </w:tcBorders>
            <w:shd w:val="clear" w:color="auto" w:fill="auto"/>
            <w:vAlign w:val="bottom"/>
            <w:hideMark/>
          </w:tcPr>
          <w:p w14:paraId="27AC0F35" w14:textId="77777777" w:rsidR="00BB14BC" w:rsidRDefault="00BB14BC">
            <w:pPr>
              <w:jc w:val="right"/>
              <w:rPr>
                <w:rFonts w:ascii="Calibri" w:hAnsi="Calibri" w:cs="Calibri"/>
                <w:sz w:val="22"/>
                <w:szCs w:val="22"/>
              </w:rPr>
            </w:pPr>
            <w:r>
              <w:rPr>
                <w:rFonts w:ascii="Calibri" w:hAnsi="Calibri" w:cs="Calibri"/>
                <w:sz w:val="22"/>
                <w:szCs w:val="22"/>
              </w:rPr>
              <w:t>16.320,85</w:t>
            </w:r>
          </w:p>
        </w:tc>
        <w:tc>
          <w:tcPr>
            <w:tcW w:w="1040" w:type="dxa"/>
            <w:tcBorders>
              <w:top w:val="nil"/>
              <w:left w:val="nil"/>
              <w:bottom w:val="single" w:sz="4" w:space="0" w:color="auto"/>
              <w:right w:val="single" w:sz="4" w:space="0" w:color="auto"/>
            </w:tcBorders>
            <w:shd w:val="clear" w:color="auto" w:fill="auto"/>
            <w:vAlign w:val="bottom"/>
            <w:hideMark/>
          </w:tcPr>
          <w:p w14:paraId="0ED03A6D" w14:textId="77777777" w:rsidR="00BB14BC" w:rsidRDefault="00BB14BC">
            <w:pPr>
              <w:jc w:val="right"/>
              <w:rPr>
                <w:rFonts w:ascii="Calibri" w:hAnsi="Calibri" w:cs="Calibri"/>
                <w:sz w:val="22"/>
                <w:szCs w:val="22"/>
              </w:rPr>
            </w:pPr>
            <w:r>
              <w:rPr>
                <w:rFonts w:ascii="Calibri" w:hAnsi="Calibri" w:cs="Calibri"/>
                <w:sz w:val="22"/>
                <w:szCs w:val="22"/>
              </w:rPr>
              <w:t>1.256,32</w:t>
            </w:r>
          </w:p>
        </w:tc>
        <w:tc>
          <w:tcPr>
            <w:tcW w:w="1660" w:type="dxa"/>
            <w:tcBorders>
              <w:top w:val="nil"/>
              <w:left w:val="nil"/>
              <w:bottom w:val="single" w:sz="4" w:space="0" w:color="auto"/>
              <w:right w:val="single" w:sz="4" w:space="0" w:color="auto"/>
            </w:tcBorders>
            <w:shd w:val="clear" w:color="auto" w:fill="auto"/>
            <w:vAlign w:val="bottom"/>
            <w:hideMark/>
          </w:tcPr>
          <w:p w14:paraId="655E16BA" w14:textId="77777777" w:rsidR="00BB14BC" w:rsidRDefault="00BB14BC">
            <w:pPr>
              <w:jc w:val="right"/>
              <w:rPr>
                <w:rFonts w:ascii="Calibri" w:hAnsi="Calibri" w:cs="Calibri"/>
                <w:sz w:val="22"/>
                <w:szCs w:val="22"/>
              </w:rPr>
            </w:pPr>
            <w:r>
              <w:rPr>
                <w:rFonts w:ascii="Calibri" w:hAnsi="Calibri" w:cs="Calibri"/>
                <w:sz w:val="22"/>
                <w:szCs w:val="22"/>
              </w:rPr>
              <w:t>24.972,93</w:t>
            </w:r>
          </w:p>
        </w:tc>
        <w:tc>
          <w:tcPr>
            <w:tcW w:w="1200" w:type="dxa"/>
            <w:tcBorders>
              <w:top w:val="nil"/>
              <w:left w:val="nil"/>
              <w:bottom w:val="single" w:sz="4" w:space="0" w:color="auto"/>
              <w:right w:val="single" w:sz="4" w:space="0" w:color="auto"/>
            </w:tcBorders>
            <w:shd w:val="clear" w:color="auto" w:fill="auto"/>
            <w:vAlign w:val="bottom"/>
            <w:hideMark/>
          </w:tcPr>
          <w:p w14:paraId="659AC113" w14:textId="77777777" w:rsidR="00BB14BC" w:rsidRDefault="00BB14BC">
            <w:pPr>
              <w:jc w:val="right"/>
              <w:rPr>
                <w:rFonts w:ascii="Calibri" w:hAnsi="Calibri" w:cs="Calibri"/>
                <w:sz w:val="22"/>
                <w:szCs w:val="22"/>
              </w:rPr>
            </w:pPr>
            <w:r>
              <w:rPr>
                <w:rFonts w:ascii="Calibri" w:hAnsi="Calibri" w:cs="Calibri"/>
                <w:sz w:val="22"/>
                <w:szCs w:val="22"/>
              </w:rPr>
              <w:t>42.550,11</w:t>
            </w:r>
          </w:p>
        </w:tc>
        <w:tc>
          <w:tcPr>
            <w:tcW w:w="1300" w:type="dxa"/>
            <w:tcBorders>
              <w:top w:val="nil"/>
              <w:left w:val="nil"/>
              <w:bottom w:val="single" w:sz="4" w:space="0" w:color="auto"/>
              <w:right w:val="single" w:sz="4" w:space="0" w:color="auto"/>
            </w:tcBorders>
            <w:shd w:val="clear" w:color="auto" w:fill="auto"/>
            <w:vAlign w:val="bottom"/>
            <w:hideMark/>
          </w:tcPr>
          <w:p w14:paraId="7CEDD821" w14:textId="77777777" w:rsidR="00BB14BC" w:rsidRDefault="00BB14BC">
            <w:pPr>
              <w:jc w:val="right"/>
              <w:rPr>
                <w:rFonts w:ascii="Calibri" w:hAnsi="Calibri" w:cs="Calibri"/>
                <w:sz w:val="22"/>
                <w:szCs w:val="22"/>
              </w:rPr>
            </w:pPr>
            <w:r>
              <w:rPr>
                <w:rFonts w:ascii="Calibri" w:hAnsi="Calibri" w:cs="Calibri"/>
                <w:sz w:val="22"/>
                <w:szCs w:val="22"/>
              </w:rPr>
              <w:t>11.926,23</w:t>
            </w:r>
          </w:p>
        </w:tc>
        <w:tc>
          <w:tcPr>
            <w:tcW w:w="1240" w:type="dxa"/>
            <w:tcBorders>
              <w:top w:val="nil"/>
              <w:left w:val="nil"/>
              <w:bottom w:val="single" w:sz="4" w:space="0" w:color="auto"/>
              <w:right w:val="single" w:sz="4" w:space="0" w:color="auto"/>
            </w:tcBorders>
            <w:shd w:val="clear" w:color="auto" w:fill="auto"/>
            <w:vAlign w:val="bottom"/>
            <w:hideMark/>
          </w:tcPr>
          <w:p w14:paraId="4B896F36" w14:textId="77777777" w:rsidR="00BB14BC" w:rsidRDefault="00BB14BC">
            <w:pPr>
              <w:jc w:val="right"/>
              <w:rPr>
                <w:rFonts w:ascii="Calibri" w:hAnsi="Calibri" w:cs="Calibri"/>
                <w:sz w:val="22"/>
                <w:szCs w:val="22"/>
              </w:rPr>
            </w:pPr>
            <w:r>
              <w:rPr>
                <w:rFonts w:ascii="Calibri" w:hAnsi="Calibri" w:cs="Calibri"/>
                <w:sz w:val="22"/>
                <w:szCs w:val="22"/>
              </w:rPr>
              <w:t>54.476,34</w:t>
            </w:r>
          </w:p>
        </w:tc>
      </w:tr>
      <w:tr w:rsidR="00BB14BC" w14:paraId="4E89165C" w14:textId="77777777" w:rsidTr="00BB14BC">
        <w:trPr>
          <w:trHeight w:val="300"/>
        </w:trPr>
        <w:tc>
          <w:tcPr>
            <w:tcW w:w="2480" w:type="dxa"/>
            <w:tcBorders>
              <w:top w:val="nil"/>
              <w:left w:val="single" w:sz="4" w:space="0" w:color="auto"/>
              <w:bottom w:val="single" w:sz="4" w:space="0" w:color="auto"/>
              <w:right w:val="single" w:sz="4" w:space="0" w:color="auto"/>
            </w:tcBorders>
            <w:shd w:val="clear" w:color="000000" w:fill="C5D9F1"/>
            <w:noWrap/>
            <w:vAlign w:val="bottom"/>
            <w:hideMark/>
          </w:tcPr>
          <w:p w14:paraId="242190C4" w14:textId="77777777" w:rsidR="00BB14BC" w:rsidRDefault="00BB14BC">
            <w:pPr>
              <w:rPr>
                <w:rFonts w:ascii="Calibri" w:hAnsi="Calibri" w:cs="Calibri"/>
                <w:b/>
                <w:bCs/>
                <w:sz w:val="22"/>
                <w:szCs w:val="22"/>
              </w:rPr>
            </w:pPr>
            <w:r>
              <w:rPr>
                <w:rFonts w:ascii="Calibri" w:hAnsi="Calibri" w:cs="Calibri"/>
                <w:b/>
                <w:bCs/>
                <w:sz w:val="22"/>
                <w:szCs w:val="22"/>
              </w:rPr>
              <w:t>Total personal Laboral fix</w:t>
            </w:r>
          </w:p>
        </w:tc>
        <w:tc>
          <w:tcPr>
            <w:tcW w:w="1260" w:type="dxa"/>
            <w:tcBorders>
              <w:top w:val="nil"/>
              <w:left w:val="nil"/>
              <w:bottom w:val="single" w:sz="4" w:space="0" w:color="auto"/>
              <w:right w:val="single" w:sz="4" w:space="0" w:color="auto"/>
            </w:tcBorders>
            <w:shd w:val="clear" w:color="000000" w:fill="C5D9F1"/>
            <w:vAlign w:val="bottom"/>
            <w:hideMark/>
          </w:tcPr>
          <w:p w14:paraId="36BB6813" w14:textId="77777777" w:rsidR="00BB14BC" w:rsidRDefault="00BB14BC">
            <w:pPr>
              <w:jc w:val="right"/>
              <w:rPr>
                <w:rFonts w:ascii="Calibri" w:hAnsi="Calibri" w:cs="Calibri"/>
                <w:b/>
                <w:bCs/>
                <w:sz w:val="22"/>
                <w:szCs w:val="22"/>
              </w:rPr>
            </w:pPr>
            <w:r>
              <w:rPr>
                <w:rFonts w:ascii="Calibri" w:hAnsi="Calibri" w:cs="Calibri"/>
                <w:b/>
                <w:bCs/>
                <w:sz w:val="22"/>
                <w:szCs w:val="22"/>
              </w:rPr>
              <w:t>123.064,82</w:t>
            </w:r>
          </w:p>
        </w:tc>
        <w:tc>
          <w:tcPr>
            <w:tcW w:w="1040" w:type="dxa"/>
            <w:tcBorders>
              <w:top w:val="nil"/>
              <w:left w:val="nil"/>
              <w:bottom w:val="single" w:sz="4" w:space="0" w:color="auto"/>
              <w:right w:val="single" w:sz="4" w:space="0" w:color="auto"/>
            </w:tcBorders>
            <w:shd w:val="clear" w:color="000000" w:fill="C5D9F1"/>
            <w:vAlign w:val="bottom"/>
            <w:hideMark/>
          </w:tcPr>
          <w:p w14:paraId="4E947592" w14:textId="77777777" w:rsidR="00BB14BC" w:rsidRDefault="00BB14BC">
            <w:pPr>
              <w:jc w:val="right"/>
              <w:rPr>
                <w:rFonts w:ascii="Calibri" w:hAnsi="Calibri" w:cs="Calibri"/>
                <w:b/>
                <w:bCs/>
                <w:sz w:val="22"/>
                <w:szCs w:val="22"/>
              </w:rPr>
            </w:pPr>
            <w:r>
              <w:rPr>
                <w:rFonts w:ascii="Calibri" w:hAnsi="Calibri" w:cs="Calibri"/>
                <w:b/>
                <w:bCs/>
                <w:sz w:val="22"/>
                <w:szCs w:val="22"/>
              </w:rPr>
              <w:t>23.965,81</w:t>
            </w:r>
          </w:p>
        </w:tc>
        <w:tc>
          <w:tcPr>
            <w:tcW w:w="1660" w:type="dxa"/>
            <w:tcBorders>
              <w:top w:val="nil"/>
              <w:left w:val="nil"/>
              <w:bottom w:val="single" w:sz="4" w:space="0" w:color="auto"/>
              <w:right w:val="single" w:sz="4" w:space="0" w:color="auto"/>
            </w:tcBorders>
            <w:shd w:val="clear" w:color="000000" w:fill="C5D9F1"/>
            <w:vAlign w:val="bottom"/>
            <w:hideMark/>
          </w:tcPr>
          <w:p w14:paraId="306F459F" w14:textId="77777777" w:rsidR="00BB14BC" w:rsidRDefault="00BB14BC">
            <w:pPr>
              <w:jc w:val="right"/>
              <w:rPr>
                <w:rFonts w:ascii="Calibri" w:hAnsi="Calibri" w:cs="Calibri"/>
                <w:b/>
                <w:bCs/>
                <w:sz w:val="22"/>
                <w:szCs w:val="22"/>
              </w:rPr>
            </w:pPr>
            <w:r>
              <w:rPr>
                <w:rFonts w:ascii="Calibri" w:hAnsi="Calibri" w:cs="Calibri"/>
                <w:b/>
                <w:bCs/>
                <w:sz w:val="22"/>
                <w:szCs w:val="22"/>
              </w:rPr>
              <w:t>266.689,61</w:t>
            </w:r>
          </w:p>
        </w:tc>
        <w:tc>
          <w:tcPr>
            <w:tcW w:w="1200" w:type="dxa"/>
            <w:tcBorders>
              <w:top w:val="nil"/>
              <w:left w:val="nil"/>
              <w:bottom w:val="single" w:sz="4" w:space="0" w:color="auto"/>
              <w:right w:val="single" w:sz="4" w:space="0" w:color="auto"/>
            </w:tcBorders>
            <w:shd w:val="clear" w:color="000000" w:fill="C5D9F1"/>
            <w:vAlign w:val="bottom"/>
            <w:hideMark/>
          </w:tcPr>
          <w:p w14:paraId="37CEA799" w14:textId="77777777" w:rsidR="00BB14BC" w:rsidRDefault="00BB14BC">
            <w:pPr>
              <w:jc w:val="right"/>
              <w:rPr>
                <w:rFonts w:ascii="Calibri" w:hAnsi="Calibri" w:cs="Calibri"/>
                <w:b/>
                <w:bCs/>
                <w:sz w:val="22"/>
                <w:szCs w:val="22"/>
              </w:rPr>
            </w:pPr>
            <w:r>
              <w:rPr>
                <w:rFonts w:ascii="Calibri" w:hAnsi="Calibri" w:cs="Calibri"/>
                <w:b/>
                <w:bCs/>
                <w:sz w:val="22"/>
                <w:szCs w:val="22"/>
              </w:rPr>
              <w:t>374.400,49</w:t>
            </w:r>
          </w:p>
        </w:tc>
        <w:tc>
          <w:tcPr>
            <w:tcW w:w="1300" w:type="dxa"/>
            <w:tcBorders>
              <w:top w:val="nil"/>
              <w:left w:val="nil"/>
              <w:bottom w:val="single" w:sz="4" w:space="0" w:color="auto"/>
              <w:right w:val="single" w:sz="4" w:space="0" w:color="auto"/>
            </w:tcBorders>
            <w:shd w:val="clear" w:color="000000" w:fill="C5D9F1"/>
            <w:vAlign w:val="bottom"/>
            <w:hideMark/>
          </w:tcPr>
          <w:p w14:paraId="0E007353" w14:textId="77777777" w:rsidR="00BB14BC" w:rsidRDefault="00BB14BC">
            <w:pPr>
              <w:jc w:val="right"/>
              <w:rPr>
                <w:rFonts w:ascii="Calibri" w:hAnsi="Calibri" w:cs="Calibri"/>
                <w:b/>
                <w:bCs/>
                <w:sz w:val="22"/>
                <w:szCs w:val="22"/>
              </w:rPr>
            </w:pPr>
            <w:r>
              <w:rPr>
                <w:rFonts w:ascii="Calibri" w:hAnsi="Calibri" w:cs="Calibri"/>
                <w:b/>
                <w:bCs/>
                <w:sz w:val="22"/>
                <w:szCs w:val="22"/>
              </w:rPr>
              <w:t>96.797,63</w:t>
            </w:r>
          </w:p>
        </w:tc>
        <w:tc>
          <w:tcPr>
            <w:tcW w:w="1240" w:type="dxa"/>
            <w:tcBorders>
              <w:top w:val="nil"/>
              <w:left w:val="nil"/>
              <w:bottom w:val="single" w:sz="4" w:space="0" w:color="auto"/>
              <w:right w:val="single" w:sz="4" w:space="0" w:color="auto"/>
            </w:tcBorders>
            <w:shd w:val="clear" w:color="000000" w:fill="C5D9F1"/>
            <w:vAlign w:val="bottom"/>
            <w:hideMark/>
          </w:tcPr>
          <w:p w14:paraId="4254E95B" w14:textId="77777777" w:rsidR="00BB14BC" w:rsidRDefault="00BB14BC">
            <w:pPr>
              <w:jc w:val="right"/>
              <w:rPr>
                <w:rFonts w:ascii="Calibri" w:hAnsi="Calibri" w:cs="Calibri"/>
                <w:b/>
                <w:bCs/>
                <w:sz w:val="22"/>
                <w:szCs w:val="22"/>
              </w:rPr>
            </w:pPr>
            <w:r>
              <w:rPr>
                <w:rFonts w:ascii="Calibri" w:hAnsi="Calibri" w:cs="Calibri"/>
                <w:b/>
                <w:bCs/>
                <w:sz w:val="22"/>
                <w:szCs w:val="22"/>
              </w:rPr>
              <w:t>510.517,87</w:t>
            </w:r>
          </w:p>
        </w:tc>
      </w:tr>
      <w:tr w:rsidR="00BB14BC" w14:paraId="4A5D2C1D"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7C2B9A24" w14:textId="77777777" w:rsidR="00BB14BC" w:rsidRDefault="00BB14BC">
            <w:pPr>
              <w:rPr>
                <w:rFonts w:ascii="Calibri" w:hAnsi="Calibri" w:cs="Calibri"/>
                <w:sz w:val="22"/>
                <w:szCs w:val="22"/>
              </w:rPr>
            </w:pPr>
            <w:r>
              <w:rPr>
                <w:rFonts w:ascii="Calibri" w:hAnsi="Calibri" w:cs="Calibri"/>
                <w:sz w:val="22"/>
                <w:szCs w:val="22"/>
              </w:rPr>
              <w:t>Seguretat Social</w:t>
            </w:r>
          </w:p>
        </w:tc>
        <w:tc>
          <w:tcPr>
            <w:tcW w:w="1260" w:type="dxa"/>
            <w:tcBorders>
              <w:top w:val="nil"/>
              <w:left w:val="nil"/>
              <w:bottom w:val="single" w:sz="4" w:space="0" w:color="auto"/>
              <w:right w:val="single" w:sz="4" w:space="0" w:color="auto"/>
            </w:tcBorders>
            <w:shd w:val="clear" w:color="auto" w:fill="auto"/>
            <w:vAlign w:val="bottom"/>
            <w:hideMark/>
          </w:tcPr>
          <w:p w14:paraId="2FC5454D" w14:textId="77777777" w:rsidR="00BB14BC" w:rsidRDefault="00BB14BC">
            <w:pPr>
              <w:rPr>
                <w:rFonts w:ascii="Calibri" w:hAnsi="Calibri" w:cs="Calibri"/>
                <w:sz w:val="22"/>
                <w:szCs w:val="22"/>
              </w:rPr>
            </w:pPr>
            <w:r>
              <w:rPr>
                <w:rFonts w:ascii="Calibri" w:hAnsi="Calibri" w:cs="Calibri"/>
                <w:sz w:val="22"/>
                <w:szCs w:val="22"/>
              </w:rPr>
              <w:t> </w:t>
            </w:r>
          </w:p>
        </w:tc>
        <w:tc>
          <w:tcPr>
            <w:tcW w:w="1040" w:type="dxa"/>
            <w:tcBorders>
              <w:top w:val="nil"/>
              <w:left w:val="nil"/>
              <w:bottom w:val="single" w:sz="4" w:space="0" w:color="auto"/>
              <w:right w:val="single" w:sz="4" w:space="0" w:color="auto"/>
            </w:tcBorders>
            <w:shd w:val="clear" w:color="auto" w:fill="auto"/>
            <w:vAlign w:val="bottom"/>
            <w:hideMark/>
          </w:tcPr>
          <w:p w14:paraId="3E0055F1" w14:textId="77777777" w:rsidR="00BB14BC" w:rsidRDefault="00BB14BC">
            <w:pPr>
              <w:rPr>
                <w:rFonts w:ascii="Calibri" w:hAnsi="Calibri" w:cs="Calibri"/>
                <w:sz w:val="22"/>
                <w:szCs w:val="22"/>
              </w:rPr>
            </w:pPr>
            <w:r>
              <w:rPr>
                <w:rFonts w:ascii="Calibri" w:hAnsi="Calibri" w:cs="Calibri"/>
                <w:sz w:val="22"/>
                <w:szCs w:val="22"/>
              </w:rPr>
              <w:t> </w:t>
            </w:r>
          </w:p>
        </w:tc>
        <w:tc>
          <w:tcPr>
            <w:tcW w:w="1660" w:type="dxa"/>
            <w:tcBorders>
              <w:top w:val="nil"/>
              <w:left w:val="nil"/>
              <w:bottom w:val="single" w:sz="4" w:space="0" w:color="auto"/>
              <w:right w:val="single" w:sz="4" w:space="0" w:color="auto"/>
            </w:tcBorders>
            <w:shd w:val="clear" w:color="auto" w:fill="auto"/>
            <w:vAlign w:val="bottom"/>
            <w:hideMark/>
          </w:tcPr>
          <w:p w14:paraId="2DEDD685" w14:textId="77777777" w:rsidR="00BB14BC" w:rsidRDefault="00BB14BC">
            <w:pPr>
              <w:rPr>
                <w:rFonts w:ascii="Calibri" w:hAnsi="Calibri" w:cs="Calibri"/>
                <w:sz w:val="22"/>
                <w:szCs w:val="22"/>
              </w:rPr>
            </w:pPr>
            <w:r>
              <w:rPr>
                <w:rFonts w:ascii="Calibri" w:hAnsi="Calibri" w:cs="Calibri"/>
                <w:sz w:val="22"/>
                <w:szCs w:val="22"/>
              </w:rPr>
              <w:t> </w:t>
            </w:r>
          </w:p>
        </w:tc>
        <w:tc>
          <w:tcPr>
            <w:tcW w:w="1200" w:type="dxa"/>
            <w:tcBorders>
              <w:top w:val="nil"/>
              <w:left w:val="nil"/>
              <w:bottom w:val="single" w:sz="4" w:space="0" w:color="auto"/>
              <w:right w:val="single" w:sz="4" w:space="0" w:color="auto"/>
            </w:tcBorders>
            <w:shd w:val="clear" w:color="auto" w:fill="auto"/>
            <w:vAlign w:val="bottom"/>
            <w:hideMark/>
          </w:tcPr>
          <w:p w14:paraId="184B693C" w14:textId="77777777" w:rsidR="00BB14BC" w:rsidRDefault="00BB14BC">
            <w:pPr>
              <w:rPr>
                <w:rFonts w:ascii="Calibri" w:hAnsi="Calibri" w:cs="Calibri"/>
                <w:sz w:val="22"/>
                <w:szCs w:val="22"/>
              </w:rPr>
            </w:pPr>
            <w:r>
              <w:rPr>
                <w:rFonts w:ascii="Calibri" w:hAnsi="Calibri" w:cs="Calibri"/>
                <w:sz w:val="22"/>
                <w:szCs w:val="22"/>
              </w:rPr>
              <w:t> </w:t>
            </w:r>
          </w:p>
        </w:tc>
        <w:tc>
          <w:tcPr>
            <w:tcW w:w="1300" w:type="dxa"/>
            <w:tcBorders>
              <w:top w:val="nil"/>
              <w:left w:val="nil"/>
              <w:bottom w:val="single" w:sz="4" w:space="0" w:color="auto"/>
              <w:right w:val="single" w:sz="4" w:space="0" w:color="auto"/>
            </w:tcBorders>
            <w:shd w:val="clear" w:color="auto" w:fill="auto"/>
            <w:vAlign w:val="bottom"/>
            <w:hideMark/>
          </w:tcPr>
          <w:p w14:paraId="2010F020" w14:textId="77777777" w:rsidR="00BB14BC" w:rsidRDefault="00BB14BC">
            <w:pPr>
              <w:rPr>
                <w:rFonts w:ascii="Calibri" w:hAnsi="Calibri" w:cs="Calibri"/>
                <w:sz w:val="22"/>
                <w:szCs w:val="22"/>
              </w:rPr>
            </w:pPr>
            <w:r>
              <w:rPr>
                <w:rFonts w:ascii="Calibri" w:hAnsi="Calibri" w:cs="Calibri"/>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14:paraId="44D8C07C" w14:textId="77777777" w:rsidR="00BB14BC" w:rsidRDefault="00BB14BC">
            <w:pPr>
              <w:jc w:val="right"/>
              <w:rPr>
                <w:rFonts w:ascii="Calibri" w:hAnsi="Calibri" w:cs="Calibri"/>
                <w:sz w:val="22"/>
                <w:szCs w:val="22"/>
              </w:rPr>
            </w:pPr>
            <w:r>
              <w:rPr>
                <w:rFonts w:ascii="Calibri" w:hAnsi="Calibri" w:cs="Calibri"/>
                <w:sz w:val="22"/>
                <w:szCs w:val="22"/>
              </w:rPr>
              <w:t>166.936,05</w:t>
            </w:r>
          </w:p>
        </w:tc>
      </w:tr>
      <w:tr w:rsidR="00BB14BC" w14:paraId="79E03DD0"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737230EB" w14:textId="77777777" w:rsidR="00BB14BC" w:rsidRDefault="00BB14BC">
            <w:pPr>
              <w:rPr>
                <w:rFonts w:ascii="Calibri" w:hAnsi="Calibri" w:cs="Calibri"/>
                <w:sz w:val="22"/>
                <w:szCs w:val="22"/>
              </w:rPr>
            </w:pPr>
            <w:r>
              <w:rPr>
                <w:rFonts w:ascii="Calibri" w:hAnsi="Calibri" w:cs="Calibri"/>
                <w:sz w:val="22"/>
                <w:szCs w:val="22"/>
              </w:rPr>
              <w:t>Acció social</w:t>
            </w:r>
          </w:p>
        </w:tc>
        <w:tc>
          <w:tcPr>
            <w:tcW w:w="1260" w:type="dxa"/>
            <w:tcBorders>
              <w:top w:val="nil"/>
              <w:left w:val="nil"/>
              <w:bottom w:val="single" w:sz="4" w:space="0" w:color="auto"/>
              <w:right w:val="single" w:sz="4" w:space="0" w:color="auto"/>
            </w:tcBorders>
            <w:shd w:val="clear" w:color="auto" w:fill="auto"/>
            <w:vAlign w:val="bottom"/>
            <w:hideMark/>
          </w:tcPr>
          <w:p w14:paraId="7ECBA625" w14:textId="77777777" w:rsidR="00BB14BC" w:rsidRDefault="00BB14BC">
            <w:pPr>
              <w:rPr>
                <w:rFonts w:ascii="Calibri" w:hAnsi="Calibri" w:cs="Calibri"/>
                <w:sz w:val="22"/>
                <w:szCs w:val="22"/>
              </w:rPr>
            </w:pPr>
            <w:r>
              <w:rPr>
                <w:rFonts w:ascii="Calibri" w:hAnsi="Calibri" w:cs="Calibri"/>
                <w:sz w:val="22"/>
                <w:szCs w:val="22"/>
              </w:rPr>
              <w:t> </w:t>
            </w:r>
          </w:p>
        </w:tc>
        <w:tc>
          <w:tcPr>
            <w:tcW w:w="1040" w:type="dxa"/>
            <w:tcBorders>
              <w:top w:val="nil"/>
              <w:left w:val="nil"/>
              <w:bottom w:val="single" w:sz="4" w:space="0" w:color="auto"/>
              <w:right w:val="single" w:sz="4" w:space="0" w:color="auto"/>
            </w:tcBorders>
            <w:shd w:val="clear" w:color="auto" w:fill="auto"/>
            <w:vAlign w:val="bottom"/>
            <w:hideMark/>
          </w:tcPr>
          <w:p w14:paraId="65B1E688" w14:textId="77777777" w:rsidR="00BB14BC" w:rsidRDefault="00BB14BC">
            <w:pPr>
              <w:rPr>
                <w:rFonts w:ascii="Calibri" w:hAnsi="Calibri" w:cs="Calibri"/>
                <w:sz w:val="22"/>
                <w:szCs w:val="22"/>
              </w:rPr>
            </w:pPr>
            <w:r>
              <w:rPr>
                <w:rFonts w:ascii="Calibri" w:hAnsi="Calibri" w:cs="Calibri"/>
                <w:sz w:val="22"/>
                <w:szCs w:val="22"/>
              </w:rPr>
              <w:t> </w:t>
            </w:r>
          </w:p>
        </w:tc>
        <w:tc>
          <w:tcPr>
            <w:tcW w:w="1660" w:type="dxa"/>
            <w:tcBorders>
              <w:top w:val="nil"/>
              <w:left w:val="nil"/>
              <w:bottom w:val="single" w:sz="4" w:space="0" w:color="auto"/>
              <w:right w:val="single" w:sz="4" w:space="0" w:color="auto"/>
            </w:tcBorders>
            <w:shd w:val="clear" w:color="auto" w:fill="auto"/>
            <w:vAlign w:val="bottom"/>
            <w:hideMark/>
          </w:tcPr>
          <w:p w14:paraId="74E5CA71" w14:textId="77777777" w:rsidR="00BB14BC" w:rsidRDefault="00BB14BC">
            <w:pPr>
              <w:rPr>
                <w:rFonts w:ascii="Calibri" w:hAnsi="Calibri" w:cs="Calibri"/>
                <w:sz w:val="22"/>
                <w:szCs w:val="22"/>
              </w:rPr>
            </w:pPr>
            <w:r>
              <w:rPr>
                <w:rFonts w:ascii="Calibri" w:hAnsi="Calibri" w:cs="Calibri"/>
                <w:sz w:val="22"/>
                <w:szCs w:val="22"/>
              </w:rPr>
              <w:t> </w:t>
            </w:r>
          </w:p>
        </w:tc>
        <w:tc>
          <w:tcPr>
            <w:tcW w:w="1200" w:type="dxa"/>
            <w:tcBorders>
              <w:top w:val="nil"/>
              <w:left w:val="nil"/>
              <w:bottom w:val="single" w:sz="4" w:space="0" w:color="auto"/>
              <w:right w:val="single" w:sz="4" w:space="0" w:color="auto"/>
            </w:tcBorders>
            <w:shd w:val="clear" w:color="auto" w:fill="auto"/>
            <w:vAlign w:val="bottom"/>
            <w:hideMark/>
          </w:tcPr>
          <w:p w14:paraId="2E94457E" w14:textId="77777777" w:rsidR="00BB14BC" w:rsidRDefault="00BB14BC">
            <w:pPr>
              <w:rPr>
                <w:rFonts w:ascii="Calibri" w:hAnsi="Calibri" w:cs="Calibri"/>
                <w:sz w:val="22"/>
                <w:szCs w:val="22"/>
              </w:rPr>
            </w:pPr>
            <w:r>
              <w:rPr>
                <w:rFonts w:ascii="Calibri" w:hAnsi="Calibri" w:cs="Calibri"/>
                <w:sz w:val="22"/>
                <w:szCs w:val="22"/>
              </w:rPr>
              <w:t> </w:t>
            </w:r>
          </w:p>
        </w:tc>
        <w:tc>
          <w:tcPr>
            <w:tcW w:w="1300" w:type="dxa"/>
            <w:tcBorders>
              <w:top w:val="nil"/>
              <w:left w:val="nil"/>
              <w:bottom w:val="single" w:sz="4" w:space="0" w:color="auto"/>
              <w:right w:val="single" w:sz="4" w:space="0" w:color="auto"/>
            </w:tcBorders>
            <w:shd w:val="clear" w:color="auto" w:fill="auto"/>
            <w:vAlign w:val="bottom"/>
            <w:hideMark/>
          </w:tcPr>
          <w:p w14:paraId="093AB0BE" w14:textId="77777777" w:rsidR="00BB14BC" w:rsidRDefault="00BB14BC">
            <w:pPr>
              <w:rPr>
                <w:rFonts w:ascii="Calibri" w:hAnsi="Calibri" w:cs="Calibri"/>
                <w:sz w:val="22"/>
                <w:szCs w:val="22"/>
              </w:rPr>
            </w:pPr>
            <w:r>
              <w:rPr>
                <w:rFonts w:ascii="Calibri" w:hAnsi="Calibri" w:cs="Calibri"/>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14:paraId="2B9B24D1" w14:textId="77777777" w:rsidR="00BB14BC" w:rsidRDefault="00BB14BC">
            <w:pPr>
              <w:jc w:val="right"/>
              <w:rPr>
                <w:rFonts w:ascii="Calibri" w:hAnsi="Calibri" w:cs="Calibri"/>
                <w:sz w:val="22"/>
                <w:szCs w:val="22"/>
              </w:rPr>
            </w:pPr>
            <w:r>
              <w:rPr>
                <w:rFonts w:ascii="Calibri" w:hAnsi="Calibri" w:cs="Calibri"/>
                <w:sz w:val="22"/>
                <w:szCs w:val="22"/>
              </w:rPr>
              <w:t>1.350,00</w:t>
            </w:r>
          </w:p>
        </w:tc>
      </w:tr>
      <w:tr w:rsidR="00BB14BC" w14:paraId="3794E7F2" w14:textId="77777777" w:rsidTr="00BB14BC">
        <w:trPr>
          <w:trHeight w:val="30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2AB0573D" w14:textId="77777777" w:rsidR="00BB14BC" w:rsidRDefault="00BB14BC">
            <w:pPr>
              <w:rPr>
                <w:rFonts w:ascii="Calibri" w:hAnsi="Calibri" w:cs="Calibri"/>
                <w:sz w:val="22"/>
                <w:szCs w:val="22"/>
              </w:rPr>
            </w:pPr>
            <w:r>
              <w:rPr>
                <w:rFonts w:ascii="Calibri" w:hAnsi="Calibri" w:cs="Calibri"/>
                <w:sz w:val="22"/>
                <w:szCs w:val="22"/>
              </w:rPr>
              <w:t>Formació</w:t>
            </w:r>
          </w:p>
        </w:tc>
        <w:tc>
          <w:tcPr>
            <w:tcW w:w="1260" w:type="dxa"/>
            <w:tcBorders>
              <w:top w:val="nil"/>
              <w:left w:val="nil"/>
              <w:bottom w:val="single" w:sz="4" w:space="0" w:color="auto"/>
              <w:right w:val="single" w:sz="4" w:space="0" w:color="auto"/>
            </w:tcBorders>
            <w:shd w:val="clear" w:color="auto" w:fill="auto"/>
            <w:vAlign w:val="bottom"/>
            <w:hideMark/>
          </w:tcPr>
          <w:p w14:paraId="4A0F909B" w14:textId="77777777" w:rsidR="00BB14BC" w:rsidRDefault="00BB14BC">
            <w:pPr>
              <w:rPr>
                <w:rFonts w:ascii="Calibri" w:hAnsi="Calibri" w:cs="Calibri"/>
                <w:sz w:val="22"/>
                <w:szCs w:val="22"/>
              </w:rPr>
            </w:pPr>
            <w:r>
              <w:rPr>
                <w:rFonts w:ascii="Calibri" w:hAnsi="Calibri" w:cs="Calibri"/>
                <w:sz w:val="22"/>
                <w:szCs w:val="22"/>
              </w:rPr>
              <w:t> </w:t>
            </w:r>
          </w:p>
        </w:tc>
        <w:tc>
          <w:tcPr>
            <w:tcW w:w="1040" w:type="dxa"/>
            <w:tcBorders>
              <w:top w:val="nil"/>
              <w:left w:val="nil"/>
              <w:bottom w:val="single" w:sz="4" w:space="0" w:color="auto"/>
              <w:right w:val="single" w:sz="4" w:space="0" w:color="auto"/>
            </w:tcBorders>
            <w:shd w:val="clear" w:color="auto" w:fill="auto"/>
            <w:vAlign w:val="bottom"/>
            <w:hideMark/>
          </w:tcPr>
          <w:p w14:paraId="522B7528" w14:textId="77777777" w:rsidR="00BB14BC" w:rsidRDefault="00BB14BC">
            <w:pPr>
              <w:rPr>
                <w:rFonts w:ascii="Calibri" w:hAnsi="Calibri" w:cs="Calibri"/>
                <w:sz w:val="22"/>
                <w:szCs w:val="22"/>
              </w:rPr>
            </w:pPr>
            <w:r>
              <w:rPr>
                <w:rFonts w:ascii="Calibri" w:hAnsi="Calibri" w:cs="Calibri"/>
                <w:sz w:val="22"/>
                <w:szCs w:val="22"/>
              </w:rPr>
              <w:t> </w:t>
            </w:r>
          </w:p>
        </w:tc>
        <w:tc>
          <w:tcPr>
            <w:tcW w:w="1660" w:type="dxa"/>
            <w:tcBorders>
              <w:top w:val="nil"/>
              <w:left w:val="nil"/>
              <w:bottom w:val="single" w:sz="4" w:space="0" w:color="auto"/>
              <w:right w:val="single" w:sz="4" w:space="0" w:color="auto"/>
            </w:tcBorders>
            <w:shd w:val="clear" w:color="auto" w:fill="auto"/>
            <w:vAlign w:val="bottom"/>
            <w:hideMark/>
          </w:tcPr>
          <w:p w14:paraId="683A5A1E" w14:textId="77777777" w:rsidR="00BB14BC" w:rsidRDefault="00BB14BC">
            <w:pPr>
              <w:rPr>
                <w:rFonts w:ascii="Calibri" w:hAnsi="Calibri" w:cs="Calibri"/>
                <w:sz w:val="22"/>
                <w:szCs w:val="22"/>
              </w:rPr>
            </w:pPr>
            <w:r>
              <w:rPr>
                <w:rFonts w:ascii="Calibri" w:hAnsi="Calibri" w:cs="Calibri"/>
                <w:sz w:val="22"/>
                <w:szCs w:val="22"/>
              </w:rPr>
              <w:t> </w:t>
            </w:r>
          </w:p>
        </w:tc>
        <w:tc>
          <w:tcPr>
            <w:tcW w:w="1200" w:type="dxa"/>
            <w:tcBorders>
              <w:top w:val="nil"/>
              <w:left w:val="nil"/>
              <w:bottom w:val="single" w:sz="4" w:space="0" w:color="auto"/>
              <w:right w:val="single" w:sz="4" w:space="0" w:color="auto"/>
            </w:tcBorders>
            <w:shd w:val="clear" w:color="auto" w:fill="auto"/>
            <w:vAlign w:val="bottom"/>
            <w:hideMark/>
          </w:tcPr>
          <w:p w14:paraId="21A021E4" w14:textId="77777777" w:rsidR="00BB14BC" w:rsidRDefault="00BB14BC">
            <w:pPr>
              <w:rPr>
                <w:rFonts w:ascii="Calibri" w:hAnsi="Calibri" w:cs="Calibri"/>
                <w:sz w:val="22"/>
                <w:szCs w:val="22"/>
              </w:rPr>
            </w:pPr>
            <w:r>
              <w:rPr>
                <w:rFonts w:ascii="Calibri" w:hAnsi="Calibri" w:cs="Calibri"/>
                <w:sz w:val="22"/>
                <w:szCs w:val="22"/>
              </w:rPr>
              <w:t> </w:t>
            </w:r>
          </w:p>
        </w:tc>
        <w:tc>
          <w:tcPr>
            <w:tcW w:w="1300" w:type="dxa"/>
            <w:tcBorders>
              <w:top w:val="nil"/>
              <w:left w:val="nil"/>
              <w:bottom w:val="single" w:sz="4" w:space="0" w:color="auto"/>
              <w:right w:val="single" w:sz="4" w:space="0" w:color="auto"/>
            </w:tcBorders>
            <w:shd w:val="clear" w:color="auto" w:fill="auto"/>
            <w:vAlign w:val="bottom"/>
            <w:hideMark/>
          </w:tcPr>
          <w:p w14:paraId="1740FE60" w14:textId="77777777" w:rsidR="00BB14BC" w:rsidRDefault="00BB14BC">
            <w:pPr>
              <w:rPr>
                <w:rFonts w:ascii="Calibri" w:hAnsi="Calibri" w:cs="Calibri"/>
                <w:sz w:val="22"/>
                <w:szCs w:val="22"/>
              </w:rPr>
            </w:pPr>
            <w:r>
              <w:rPr>
                <w:rFonts w:ascii="Calibri" w:hAnsi="Calibri" w:cs="Calibri"/>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14:paraId="336B547C" w14:textId="77777777" w:rsidR="00BB14BC" w:rsidRDefault="00BB14BC">
            <w:pPr>
              <w:jc w:val="right"/>
              <w:rPr>
                <w:rFonts w:ascii="Calibri" w:hAnsi="Calibri" w:cs="Calibri"/>
                <w:sz w:val="22"/>
                <w:szCs w:val="22"/>
              </w:rPr>
            </w:pPr>
            <w:r>
              <w:rPr>
                <w:rFonts w:ascii="Calibri" w:hAnsi="Calibri" w:cs="Calibri"/>
                <w:sz w:val="22"/>
                <w:szCs w:val="22"/>
              </w:rPr>
              <w:t>1.000,00</w:t>
            </w:r>
          </w:p>
        </w:tc>
      </w:tr>
      <w:tr w:rsidR="00BB14BC" w14:paraId="1896FEB5" w14:textId="77777777" w:rsidTr="00BB14BC">
        <w:trPr>
          <w:trHeight w:val="300"/>
        </w:trPr>
        <w:tc>
          <w:tcPr>
            <w:tcW w:w="2480" w:type="dxa"/>
            <w:tcBorders>
              <w:top w:val="nil"/>
              <w:left w:val="single" w:sz="4" w:space="0" w:color="auto"/>
              <w:bottom w:val="single" w:sz="4" w:space="0" w:color="auto"/>
              <w:right w:val="single" w:sz="4" w:space="0" w:color="auto"/>
            </w:tcBorders>
            <w:shd w:val="clear" w:color="000000" w:fill="C5D9F1"/>
            <w:noWrap/>
            <w:vAlign w:val="bottom"/>
            <w:hideMark/>
          </w:tcPr>
          <w:p w14:paraId="66931304" w14:textId="583EAD7F" w:rsidR="00BB14BC" w:rsidRDefault="00BB14BC">
            <w:pPr>
              <w:rPr>
                <w:rFonts w:ascii="Calibri" w:hAnsi="Calibri" w:cs="Calibri"/>
                <w:b/>
                <w:bCs/>
                <w:sz w:val="22"/>
                <w:szCs w:val="22"/>
              </w:rPr>
            </w:pPr>
            <w:r>
              <w:rPr>
                <w:rFonts w:ascii="Calibri" w:hAnsi="Calibri" w:cs="Calibri"/>
                <w:b/>
                <w:bCs/>
                <w:sz w:val="22"/>
                <w:szCs w:val="22"/>
              </w:rPr>
              <w:t>Total Pressu</w:t>
            </w:r>
            <w:r w:rsidR="00FD27F7">
              <w:rPr>
                <w:rFonts w:ascii="Calibri" w:hAnsi="Calibri" w:cs="Calibri"/>
                <w:b/>
                <w:bCs/>
                <w:sz w:val="22"/>
                <w:szCs w:val="22"/>
              </w:rPr>
              <w:t>p</w:t>
            </w:r>
            <w:r>
              <w:rPr>
                <w:rFonts w:ascii="Calibri" w:hAnsi="Calibri" w:cs="Calibri"/>
                <w:b/>
                <w:bCs/>
                <w:sz w:val="22"/>
                <w:szCs w:val="22"/>
              </w:rPr>
              <w:t>ost</w:t>
            </w:r>
          </w:p>
        </w:tc>
        <w:tc>
          <w:tcPr>
            <w:tcW w:w="1260" w:type="dxa"/>
            <w:tcBorders>
              <w:top w:val="nil"/>
              <w:left w:val="nil"/>
              <w:bottom w:val="single" w:sz="4" w:space="0" w:color="auto"/>
              <w:right w:val="single" w:sz="4" w:space="0" w:color="auto"/>
            </w:tcBorders>
            <w:shd w:val="clear" w:color="000000" w:fill="C5D9F1"/>
            <w:vAlign w:val="bottom"/>
            <w:hideMark/>
          </w:tcPr>
          <w:p w14:paraId="334D7412" w14:textId="77777777" w:rsidR="00BB14BC" w:rsidRDefault="00BB14BC">
            <w:pPr>
              <w:jc w:val="right"/>
              <w:rPr>
                <w:rFonts w:ascii="Calibri" w:hAnsi="Calibri" w:cs="Calibri"/>
                <w:b/>
                <w:bCs/>
                <w:sz w:val="22"/>
                <w:szCs w:val="22"/>
              </w:rPr>
            </w:pPr>
            <w:r>
              <w:rPr>
                <w:rFonts w:ascii="Calibri" w:hAnsi="Calibri" w:cs="Calibri"/>
                <w:b/>
                <w:bCs/>
                <w:sz w:val="22"/>
                <w:szCs w:val="22"/>
              </w:rPr>
              <w:t>215.289,36</w:t>
            </w:r>
          </w:p>
        </w:tc>
        <w:tc>
          <w:tcPr>
            <w:tcW w:w="1040" w:type="dxa"/>
            <w:tcBorders>
              <w:top w:val="nil"/>
              <w:left w:val="nil"/>
              <w:bottom w:val="single" w:sz="4" w:space="0" w:color="auto"/>
              <w:right w:val="single" w:sz="4" w:space="0" w:color="auto"/>
            </w:tcBorders>
            <w:shd w:val="clear" w:color="000000" w:fill="C5D9F1"/>
            <w:vAlign w:val="bottom"/>
            <w:hideMark/>
          </w:tcPr>
          <w:p w14:paraId="3D6A946E" w14:textId="77777777" w:rsidR="00BB14BC" w:rsidRDefault="00BB14BC">
            <w:pPr>
              <w:jc w:val="right"/>
              <w:rPr>
                <w:rFonts w:ascii="Calibri" w:hAnsi="Calibri" w:cs="Calibri"/>
                <w:b/>
                <w:bCs/>
                <w:sz w:val="22"/>
                <w:szCs w:val="22"/>
              </w:rPr>
            </w:pPr>
            <w:r>
              <w:rPr>
                <w:rFonts w:ascii="Calibri" w:hAnsi="Calibri" w:cs="Calibri"/>
                <w:b/>
                <w:bCs/>
                <w:sz w:val="22"/>
                <w:szCs w:val="22"/>
              </w:rPr>
              <w:t>23.965,81</w:t>
            </w:r>
          </w:p>
        </w:tc>
        <w:tc>
          <w:tcPr>
            <w:tcW w:w="1660" w:type="dxa"/>
            <w:tcBorders>
              <w:top w:val="nil"/>
              <w:left w:val="nil"/>
              <w:bottom w:val="single" w:sz="4" w:space="0" w:color="auto"/>
              <w:right w:val="single" w:sz="4" w:space="0" w:color="auto"/>
            </w:tcBorders>
            <w:shd w:val="clear" w:color="000000" w:fill="C5D9F1"/>
            <w:vAlign w:val="bottom"/>
            <w:hideMark/>
          </w:tcPr>
          <w:p w14:paraId="3CCD1B26" w14:textId="77777777" w:rsidR="00BB14BC" w:rsidRDefault="00BB14BC">
            <w:pPr>
              <w:jc w:val="right"/>
              <w:rPr>
                <w:rFonts w:ascii="Calibri" w:hAnsi="Calibri" w:cs="Calibri"/>
                <w:b/>
                <w:bCs/>
                <w:sz w:val="22"/>
                <w:szCs w:val="22"/>
              </w:rPr>
            </w:pPr>
            <w:r>
              <w:rPr>
                <w:rFonts w:ascii="Calibri" w:hAnsi="Calibri" w:cs="Calibri"/>
                <w:b/>
                <w:bCs/>
                <w:sz w:val="22"/>
                <w:szCs w:val="22"/>
              </w:rPr>
              <w:t>266.689,61</w:t>
            </w:r>
          </w:p>
        </w:tc>
        <w:tc>
          <w:tcPr>
            <w:tcW w:w="1200" w:type="dxa"/>
            <w:tcBorders>
              <w:top w:val="nil"/>
              <w:left w:val="nil"/>
              <w:bottom w:val="single" w:sz="4" w:space="0" w:color="auto"/>
              <w:right w:val="single" w:sz="4" w:space="0" w:color="auto"/>
            </w:tcBorders>
            <w:shd w:val="clear" w:color="000000" w:fill="C5D9F1"/>
            <w:vAlign w:val="bottom"/>
            <w:hideMark/>
          </w:tcPr>
          <w:p w14:paraId="23975CD2" w14:textId="77777777" w:rsidR="00BB14BC" w:rsidRDefault="00BB14BC">
            <w:pPr>
              <w:jc w:val="right"/>
              <w:rPr>
                <w:rFonts w:ascii="Calibri" w:hAnsi="Calibri" w:cs="Calibri"/>
                <w:b/>
                <w:bCs/>
                <w:sz w:val="22"/>
                <w:szCs w:val="22"/>
              </w:rPr>
            </w:pPr>
            <w:r>
              <w:rPr>
                <w:rFonts w:ascii="Calibri" w:hAnsi="Calibri" w:cs="Calibri"/>
                <w:b/>
                <w:bCs/>
                <w:sz w:val="22"/>
                <w:szCs w:val="22"/>
              </w:rPr>
              <w:t>466.625,03</w:t>
            </w:r>
          </w:p>
        </w:tc>
        <w:tc>
          <w:tcPr>
            <w:tcW w:w="1300" w:type="dxa"/>
            <w:tcBorders>
              <w:top w:val="nil"/>
              <w:left w:val="nil"/>
              <w:bottom w:val="single" w:sz="4" w:space="0" w:color="auto"/>
              <w:right w:val="single" w:sz="4" w:space="0" w:color="auto"/>
            </w:tcBorders>
            <w:shd w:val="clear" w:color="000000" w:fill="C5D9F1"/>
            <w:vAlign w:val="bottom"/>
            <w:hideMark/>
          </w:tcPr>
          <w:p w14:paraId="00D099DE" w14:textId="77777777" w:rsidR="00BB14BC" w:rsidRDefault="00BB14BC">
            <w:pPr>
              <w:jc w:val="right"/>
              <w:rPr>
                <w:rFonts w:ascii="Calibri" w:hAnsi="Calibri" w:cs="Calibri"/>
                <w:b/>
                <w:bCs/>
                <w:sz w:val="22"/>
                <w:szCs w:val="22"/>
              </w:rPr>
            </w:pPr>
            <w:r>
              <w:rPr>
                <w:rFonts w:ascii="Calibri" w:hAnsi="Calibri" w:cs="Calibri"/>
                <w:b/>
                <w:bCs/>
                <w:sz w:val="22"/>
                <w:szCs w:val="22"/>
              </w:rPr>
              <w:t>97.489,31</w:t>
            </w:r>
          </w:p>
        </w:tc>
        <w:tc>
          <w:tcPr>
            <w:tcW w:w="1240" w:type="dxa"/>
            <w:tcBorders>
              <w:top w:val="nil"/>
              <w:left w:val="nil"/>
              <w:bottom w:val="single" w:sz="4" w:space="0" w:color="auto"/>
              <w:right w:val="single" w:sz="4" w:space="0" w:color="auto"/>
            </w:tcBorders>
            <w:shd w:val="clear" w:color="000000" w:fill="C5D9F1"/>
            <w:vAlign w:val="bottom"/>
            <w:hideMark/>
          </w:tcPr>
          <w:p w14:paraId="5DAB8841" w14:textId="77777777" w:rsidR="00BB14BC" w:rsidRDefault="00BB14BC">
            <w:pPr>
              <w:jc w:val="right"/>
              <w:rPr>
                <w:rFonts w:ascii="Calibri" w:hAnsi="Calibri" w:cs="Calibri"/>
                <w:b/>
                <w:bCs/>
                <w:sz w:val="22"/>
                <w:szCs w:val="22"/>
              </w:rPr>
            </w:pPr>
            <w:r>
              <w:rPr>
                <w:rFonts w:ascii="Calibri" w:hAnsi="Calibri" w:cs="Calibri"/>
                <w:b/>
                <w:bCs/>
                <w:sz w:val="22"/>
                <w:szCs w:val="22"/>
              </w:rPr>
              <w:t>772.720,15</w:t>
            </w:r>
          </w:p>
        </w:tc>
      </w:tr>
    </w:tbl>
    <w:p w14:paraId="5397EC81" w14:textId="77777777" w:rsidR="009B4822" w:rsidRDefault="009B4822" w:rsidP="00D90231">
      <w:pPr>
        <w:pStyle w:val="Ttol1"/>
        <w:numPr>
          <w:ilvl w:val="0"/>
          <w:numId w:val="0"/>
        </w:numPr>
        <w:rPr>
          <w:rFonts w:ascii="Times New Roman" w:hAnsi="Times New Roman"/>
          <w:szCs w:val="24"/>
        </w:rPr>
      </w:pPr>
    </w:p>
    <w:p w14:paraId="0658F6FF" w14:textId="77777777" w:rsidR="009B4822" w:rsidRDefault="009B4822" w:rsidP="00544F9A">
      <w:pPr>
        <w:pStyle w:val="Ttol1"/>
        <w:numPr>
          <w:ilvl w:val="0"/>
          <w:numId w:val="0"/>
        </w:numPr>
        <w:ind w:left="432"/>
        <w:rPr>
          <w:rFonts w:ascii="Times New Roman" w:hAnsi="Times New Roman"/>
          <w:szCs w:val="24"/>
        </w:rPr>
      </w:pPr>
    </w:p>
    <w:tbl>
      <w:tblPr>
        <w:tblW w:w="8920" w:type="dxa"/>
        <w:tblInd w:w="57" w:type="dxa"/>
        <w:tblCellMar>
          <w:left w:w="70" w:type="dxa"/>
          <w:right w:w="70" w:type="dxa"/>
        </w:tblCellMar>
        <w:tblLook w:val="0000" w:firstRow="0" w:lastRow="0" w:firstColumn="0" w:lastColumn="0" w:noHBand="0" w:noVBand="0"/>
      </w:tblPr>
      <w:tblGrid>
        <w:gridCol w:w="753"/>
        <w:gridCol w:w="4707"/>
        <w:gridCol w:w="1300"/>
        <w:gridCol w:w="1800"/>
        <w:gridCol w:w="360"/>
      </w:tblGrid>
      <w:tr w:rsidR="00D52044" w14:paraId="7360120C" w14:textId="77777777" w:rsidTr="00D52044">
        <w:trPr>
          <w:trHeight w:val="240"/>
        </w:trPr>
        <w:tc>
          <w:tcPr>
            <w:tcW w:w="5460" w:type="dxa"/>
            <w:gridSpan w:val="2"/>
            <w:tcBorders>
              <w:top w:val="nil"/>
              <w:left w:val="nil"/>
              <w:bottom w:val="nil"/>
              <w:right w:val="nil"/>
            </w:tcBorders>
            <w:shd w:val="clear" w:color="auto" w:fill="auto"/>
            <w:noWrap/>
            <w:vAlign w:val="bottom"/>
          </w:tcPr>
          <w:p w14:paraId="1E0837DB" w14:textId="77777777" w:rsidR="00C9431D" w:rsidRDefault="00CC081D" w:rsidP="00D52044">
            <w:r>
              <w:t xml:space="preserve"> </w:t>
            </w:r>
          </w:p>
          <w:p w14:paraId="3C538E45" w14:textId="77777777" w:rsidR="008445C1" w:rsidRDefault="008445C1" w:rsidP="00D52044"/>
          <w:p w14:paraId="4EA592A3" w14:textId="77777777" w:rsidR="00BB14BC" w:rsidRDefault="00BB14BC" w:rsidP="00D52044"/>
          <w:p w14:paraId="6C85D25E" w14:textId="77777777" w:rsidR="008445C1" w:rsidRDefault="008445C1" w:rsidP="00D52044"/>
          <w:p w14:paraId="64E4502A" w14:textId="77777777" w:rsidR="008445C1" w:rsidRDefault="008445C1" w:rsidP="00D52044"/>
          <w:p w14:paraId="25E44A61" w14:textId="77777777" w:rsidR="009B7789" w:rsidRDefault="009B7789" w:rsidP="00D52044"/>
          <w:p w14:paraId="42062D07" w14:textId="77777777" w:rsidR="008445C1" w:rsidRDefault="008445C1" w:rsidP="00D52044"/>
          <w:p w14:paraId="01FA2B75" w14:textId="77777777" w:rsidR="008445C1" w:rsidRDefault="008445C1" w:rsidP="00D52044">
            <w:pPr>
              <w:rPr>
                <w:rFonts w:ascii="Arial" w:hAnsi="Arial" w:cs="Arial"/>
                <w:b/>
                <w:bCs/>
                <w:sz w:val="20"/>
                <w:szCs w:val="20"/>
                <w:u w:val="single"/>
              </w:rPr>
            </w:pPr>
          </w:p>
          <w:p w14:paraId="7561C6AC" w14:textId="77777777" w:rsidR="00D52044" w:rsidRDefault="00D52044" w:rsidP="00D52044">
            <w:pPr>
              <w:rPr>
                <w:rFonts w:ascii="Arial" w:hAnsi="Arial" w:cs="Arial"/>
                <w:b/>
                <w:bCs/>
                <w:sz w:val="20"/>
                <w:szCs w:val="20"/>
                <w:u w:val="single"/>
              </w:rPr>
            </w:pPr>
            <w:r>
              <w:rPr>
                <w:rFonts w:ascii="Arial" w:hAnsi="Arial" w:cs="Arial"/>
                <w:b/>
                <w:bCs/>
                <w:sz w:val="20"/>
                <w:szCs w:val="20"/>
                <w:u w:val="single"/>
              </w:rPr>
              <w:t>AJUNTAMENT DE BARCELONA</w:t>
            </w:r>
          </w:p>
        </w:tc>
        <w:tc>
          <w:tcPr>
            <w:tcW w:w="1300" w:type="dxa"/>
            <w:tcBorders>
              <w:top w:val="nil"/>
              <w:left w:val="nil"/>
              <w:bottom w:val="nil"/>
              <w:right w:val="nil"/>
            </w:tcBorders>
            <w:shd w:val="clear" w:color="auto" w:fill="auto"/>
            <w:noWrap/>
            <w:vAlign w:val="bottom"/>
          </w:tcPr>
          <w:p w14:paraId="430FA3E8" w14:textId="77777777" w:rsidR="00D52044" w:rsidRDefault="00D52044" w:rsidP="00D52044">
            <w:pPr>
              <w:rPr>
                <w:rFonts w:ascii="Courier" w:hAnsi="Courier" w:cs="Arial"/>
                <w:sz w:val="20"/>
                <w:szCs w:val="20"/>
              </w:rPr>
            </w:pPr>
          </w:p>
        </w:tc>
        <w:tc>
          <w:tcPr>
            <w:tcW w:w="1800" w:type="dxa"/>
            <w:tcBorders>
              <w:top w:val="nil"/>
              <w:left w:val="nil"/>
              <w:bottom w:val="nil"/>
              <w:right w:val="nil"/>
            </w:tcBorders>
            <w:shd w:val="clear" w:color="auto" w:fill="auto"/>
            <w:noWrap/>
            <w:vAlign w:val="bottom"/>
          </w:tcPr>
          <w:p w14:paraId="4A0FC995" w14:textId="77777777" w:rsidR="00D52044" w:rsidRDefault="00D52044" w:rsidP="00D52044">
            <w:pPr>
              <w:rPr>
                <w:rFonts w:ascii="Courier" w:hAnsi="Courier" w:cs="Arial"/>
                <w:sz w:val="20"/>
                <w:szCs w:val="20"/>
              </w:rPr>
            </w:pPr>
          </w:p>
        </w:tc>
        <w:tc>
          <w:tcPr>
            <w:tcW w:w="360" w:type="dxa"/>
            <w:tcBorders>
              <w:top w:val="nil"/>
              <w:left w:val="nil"/>
              <w:bottom w:val="nil"/>
              <w:right w:val="nil"/>
            </w:tcBorders>
            <w:shd w:val="clear" w:color="auto" w:fill="auto"/>
            <w:noWrap/>
            <w:vAlign w:val="bottom"/>
          </w:tcPr>
          <w:p w14:paraId="5AB52BD9" w14:textId="77777777" w:rsidR="00D52044" w:rsidRDefault="00D52044" w:rsidP="00D52044">
            <w:pPr>
              <w:rPr>
                <w:rFonts w:ascii="Courier" w:hAnsi="Courier" w:cs="Arial"/>
                <w:sz w:val="20"/>
                <w:szCs w:val="20"/>
              </w:rPr>
            </w:pPr>
          </w:p>
        </w:tc>
      </w:tr>
      <w:tr w:rsidR="00D52044" w14:paraId="591C16EA" w14:textId="77777777" w:rsidTr="00D52044">
        <w:trPr>
          <w:trHeight w:val="240"/>
        </w:trPr>
        <w:tc>
          <w:tcPr>
            <w:tcW w:w="5460" w:type="dxa"/>
            <w:gridSpan w:val="2"/>
            <w:tcBorders>
              <w:top w:val="nil"/>
              <w:left w:val="nil"/>
              <w:bottom w:val="nil"/>
              <w:right w:val="nil"/>
            </w:tcBorders>
            <w:shd w:val="clear" w:color="auto" w:fill="auto"/>
            <w:noWrap/>
            <w:vAlign w:val="bottom"/>
          </w:tcPr>
          <w:p w14:paraId="47A15DFB" w14:textId="77777777" w:rsidR="00D52044" w:rsidRDefault="00D52044" w:rsidP="00D52044">
            <w:pPr>
              <w:jc w:val="both"/>
              <w:rPr>
                <w:rFonts w:ascii="Arial" w:hAnsi="Arial" w:cs="Arial"/>
                <w:b/>
                <w:bCs/>
                <w:sz w:val="20"/>
                <w:szCs w:val="20"/>
                <w:u w:val="single"/>
              </w:rPr>
            </w:pPr>
            <w:r>
              <w:rPr>
                <w:rFonts w:ascii="Arial" w:hAnsi="Arial" w:cs="Arial"/>
                <w:b/>
                <w:bCs/>
                <w:sz w:val="20"/>
                <w:szCs w:val="20"/>
                <w:u w:val="single"/>
              </w:rPr>
              <w:t xml:space="preserve">INSTITUT/EMPRESA   </w:t>
            </w:r>
          </w:p>
          <w:p w14:paraId="149F3755" w14:textId="77777777" w:rsidR="00D52044" w:rsidRDefault="00D52044" w:rsidP="00D52044">
            <w:pPr>
              <w:jc w:val="both"/>
              <w:rPr>
                <w:rFonts w:ascii="Arial" w:hAnsi="Arial" w:cs="Arial"/>
                <w:b/>
                <w:bCs/>
                <w:sz w:val="20"/>
                <w:szCs w:val="20"/>
                <w:u w:val="single"/>
              </w:rPr>
            </w:pPr>
          </w:p>
          <w:p w14:paraId="3B1A86DB" w14:textId="77777777" w:rsidR="00D52044" w:rsidRPr="00CC3D00" w:rsidRDefault="00D52044" w:rsidP="00D52044">
            <w:pPr>
              <w:jc w:val="both"/>
              <w:rPr>
                <w:rFonts w:ascii="Arial" w:hAnsi="Arial" w:cs="Arial"/>
                <w:b/>
                <w:bCs/>
                <w:i/>
                <w:sz w:val="20"/>
                <w:szCs w:val="20"/>
                <w:u w:val="single"/>
              </w:rPr>
            </w:pPr>
            <w:r w:rsidRPr="00CC3D00">
              <w:rPr>
                <w:rFonts w:ascii="Arial" w:hAnsi="Arial" w:cs="Arial"/>
                <w:b/>
                <w:bCs/>
                <w:i/>
                <w:sz w:val="20"/>
                <w:szCs w:val="20"/>
                <w:u w:val="single"/>
              </w:rPr>
              <w:t>AGENCIA LOCAL ENERGIA BARCELONA</w:t>
            </w:r>
          </w:p>
          <w:p w14:paraId="03B44446" w14:textId="77777777" w:rsidR="00D52044" w:rsidRPr="00CC3D00" w:rsidRDefault="00D52044" w:rsidP="00D52044">
            <w:pPr>
              <w:jc w:val="both"/>
              <w:rPr>
                <w:rFonts w:ascii="Arial" w:hAnsi="Arial" w:cs="Arial"/>
                <w:bCs/>
                <w:sz w:val="20"/>
                <w:szCs w:val="20"/>
              </w:rPr>
            </w:pPr>
          </w:p>
        </w:tc>
        <w:tc>
          <w:tcPr>
            <w:tcW w:w="1300" w:type="dxa"/>
            <w:tcBorders>
              <w:top w:val="nil"/>
              <w:left w:val="nil"/>
              <w:bottom w:val="nil"/>
              <w:right w:val="nil"/>
            </w:tcBorders>
            <w:shd w:val="clear" w:color="auto" w:fill="auto"/>
            <w:noWrap/>
            <w:vAlign w:val="bottom"/>
          </w:tcPr>
          <w:p w14:paraId="35ABD433" w14:textId="77777777" w:rsidR="00D52044" w:rsidRDefault="00D52044" w:rsidP="00D52044">
            <w:pPr>
              <w:rPr>
                <w:rFonts w:ascii="Courier" w:hAnsi="Courier" w:cs="Arial"/>
                <w:sz w:val="20"/>
                <w:szCs w:val="20"/>
              </w:rPr>
            </w:pPr>
          </w:p>
        </w:tc>
        <w:tc>
          <w:tcPr>
            <w:tcW w:w="1800" w:type="dxa"/>
            <w:tcBorders>
              <w:top w:val="nil"/>
              <w:left w:val="nil"/>
              <w:bottom w:val="nil"/>
              <w:right w:val="nil"/>
            </w:tcBorders>
            <w:shd w:val="clear" w:color="auto" w:fill="auto"/>
            <w:noWrap/>
            <w:vAlign w:val="bottom"/>
          </w:tcPr>
          <w:p w14:paraId="1BF866CC" w14:textId="77777777" w:rsidR="00D52044" w:rsidRDefault="00D52044" w:rsidP="00D52044">
            <w:pPr>
              <w:rPr>
                <w:rFonts w:ascii="Courier" w:hAnsi="Courier" w:cs="Arial"/>
                <w:sz w:val="20"/>
                <w:szCs w:val="20"/>
              </w:rPr>
            </w:pPr>
          </w:p>
        </w:tc>
        <w:tc>
          <w:tcPr>
            <w:tcW w:w="360" w:type="dxa"/>
            <w:tcBorders>
              <w:top w:val="nil"/>
              <w:left w:val="nil"/>
              <w:bottom w:val="nil"/>
              <w:right w:val="nil"/>
            </w:tcBorders>
            <w:shd w:val="clear" w:color="auto" w:fill="auto"/>
            <w:noWrap/>
            <w:vAlign w:val="bottom"/>
          </w:tcPr>
          <w:p w14:paraId="238C516A" w14:textId="77777777" w:rsidR="00D52044" w:rsidRDefault="00D52044" w:rsidP="00D52044">
            <w:pPr>
              <w:rPr>
                <w:rFonts w:ascii="Courier" w:hAnsi="Courier" w:cs="Arial"/>
                <w:sz w:val="20"/>
                <w:szCs w:val="20"/>
              </w:rPr>
            </w:pPr>
          </w:p>
        </w:tc>
      </w:tr>
      <w:tr w:rsidR="00D52044" w14:paraId="290D8076" w14:textId="77777777" w:rsidTr="00D52044">
        <w:trPr>
          <w:trHeight w:val="402"/>
        </w:trPr>
        <w:tc>
          <w:tcPr>
            <w:tcW w:w="8560" w:type="dxa"/>
            <w:gridSpan w:val="4"/>
            <w:tcBorders>
              <w:top w:val="nil"/>
              <w:left w:val="nil"/>
              <w:bottom w:val="nil"/>
              <w:right w:val="nil"/>
            </w:tcBorders>
            <w:shd w:val="clear" w:color="auto" w:fill="auto"/>
            <w:noWrap/>
            <w:vAlign w:val="center"/>
          </w:tcPr>
          <w:p w14:paraId="25A7ECD2" w14:textId="72922673" w:rsidR="00D52044" w:rsidRDefault="00D52044" w:rsidP="00987C8A">
            <w:pPr>
              <w:jc w:val="center"/>
              <w:rPr>
                <w:rFonts w:ascii="Arial" w:hAnsi="Arial" w:cs="Arial"/>
                <w:b/>
                <w:bCs/>
                <w:sz w:val="20"/>
                <w:szCs w:val="20"/>
              </w:rPr>
            </w:pPr>
            <w:r>
              <w:rPr>
                <w:rFonts w:ascii="Arial" w:hAnsi="Arial" w:cs="Arial"/>
                <w:b/>
                <w:bCs/>
                <w:sz w:val="20"/>
                <w:szCs w:val="20"/>
              </w:rPr>
              <w:t xml:space="preserve">PROPOSTA PLANTILLA ANY </w:t>
            </w:r>
            <w:r w:rsidR="003006CD">
              <w:rPr>
                <w:rFonts w:ascii="Arial" w:hAnsi="Arial" w:cs="Arial"/>
                <w:b/>
                <w:bCs/>
                <w:sz w:val="20"/>
                <w:szCs w:val="20"/>
              </w:rPr>
              <w:t>2026</w:t>
            </w:r>
          </w:p>
        </w:tc>
        <w:tc>
          <w:tcPr>
            <w:tcW w:w="360" w:type="dxa"/>
            <w:tcBorders>
              <w:top w:val="nil"/>
              <w:left w:val="nil"/>
              <w:bottom w:val="nil"/>
              <w:right w:val="nil"/>
            </w:tcBorders>
            <w:shd w:val="clear" w:color="auto" w:fill="auto"/>
            <w:noWrap/>
            <w:vAlign w:val="bottom"/>
          </w:tcPr>
          <w:p w14:paraId="3634F7A7" w14:textId="77777777" w:rsidR="00D52044" w:rsidRDefault="00D52044" w:rsidP="00D52044">
            <w:pPr>
              <w:rPr>
                <w:rFonts w:ascii="Courier" w:hAnsi="Courier" w:cs="Arial"/>
                <w:sz w:val="20"/>
                <w:szCs w:val="20"/>
              </w:rPr>
            </w:pPr>
          </w:p>
        </w:tc>
      </w:tr>
      <w:tr w:rsidR="00D52044" w14:paraId="0EC7E02F" w14:textId="77777777" w:rsidTr="00D52044">
        <w:trPr>
          <w:trHeight w:val="180"/>
        </w:trPr>
        <w:tc>
          <w:tcPr>
            <w:tcW w:w="753" w:type="dxa"/>
            <w:tcBorders>
              <w:top w:val="nil"/>
              <w:left w:val="nil"/>
              <w:bottom w:val="nil"/>
              <w:right w:val="nil"/>
            </w:tcBorders>
            <w:shd w:val="clear" w:color="auto" w:fill="auto"/>
            <w:noWrap/>
            <w:vAlign w:val="bottom"/>
          </w:tcPr>
          <w:p w14:paraId="0605EA97" w14:textId="77777777" w:rsidR="00D52044" w:rsidRDefault="00D52044" w:rsidP="00D52044">
            <w:pPr>
              <w:rPr>
                <w:rFonts w:ascii="Courier" w:hAnsi="Courier" w:cs="Arial"/>
                <w:sz w:val="20"/>
                <w:szCs w:val="20"/>
              </w:rPr>
            </w:pPr>
          </w:p>
        </w:tc>
        <w:tc>
          <w:tcPr>
            <w:tcW w:w="4707" w:type="dxa"/>
            <w:tcBorders>
              <w:top w:val="nil"/>
              <w:left w:val="nil"/>
              <w:bottom w:val="nil"/>
              <w:right w:val="nil"/>
            </w:tcBorders>
            <w:shd w:val="clear" w:color="auto" w:fill="auto"/>
            <w:noWrap/>
            <w:vAlign w:val="bottom"/>
          </w:tcPr>
          <w:p w14:paraId="2C054D6B" w14:textId="77777777" w:rsidR="00D52044" w:rsidRDefault="00D52044" w:rsidP="00D52044">
            <w:pPr>
              <w:rPr>
                <w:rFonts w:ascii="Courier" w:hAnsi="Courier" w:cs="Arial"/>
                <w:sz w:val="20"/>
                <w:szCs w:val="20"/>
              </w:rPr>
            </w:pPr>
          </w:p>
        </w:tc>
        <w:tc>
          <w:tcPr>
            <w:tcW w:w="1300" w:type="dxa"/>
            <w:tcBorders>
              <w:top w:val="nil"/>
              <w:left w:val="nil"/>
              <w:bottom w:val="nil"/>
              <w:right w:val="nil"/>
            </w:tcBorders>
            <w:shd w:val="clear" w:color="auto" w:fill="auto"/>
            <w:noWrap/>
            <w:vAlign w:val="bottom"/>
          </w:tcPr>
          <w:p w14:paraId="6277BBF0" w14:textId="77777777" w:rsidR="00D52044" w:rsidRDefault="00D52044" w:rsidP="00D52044">
            <w:pPr>
              <w:rPr>
                <w:rFonts w:ascii="Courier" w:hAnsi="Courier" w:cs="Arial"/>
                <w:sz w:val="20"/>
                <w:szCs w:val="20"/>
              </w:rPr>
            </w:pPr>
          </w:p>
        </w:tc>
        <w:tc>
          <w:tcPr>
            <w:tcW w:w="1800" w:type="dxa"/>
            <w:tcBorders>
              <w:top w:val="nil"/>
              <w:left w:val="nil"/>
              <w:bottom w:val="nil"/>
              <w:right w:val="nil"/>
            </w:tcBorders>
            <w:shd w:val="clear" w:color="auto" w:fill="auto"/>
            <w:noWrap/>
            <w:vAlign w:val="bottom"/>
          </w:tcPr>
          <w:p w14:paraId="2671DDA0" w14:textId="77777777" w:rsidR="00D52044" w:rsidRDefault="00D52044" w:rsidP="00D52044">
            <w:pPr>
              <w:rPr>
                <w:rFonts w:ascii="Courier" w:hAnsi="Courier" w:cs="Arial"/>
                <w:sz w:val="20"/>
                <w:szCs w:val="20"/>
              </w:rPr>
            </w:pPr>
          </w:p>
        </w:tc>
        <w:tc>
          <w:tcPr>
            <w:tcW w:w="360" w:type="dxa"/>
            <w:tcBorders>
              <w:top w:val="nil"/>
              <w:left w:val="nil"/>
              <w:bottom w:val="nil"/>
              <w:right w:val="nil"/>
            </w:tcBorders>
            <w:shd w:val="clear" w:color="auto" w:fill="auto"/>
            <w:noWrap/>
            <w:vAlign w:val="bottom"/>
          </w:tcPr>
          <w:p w14:paraId="79500B21" w14:textId="77777777" w:rsidR="00D52044" w:rsidRDefault="00D52044" w:rsidP="00D52044">
            <w:pPr>
              <w:rPr>
                <w:rFonts w:ascii="Courier" w:hAnsi="Courier" w:cs="Arial"/>
                <w:sz w:val="20"/>
                <w:szCs w:val="20"/>
              </w:rPr>
            </w:pPr>
          </w:p>
        </w:tc>
      </w:tr>
      <w:tr w:rsidR="00D52044" w14:paraId="486002F8" w14:textId="77777777" w:rsidTr="00D52044">
        <w:trPr>
          <w:trHeight w:val="180"/>
        </w:trPr>
        <w:tc>
          <w:tcPr>
            <w:tcW w:w="753" w:type="dxa"/>
            <w:tcBorders>
              <w:top w:val="single" w:sz="4" w:space="0" w:color="auto"/>
              <w:left w:val="single" w:sz="4" w:space="0" w:color="auto"/>
              <w:bottom w:val="nil"/>
              <w:right w:val="nil"/>
            </w:tcBorders>
            <w:shd w:val="clear" w:color="auto" w:fill="auto"/>
            <w:noWrap/>
            <w:vAlign w:val="bottom"/>
          </w:tcPr>
          <w:p w14:paraId="24F033D5" w14:textId="77777777" w:rsidR="00D52044" w:rsidRDefault="00D52044" w:rsidP="00D52044">
            <w:pPr>
              <w:rPr>
                <w:rFonts w:ascii="Arial" w:hAnsi="Arial" w:cs="Arial"/>
                <w:b/>
                <w:bCs/>
                <w:sz w:val="16"/>
                <w:szCs w:val="16"/>
              </w:rPr>
            </w:pPr>
            <w:r>
              <w:rPr>
                <w:rFonts w:ascii="Arial" w:hAnsi="Arial" w:cs="Arial"/>
                <w:b/>
                <w:bCs/>
                <w:sz w:val="16"/>
                <w:szCs w:val="16"/>
              </w:rPr>
              <w:t> </w:t>
            </w:r>
          </w:p>
        </w:tc>
        <w:tc>
          <w:tcPr>
            <w:tcW w:w="4707" w:type="dxa"/>
            <w:tcBorders>
              <w:top w:val="single" w:sz="4" w:space="0" w:color="auto"/>
              <w:left w:val="nil"/>
              <w:bottom w:val="nil"/>
              <w:right w:val="single" w:sz="4" w:space="0" w:color="auto"/>
            </w:tcBorders>
            <w:shd w:val="clear" w:color="auto" w:fill="auto"/>
            <w:noWrap/>
            <w:vAlign w:val="bottom"/>
          </w:tcPr>
          <w:p w14:paraId="2E01342B" w14:textId="77777777" w:rsidR="00D52044" w:rsidRDefault="00D52044" w:rsidP="00D52044">
            <w:pPr>
              <w:jc w:val="center"/>
              <w:rPr>
                <w:rFonts w:ascii="Arial" w:hAnsi="Arial" w:cs="Arial"/>
                <w:b/>
                <w:bCs/>
                <w:sz w:val="16"/>
                <w:szCs w:val="16"/>
              </w:rPr>
            </w:pPr>
          </w:p>
        </w:tc>
        <w:tc>
          <w:tcPr>
            <w:tcW w:w="1300" w:type="dxa"/>
            <w:tcBorders>
              <w:top w:val="nil"/>
              <w:left w:val="nil"/>
              <w:bottom w:val="nil"/>
              <w:right w:val="nil"/>
            </w:tcBorders>
            <w:shd w:val="clear" w:color="auto" w:fill="auto"/>
            <w:noWrap/>
            <w:vAlign w:val="bottom"/>
          </w:tcPr>
          <w:p w14:paraId="7F3B1B87" w14:textId="77777777" w:rsidR="00D52044" w:rsidRDefault="00D52044" w:rsidP="00D52044">
            <w:pPr>
              <w:jc w:val="center"/>
              <w:rPr>
                <w:rFonts w:ascii="Arial" w:hAnsi="Arial" w:cs="Arial"/>
                <w:b/>
                <w:bCs/>
                <w:sz w:val="16"/>
                <w:szCs w:val="16"/>
              </w:rPr>
            </w:pPr>
          </w:p>
        </w:tc>
        <w:tc>
          <w:tcPr>
            <w:tcW w:w="1800" w:type="dxa"/>
            <w:tcBorders>
              <w:top w:val="single" w:sz="4" w:space="0" w:color="auto"/>
              <w:left w:val="single" w:sz="4" w:space="0" w:color="auto"/>
              <w:bottom w:val="nil"/>
              <w:right w:val="single" w:sz="4" w:space="0" w:color="auto"/>
            </w:tcBorders>
            <w:shd w:val="clear" w:color="auto" w:fill="auto"/>
            <w:noWrap/>
            <w:vAlign w:val="bottom"/>
          </w:tcPr>
          <w:p w14:paraId="199BF5F1" w14:textId="77777777" w:rsidR="00D52044" w:rsidRDefault="00D52044" w:rsidP="00D52044">
            <w:pPr>
              <w:jc w:val="center"/>
              <w:rPr>
                <w:rFonts w:ascii="Arial" w:hAnsi="Arial" w:cs="Arial"/>
                <w:b/>
                <w:bCs/>
                <w:sz w:val="16"/>
                <w:szCs w:val="16"/>
              </w:rPr>
            </w:pPr>
            <w:r>
              <w:rPr>
                <w:rFonts w:ascii="Arial" w:hAnsi="Arial" w:cs="Arial"/>
                <w:b/>
                <w:bCs/>
                <w:sz w:val="16"/>
                <w:szCs w:val="16"/>
              </w:rPr>
              <w:t> </w:t>
            </w:r>
          </w:p>
        </w:tc>
        <w:tc>
          <w:tcPr>
            <w:tcW w:w="360" w:type="dxa"/>
            <w:tcBorders>
              <w:top w:val="nil"/>
              <w:left w:val="nil"/>
              <w:bottom w:val="nil"/>
              <w:right w:val="nil"/>
            </w:tcBorders>
            <w:shd w:val="clear" w:color="auto" w:fill="auto"/>
            <w:noWrap/>
            <w:vAlign w:val="bottom"/>
          </w:tcPr>
          <w:p w14:paraId="0F36E79C" w14:textId="77777777" w:rsidR="00D52044" w:rsidRDefault="00D52044" w:rsidP="00D52044">
            <w:pPr>
              <w:rPr>
                <w:rFonts w:ascii="Courier" w:hAnsi="Courier" w:cs="Arial"/>
                <w:sz w:val="20"/>
                <w:szCs w:val="20"/>
              </w:rPr>
            </w:pPr>
          </w:p>
        </w:tc>
      </w:tr>
      <w:tr w:rsidR="00D52044" w14:paraId="1867DA94"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265EBFE2" w14:textId="77777777" w:rsidR="00D52044" w:rsidRDefault="00D52044" w:rsidP="00D52044">
            <w:pPr>
              <w:rPr>
                <w:rFonts w:ascii="Arial" w:hAnsi="Arial" w:cs="Arial"/>
                <w:b/>
                <w:bCs/>
                <w:sz w:val="16"/>
                <w:szCs w:val="16"/>
              </w:rPr>
            </w:pPr>
            <w:r>
              <w:rPr>
                <w:rFonts w:ascii="Arial" w:hAnsi="Arial" w:cs="Arial"/>
                <w:b/>
                <w:bCs/>
                <w:sz w:val="16"/>
                <w:szCs w:val="16"/>
              </w:rPr>
              <w:t> </w:t>
            </w:r>
          </w:p>
        </w:tc>
        <w:tc>
          <w:tcPr>
            <w:tcW w:w="4707" w:type="dxa"/>
            <w:tcBorders>
              <w:top w:val="nil"/>
              <w:left w:val="nil"/>
              <w:bottom w:val="nil"/>
              <w:right w:val="single" w:sz="4" w:space="0" w:color="auto"/>
            </w:tcBorders>
            <w:shd w:val="clear" w:color="auto" w:fill="auto"/>
            <w:noWrap/>
            <w:vAlign w:val="bottom"/>
          </w:tcPr>
          <w:p w14:paraId="1BF40823" w14:textId="77777777" w:rsidR="00D52044" w:rsidRDefault="00D52044" w:rsidP="00D52044">
            <w:pPr>
              <w:rPr>
                <w:rFonts w:ascii="Arial" w:hAnsi="Arial" w:cs="Arial"/>
                <w:b/>
                <w:bCs/>
                <w:sz w:val="16"/>
                <w:szCs w:val="16"/>
              </w:rPr>
            </w:pPr>
            <w:r>
              <w:rPr>
                <w:rFonts w:ascii="Arial" w:hAnsi="Arial" w:cs="Arial"/>
                <w:b/>
                <w:bCs/>
                <w:sz w:val="16"/>
                <w:szCs w:val="16"/>
              </w:rPr>
              <w:t> </w:t>
            </w:r>
          </w:p>
        </w:tc>
        <w:tc>
          <w:tcPr>
            <w:tcW w:w="1300" w:type="dxa"/>
            <w:tcBorders>
              <w:top w:val="nil"/>
              <w:left w:val="nil"/>
              <w:bottom w:val="nil"/>
              <w:right w:val="nil"/>
            </w:tcBorders>
            <w:shd w:val="clear" w:color="auto" w:fill="auto"/>
            <w:noWrap/>
            <w:vAlign w:val="bottom"/>
          </w:tcPr>
          <w:p w14:paraId="7BE8E1AE" w14:textId="77777777" w:rsidR="00D52044" w:rsidRDefault="00D52044" w:rsidP="00D52044">
            <w:pPr>
              <w:rPr>
                <w:rFonts w:ascii="Arial" w:hAnsi="Arial" w:cs="Arial"/>
                <w:b/>
                <w:bCs/>
                <w:sz w:val="16"/>
                <w:szCs w:val="16"/>
              </w:rPr>
            </w:pPr>
          </w:p>
        </w:tc>
        <w:tc>
          <w:tcPr>
            <w:tcW w:w="1800" w:type="dxa"/>
            <w:tcBorders>
              <w:top w:val="nil"/>
              <w:left w:val="single" w:sz="4" w:space="0" w:color="auto"/>
              <w:bottom w:val="nil"/>
              <w:right w:val="single" w:sz="4" w:space="0" w:color="auto"/>
            </w:tcBorders>
            <w:shd w:val="clear" w:color="auto" w:fill="auto"/>
            <w:noWrap/>
            <w:vAlign w:val="bottom"/>
          </w:tcPr>
          <w:p w14:paraId="3026CE8B" w14:textId="77777777" w:rsidR="00D52044" w:rsidRDefault="00D52044" w:rsidP="00D52044">
            <w:pPr>
              <w:jc w:val="center"/>
              <w:rPr>
                <w:rFonts w:ascii="Arial" w:hAnsi="Arial" w:cs="Arial"/>
                <w:b/>
                <w:bCs/>
                <w:sz w:val="16"/>
                <w:szCs w:val="16"/>
              </w:rPr>
            </w:pPr>
            <w:r>
              <w:rPr>
                <w:rFonts w:ascii="Arial" w:hAnsi="Arial" w:cs="Arial"/>
                <w:b/>
                <w:bCs/>
                <w:sz w:val="16"/>
                <w:szCs w:val="16"/>
              </w:rPr>
              <w:t>PLANTILLA</w:t>
            </w:r>
          </w:p>
        </w:tc>
        <w:tc>
          <w:tcPr>
            <w:tcW w:w="360" w:type="dxa"/>
            <w:tcBorders>
              <w:top w:val="nil"/>
              <w:left w:val="nil"/>
              <w:bottom w:val="nil"/>
              <w:right w:val="nil"/>
            </w:tcBorders>
            <w:shd w:val="clear" w:color="auto" w:fill="auto"/>
            <w:noWrap/>
            <w:vAlign w:val="bottom"/>
          </w:tcPr>
          <w:p w14:paraId="5BCE6790" w14:textId="77777777" w:rsidR="00D52044" w:rsidRDefault="00D52044" w:rsidP="00D52044">
            <w:pPr>
              <w:rPr>
                <w:rFonts w:ascii="Courier" w:hAnsi="Courier" w:cs="Arial"/>
                <w:sz w:val="20"/>
                <w:szCs w:val="20"/>
              </w:rPr>
            </w:pPr>
          </w:p>
        </w:tc>
      </w:tr>
      <w:tr w:rsidR="00D52044" w14:paraId="7639EFBA" w14:textId="77777777" w:rsidTr="00D52044">
        <w:trPr>
          <w:trHeight w:val="240"/>
        </w:trPr>
        <w:tc>
          <w:tcPr>
            <w:tcW w:w="753" w:type="dxa"/>
            <w:tcBorders>
              <w:top w:val="nil"/>
              <w:left w:val="single" w:sz="4" w:space="0" w:color="auto"/>
              <w:bottom w:val="single" w:sz="4" w:space="0" w:color="auto"/>
              <w:right w:val="nil"/>
            </w:tcBorders>
            <w:shd w:val="clear" w:color="auto" w:fill="auto"/>
            <w:noWrap/>
            <w:vAlign w:val="bottom"/>
          </w:tcPr>
          <w:p w14:paraId="63391C61" w14:textId="77777777" w:rsidR="00D52044" w:rsidRDefault="00D52044" w:rsidP="00D52044">
            <w:pPr>
              <w:rPr>
                <w:rFonts w:ascii="Arial" w:hAnsi="Arial" w:cs="Arial"/>
                <w:b/>
                <w:bCs/>
                <w:sz w:val="16"/>
                <w:szCs w:val="16"/>
              </w:rPr>
            </w:pPr>
            <w:r>
              <w:rPr>
                <w:rFonts w:ascii="Arial" w:hAnsi="Arial" w:cs="Arial"/>
                <w:b/>
                <w:bCs/>
                <w:sz w:val="16"/>
                <w:szCs w:val="16"/>
              </w:rPr>
              <w:t>CODI</w:t>
            </w:r>
          </w:p>
        </w:tc>
        <w:tc>
          <w:tcPr>
            <w:tcW w:w="4707" w:type="dxa"/>
            <w:tcBorders>
              <w:top w:val="nil"/>
              <w:left w:val="nil"/>
              <w:bottom w:val="single" w:sz="4" w:space="0" w:color="auto"/>
              <w:right w:val="single" w:sz="4" w:space="0" w:color="auto"/>
            </w:tcBorders>
            <w:shd w:val="clear" w:color="auto" w:fill="auto"/>
            <w:noWrap/>
            <w:vAlign w:val="bottom"/>
          </w:tcPr>
          <w:p w14:paraId="2102B36B" w14:textId="77777777" w:rsidR="00D52044" w:rsidRDefault="00D52044" w:rsidP="00D52044">
            <w:pPr>
              <w:jc w:val="center"/>
              <w:rPr>
                <w:rFonts w:ascii="Arial" w:hAnsi="Arial" w:cs="Arial"/>
                <w:b/>
                <w:bCs/>
                <w:sz w:val="16"/>
                <w:szCs w:val="16"/>
              </w:rPr>
            </w:pPr>
            <w:r>
              <w:rPr>
                <w:rFonts w:ascii="Arial" w:hAnsi="Arial" w:cs="Arial"/>
                <w:b/>
                <w:bCs/>
                <w:sz w:val="16"/>
                <w:szCs w:val="16"/>
              </w:rPr>
              <w:t>CATEGORIA</w:t>
            </w:r>
          </w:p>
        </w:tc>
        <w:tc>
          <w:tcPr>
            <w:tcW w:w="1300" w:type="dxa"/>
            <w:tcBorders>
              <w:top w:val="nil"/>
              <w:left w:val="nil"/>
              <w:bottom w:val="nil"/>
              <w:right w:val="nil"/>
            </w:tcBorders>
            <w:shd w:val="clear" w:color="auto" w:fill="auto"/>
            <w:noWrap/>
            <w:vAlign w:val="bottom"/>
          </w:tcPr>
          <w:p w14:paraId="7FA9E536" w14:textId="77777777" w:rsidR="00D52044" w:rsidRDefault="00D52044" w:rsidP="00D52044">
            <w:pPr>
              <w:jc w:val="center"/>
              <w:rPr>
                <w:rFonts w:ascii="Arial" w:hAnsi="Arial" w:cs="Arial"/>
                <w:b/>
                <w:bCs/>
                <w:sz w:val="16"/>
                <w:szCs w:val="16"/>
              </w:rPr>
            </w:pPr>
          </w:p>
        </w:tc>
        <w:tc>
          <w:tcPr>
            <w:tcW w:w="1800" w:type="dxa"/>
            <w:tcBorders>
              <w:top w:val="nil"/>
              <w:left w:val="single" w:sz="4" w:space="0" w:color="auto"/>
              <w:bottom w:val="single" w:sz="4" w:space="0" w:color="auto"/>
              <w:right w:val="single" w:sz="4" w:space="0" w:color="auto"/>
            </w:tcBorders>
            <w:shd w:val="clear" w:color="auto" w:fill="auto"/>
            <w:noWrap/>
            <w:vAlign w:val="bottom"/>
          </w:tcPr>
          <w:p w14:paraId="33CB448D" w14:textId="77777777" w:rsidR="00D52044" w:rsidRDefault="00D52044" w:rsidP="00D52044">
            <w:pPr>
              <w:jc w:val="center"/>
              <w:rPr>
                <w:rFonts w:ascii="Arial" w:hAnsi="Arial" w:cs="Arial"/>
                <w:b/>
                <w:bCs/>
                <w:sz w:val="16"/>
                <w:szCs w:val="16"/>
              </w:rPr>
            </w:pPr>
            <w:r>
              <w:rPr>
                <w:rFonts w:ascii="Arial" w:hAnsi="Arial" w:cs="Arial"/>
                <w:b/>
                <w:bCs/>
                <w:sz w:val="16"/>
                <w:szCs w:val="16"/>
              </w:rPr>
              <w:t>PROPOSTA</w:t>
            </w:r>
          </w:p>
        </w:tc>
        <w:tc>
          <w:tcPr>
            <w:tcW w:w="360" w:type="dxa"/>
            <w:tcBorders>
              <w:top w:val="nil"/>
              <w:left w:val="nil"/>
              <w:bottom w:val="nil"/>
              <w:right w:val="nil"/>
            </w:tcBorders>
            <w:shd w:val="clear" w:color="auto" w:fill="auto"/>
            <w:noWrap/>
            <w:vAlign w:val="bottom"/>
          </w:tcPr>
          <w:p w14:paraId="1811997C" w14:textId="77777777" w:rsidR="00D52044" w:rsidRDefault="00D52044" w:rsidP="00D52044">
            <w:pPr>
              <w:rPr>
                <w:rFonts w:ascii="Courier" w:hAnsi="Courier" w:cs="Arial"/>
                <w:sz w:val="20"/>
                <w:szCs w:val="20"/>
              </w:rPr>
            </w:pPr>
          </w:p>
        </w:tc>
      </w:tr>
      <w:tr w:rsidR="00D52044" w14:paraId="7567C73B"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27AEAFED" w14:textId="77777777" w:rsidR="00D52044" w:rsidRDefault="00D52044" w:rsidP="00D52044">
            <w:pPr>
              <w:rPr>
                <w:rFonts w:ascii="Arial" w:hAnsi="Arial" w:cs="Arial"/>
                <w:b/>
                <w:bCs/>
                <w:sz w:val="18"/>
                <w:szCs w:val="18"/>
              </w:rPr>
            </w:pPr>
            <w:r>
              <w:rPr>
                <w:rFonts w:ascii="Arial" w:hAnsi="Arial" w:cs="Arial"/>
                <w:b/>
                <w:bCs/>
                <w:sz w:val="18"/>
                <w:szCs w:val="18"/>
              </w:rPr>
              <w:t> </w:t>
            </w:r>
          </w:p>
        </w:tc>
        <w:tc>
          <w:tcPr>
            <w:tcW w:w="4707" w:type="dxa"/>
            <w:tcBorders>
              <w:top w:val="nil"/>
              <w:left w:val="nil"/>
              <w:bottom w:val="nil"/>
              <w:right w:val="single" w:sz="4" w:space="0" w:color="auto"/>
            </w:tcBorders>
            <w:shd w:val="clear" w:color="auto" w:fill="auto"/>
            <w:noWrap/>
            <w:vAlign w:val="bottom"/>
          </w:tcPr>
          <w:p w14:paraId="739FEC97" w14:textId="77777777" w:rsidR="00D52044" w:rsidRDefault="00D52044" w:rsidP="00D52044">
            <w:pPr>
              <w:rPr>
                <w:rFonts w:ascii="Arial" w:hAnsi="Arial" w:cs="Arial"/>
                <w:b/>
                <w:bCs/>
                <w:sz w:val="18"/>
                <w:szCs w:val="18"/>
              </w:rPr>
            </w:pPr>
            <w:r>
              <w:rPr>
                <w:rFonts w:ascii="Arial" w:hAnsi="Arial" w:cs="Arial"/>
                <w:b/>
                <w:bCs/>
                <w:sz w:val="18"/>
                <w:szCs w:val="18"/>
              </w:rPr>
              <w:t> </w:t>
            </w:r>
          </w:p>
        </w:tc>
        <w:tc>
          <w:tcPr>
            <w:tcW w:w="1300" w:type="dxa"/>
            <w:tcBorders>
              <w:top w:val="nil"/>
              <w:left w:val="nil"/>
              <w:bottom w:val="nil"/>
              <w:right w:val="single" w:sz="4" w:space="0" w:color="auto"/>
            </w:tcBorders>
            <w:shd w:val="clear" w:color="auto" w:fill="auto"/>
            <w:noWrap/>
            <w:vAlign w:val="bottom"/>
          </w:tcPr>
          <w:p w14:paraId="5944405C" w14:textId="77777777" w:rsidR="00D52044" w:rsidRDefault="00D52044" w:rsidP="00D52044">
            <w:pPr>
              <w:rPr>
                <w:rFonts w:ascii="Arial" w:hAnsi="Arial" w:cs="Arial"/>
                <w:b/>
                <w:bCs/>
                <w:sz w:val="18"/>
                <w:szCs w:val="18"/>
              </w:rPr>
            </w:pPr>
            <w:r>
              <w:rPr>
                <w:rFonts w:ascii="Arial" w:hAnsi="Arial" w:cs="Arial"/>
                <w:b/>
                <w:bCs/>
                <w:sz w:val="18"/>
                <w:szCs w:val="18"/>
              </w:rPr>
              <w:t> </w:t>
            </w:r>
          </w:p>
        </w:tc>
        <w:tc>
          <w:tcPr>
            <w:tcW w:w="1800" w:type="dxa"/>
            <w:tcBorders>
              <w:top w:val="nil"/>
              <w:left w:val="nil"/>
              <w:bottom w:val="nil"/>
              <w:right w:val="single" w:sz="4" w:space="0" w:color="auto"/>
            </w:tcBorders>
            <w:shd w:val="clear" w:color="auto" w:fill="auto"/>
            <w:noWrap/>
            <w:vAlign w:val="bottom"/>
          </w:tcPr>
          <w:p w14:paraId="2A65EBA8"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230E4487" w14:textId="77777777" w:rsidR="00D52044" w:rsidRDefault="00D52044" w:rsidP="00D52044">
            <w:pPr>
              <w:rPr>
                <w:rFonts w:ascii="Courier" w:hAnsi="Courier" w:cs="Arial"/>
                <w:sz w:val="20"/>
                <w:szCs w:val="20"/>
              </w:rPr>
            </w:pPr>
          </w:p>
        </w:tc>
      </w:tr>
      <w:tr w:rsidR="00D52044" w14:paraId="78CEE607" w14:textId="77777777" w:rsidTr="00D52044">
        <w:trPr>
          <w:trHeight w:val="240"/>
        </w:trPr>
        <w:tc>
          <w:tcPr>
            <w:tcW w:w="5460" w:type="dxa"/>
            <w:gridSpan w:val="2"/>
            <w:tcBorders>
              <w:top w:val="nil"/>
              <w:left w:val="single" w:sz="4" w:space="0" w:color="auto"/>
              <w:bottom w:val="nil"/>
              <w:right w:val="single" w:sz="4" w:space="0" w:color="000000"/>
            </w:tcBorders>
            <w:shd w:val="clear" w:color="auto" w:fill="auto"/>
            <w:noWrap/>
            <w:vAlign w:val="bottom"/>
          </w:tcPr>
          <w:p w14:paraId="29531A9F" w14:textId="77777777" w:rsidR="00D52044" w:rsidRDefault="00D52044" w:rsidP="00D52044">
            <w:pPr>
              <w:rPr>
                <w:rFonts w:ascii="Arial" w:hAnsi="Arial" w:cs="Arial"/>
                <w:b/>
                <w:bCs/>
                <w:sz w:val="18"/>
                <w:szCs w:val="18"/>
                <w:u w:val="single"/>
              </w:rPr>
            </w:pPr>
            <w:r>
              <w:rPr>
                <w:rFonts w:ascii="Arial" w:hAnsi="Arial" w:cs="Arial"/>
                <w:b/>
                <w:bCs/>
                <w:sz w:val="18"/>
                <w:szCs w:val="18"/>
                <w:u w:val="single"/>
              </w:rPr>
              <w:t>ESCALA D'ADMINISTRACIO GRAL.</w:t>
            </w:r>
          </w:p>
        </w:tc>
        <w:tc>
          <w:tcPr>
            <w:tcW w:w="1300" w:type="dxa"/>
            <w:tcBorders>
              <w:top w:val="nil"/>
              <w:left w:val="nil"/>
              <w:bottom w:val="nil"/>
              <w:right w:val="single" w:sz="4" w:space="0" w:color="auto"/>
            </w:tcBorders>
            <w:shd w:val="clear" w:color="auto" w:fill="auto"/>
            <w:noWrap/>
            <w:vAlign w:val="bottom"/>
          </w:tcPr>
          <w:p w14:paraId="743106B9" w14:textId="77777777" w:rsidR="00D52044" w:rsidRDefault="00D52044" w:rsidP="00D52044">
            <w:pPr>
              <w:rPr>
                <w:rFonts w:ascii="Arial" w:hAnsi="Arial" w:cs="Arial"/>
                <w:b/>
                <w:bCs/>
                <w:sz w:val="18"/>
                <w:szCs w:val="18"/>
                <w:u w:val="single"/>
              </w:rPr>
            </w:pPr>
            <w:r>
              <w:rPr>
                <w:rFonts w:ascii="Arial" w:hAnsi="Arial" w:cs="Arial"/>
                <w:b/>
                <w:bCs/>
                <w:sz w:val="18"/>
                <w:szCs w:val="18"/>
                <w:u w:val="single"/>
              </w:rPr>
              <w:t> </w:t>
            </w:r>
          </w:p>
        </w:tc>
        <w:tc>
          <w:tcPr>
            <w:tcW w:w="1800" w:type="dxa"/>
            <w:tcBorders>
              <w:top w:val="nil"/>
              <w:left w:val="nil"/>
              <w:bottom w:val="nil"/>
              <w:right w:val="single" w:sz="4" w:space="0" w:color="auto"/>
            </w:tcBorders>
            <w:shd w:val="clear" w:color="auto" w:fill="auto"/>
            <w:noWrap/>
            <w:vAlign w:val="bottom"/>
          </w:tcPr>
          <w:p w14:paraId="17DBD38E"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74FBB3C" w14:textId="77777777" w:rsidR="00D52044" w:rsidRDefault="00D52044" w:rsidP="00D52044">
            <w:pPr>
              <w:rPr>
                <w:rFonts w:ascii="Courier" w:hAnsi="Courier" w:cs="Arial"/>
                <w:sz w:val="20"/>
                <w:szCs w:val="20"/>
              </w:rPr>
            </w:pPr>
          </w:p>
        </w:tc>
      </w:tr>
      <w:tr w:rsidR="00D52044" w14:paraId="09B21620"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45B96B3" w14:textId="77777777" w:rsidR="00D52044" w:rsidRDefault="00D52044" w:rsidP="00D52044">
            <w:pPr>
              <w:jc w:val="right"/>
              <w:rPr>
                <w:rFonts w:ascii="Arial" w:hAnsi="Arial" w:cs="Arial"/>
                <w:sz w:val="18"/>
                <w:szCs w:val="18"/>
              </w:rPr>
            </w:pPr>
            <w:r>
              <w:rPr>
                <w:rFonts w:ascii="Arial" w:hAnsi="Arial" w:cs="Arial"/>
                <w:sz w:val="18"/>
                <w:szCs w:val="18"/>
              </w:rPr>
              <w:t xml:space="preserve">1010 </w:t>
            </w:r>
          </w:p>
        </w:tc>
        <w:tc>
          <w:tcPr>
            <w:tcW w:w="4707" w:type="dxa"/>
            <w:tcBorders>
              <w:top w:val="nil"/>
              <w:left w:val="nil"/>
              <w:bottom w:val="nil"/>
              <w:right w:val="single" w:sz="4" w:space="0" w:color="auto"/>
            </w:tcBorders>
            <w:shd w:val="clear" w:color="auto" w:fill="auto"/>
            <w:noWrap/>
            <w:vAlign w:val="bottom"/>
          </w:tcPr>
          <w:p w14:paraId="38B12A1E" w14:textId="77777777" w:rsidR="00D52044" w:rsidRDefault="00D52044" w:rsidP="00D52044">
            <w:pPr>
              <w:rPr>
                <w:rFonts w:ascii="Arial" w:hAnsi="Arial" w:cs="Arial"/>
                <w:sz w:val="18"/>
                <w:szCs w:val="18"/>
              </w:rPr>
            </w:pPr>
            <w:r>
              <w:rPr>
                <w:rFonts w:ascii="Arial" w:hAnsi="Arial" w:cs="Arial"/>
                <w:sz w:val="18"/>
                <w:szCs w:val="18"/>
              </w:rPr>
              <w:t>Tècnics</w:t>
            </w:r>
          </w:p>
        </w:tc>
        <w:tc>
          <w:tcPr>
            <w:tcW w:w="1300" w:type="dxa"/>
            <w:tcBorders>
              <w:top w:val="nil"/>
              <w:left w:val="nil"/>
              <w:bottom w:val="nil"/>
              <w:right w:val="single" w:sz="4" w:space="0" w:color="auto"/>
            </w:tcBorders>
            <w:shd w:val="clear" w:color="auto" w:fill="auto"/>
            <w:noWrap/>
            <w:vAlign w:val="bottom"/>
          </w:tcPr>
          <w:p w14:paraId="7FA9999C"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2876F846"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771F5FFB" w14:textId="77777777" w:rsidR="00D52044" w:rsidRDefault="00D52044" w:rsidP="00D52044">
            <w:pPr>
              <w:rPr>
                <w:rFonts w:ascii="Courier" w:hAnsi="Courier" w:cs="Arial"/>
                <w:sz w:val="20"/>
                <w:szCs w:val="20"/>
              </w:rPr>
            </w:pPr>
          </w:p>
        </w:tc>
      </w:tr>
      <w:tr w:rsidR="00D52044" w14:paraId="42A95291"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10077982" w14:textId="77777777" w:rsidR="00D52044" w:rsidRDefault="00D52044" w:rsidP="00D52044">
            <w:pPr>
              <w:jc w:val="right"/>
              <w:rPr>
                <w:rFonts w:ascii="Arial" w:hAnsi="Arial" w:cs="Arial"/>
                <w:sz w:val="18"/>
                <w:szCs w:val="18"/>
              </w:rPr>
            </w:pPr>
            <w:r>
              <w:rPr>
                <w:rFonts w:ascii="Arial" w:hAnsi="Arial" w:cs="Arial"/>
                <w:sz w:val="18"/>
                <w:szCs w:val="18"/>
              </w:rPr>
              <w:t xml:space="preserve">1020 </w:t>
            </w:r>
          </w:p>
        </w:tc>
        <w:tc>
          <w:tcPr>
            <w:tcW w:w="4707" w:type="dxa"/>
            <w:tcBorders>
              <w:top w:val="nil"/>
              <w:left w:val="nil"/>
              <w:bottom w:val="nil"/>
              <w:right w:val="single" w:sz="4" w:space="0" w:color="auto"/>
            </w:tcBorders>
            <w:shd w:val="clear" w:color="auto" w:fill="auto"/>
            <w:noWrap/>
            <w:vAlign w:val="bottom"/>
          </w:tcPr>
          <w:p w14:paraId="09CD2654" w14:textId="77777777" w:rsidR="00D52044" w:rsidRDefault="00D52044" w:rsidP="00D52044">
            <w:pPr>
              <w:rPr>
                <w:rFonts w:ascii="Arial" w:hAnsi="Arial" w:cs="Arial"/>
                <w:sz w:val="18"/>
                <w:szCs w:val="18"/>
              </w:rPr>
            </w:pPr>
            <w:r>
              <w:rPr>
                <w:rFonts w:ascii="Arial" w:hAnsi="Arial" w:cs="Arial"/>
                <w:sz w:val="18"/>
                <w:szCs w:val="18"/>
              </w:rPr>
              <w:t>Gestors</w:t>
            </w:r>
          </w:p>
        </w:tc>
        <w:tc>
          <w:tcPr>
            <w:tcW w:w="1300" w:type="dxa"/>
            <w:tcBorders>
              <w:top w:val="nil"/>
              <w:left w:val="nil"/>
              <w:bottom w:val="nil"/>
              <w:right w:val="single" w:sz="4" w:space="0" w:color="auto"/>
            </w:tcBorders>
            <w:shd w:val="clear" w:color="auto" w:fill="auto"/>
            <w:noWrap/>
            <w:vAlign w:val="bottom"/>
          </w:tcPr>
          <w:p w14:paraId="1E441D8A"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62DF360"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1BDE8537" w14:textId="77777777" w:rsidR="00D52044" w:rsidRDefault="00D52044" w:rsidP="00D52044">
            <w:pPr>
              <w:rPr>
                <w:rFonts w:ascii="Courier" w:hAnsi="Courier" w:cs="Arial"/>
                <w:sz w:val="20"/>
                <w:szCs w:val="20"/>
              </w:rPr>
            </w:pPr>
          </w:p>
        </w:tc>
      </w:tr>
      <w:tr w:rsidR="00D52044" w14:paraId="558FF6E1"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4D1585E" w14:textId="77777777" w:rsidR="00D52044" w:rsidRDefault="00D52044" w:rsidP="00D52044">
            <w:pPr>
              <w:jc w:val="right"/>
              <w:rPr>
                <w:rFonts w:ascii="Arial" w:hAnsi="Arial" w:cs="Arial"/>
                <w:sz w:val="18"/>
                <w:szCs w:val="18"/>
              </w:rPr>
            </w:pPr>
            <w:r>
              <w:rPr>
                <w:rFonts w:ascii="Arial" w:hAnsi="Arial" w:cs="Arial"/>
                <w:sz w:val="18"/>
                <w:szCs w:val="18"/>
              </w:rPr>
              <w:t xml:space="preserve">1030 </w:t>
            </w:r>
          </w:p>
        </w:tc>
        <w:tc>
          <w:tcPr>
            <w:tcW w:w="4707" w:type="dxa"/>
            <w:tcBorders>
              <w:top w:val="nil"/>
              <w:left w:val="nil"/>
              <w:bottom w:val="nil"/>
              <w:right w:val="single" w:sz="4" w:space="0" w:color="auto"/>
            </w:tcBorders>
            <w:shd w:val="clear" w:color="auto" w:fill="auto"/>
            <w:noWrap/>
            <w:vAlign w:val="bottom"/>
          </w:tcPr>
          <w:p w14:paraId="1E380A3B" w14:textId="77777777" w:rsidR="00D52044" w:rsidRDefault="00D52044" w:rsidP="00D52044">
            <w:pPr>
              <w:rPr>
                <w:rFonts w:ascii="Arial" w:hAnsi="Arial" w:cs="Arial"/>
                <w:sz w:val="18"/>
                <w:szCs w:val="18"/>
              </w:rPr>
            </w:pPr>
            <w:r>
              <w:rPr>
                <w:rFonts w:ascii="Arial" w:hAnsi="Arial" w:cs="Arial"/>
                <w:sz w:val="18"/>
                <w:szCs w:val="18"/>
              </w:rPr>
              <w:t>Administratius</w:t>
            </w:r>
          </w:p>
        </w:tc>
        <w:tc>
          <w:tcPr>
            <w:tcW w:w="1300" w:type="dxa"/>
            <w:tcBorders>
              <w:top w:val="nil"/>
              <w:left w:val="nil"/>
              <w:bottom w:val="nil"/>
              <w:right w:val="single" w:sz="4" w:space="0" w:color="auto"/>
            </w:tcBorders>
            <w:shd w:val="clear" w:color="auto" w:fill="auto"/>
            <w:noWrap/>
            <w:vAlign w:val="bottom"/>
          </w:tcPr>
          <w:p w14:paraId="66ED4B7A"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875838D" w14:textId="77777777" w:rsidR="00D52044" w:rsidRDefault="00D52044" w:rsidP="00D52044">
            <w:pPr>
              <w:jc w:val="right"/>
              <w:rPr>
                <w:rFonts w:ascii="Arial" w:hAnsi="Arial" w:cs="Arial"/>
                <w:b/>
                <w:bCs/>
                <w:sz w:val="18"/>
                <w:szCs w:val="18"/>
              </w:rPr>
            </w:pPr>
            <w:r>
              <w:rPr>
                <w:rFonts w:ascii="Arial" w:hAnsi="Arial" w:cs="Arial"/>
                <w:b/>
                <w:bCs/>
                <w:sz w:val="18"/>
                <w:szCs w:val="18"/>
              </w:rPr>
              <w:t>2 </w:t>
            </w:r>
          </w:p>
        </w:tc>
        <w:tc>
          <w:tcPr>
            <w:tcW w:w="360" w:type="dxa"/>
            <w:tcBorders>
              <w:top w:val="nil"/>
              <w:left w:val="nil"/>
              <w:bottom w:val="nil"/>
              <w:right w:val="nil"/>
            </w:tcBorders>
            <w:shd w:val="clear" w:color="auto" w:fill="auto"/>
            <w:noWrap/>
            <w:vAlign w:val="bottom"/>
          </w:tcPr>
          <w:p w14:paraId="0F449836" w14:textId="77777777" w:rsidR="00D52044" w:rsidRDefault="00D52044" w:rsidP="00D52044">
            <w:pPr>
              <w:rPr>
                <w:rFonts w:ascii="Courier" w:hAnsi="Courier" w:cs="Arial"/>
                <w:sz w:val="20"/>
                <w:szCs w:val="20"/>
              </w:rPr>
            </w:pPr>
          </w:p>
        </w:tc>
      </w:tr>
      <w:tr w:rsidR="00D52044" w14:paraId="66A87C69"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0EFEF679" w14:textId="77777777" w:rsidR="00D52044" w:rsidRDefault="00D52044" w:rsidP="00D52044">
            <w:pPr>
              <w:jc w:val="right"/>
              <w:rPr>
                <w:rFonts w:ascii="Arial" w:hAnsi="Arial" w:cs="Arial"/>
                <w:sz w:val="18"/>
                <w:szCs w:val="18"/>
              </w:rPr>
            </w:pPr>
            <w:r>
              <w:rPr>
                <w:rFonts w:ascii="Arial" w:hAnsi="Arial" w:cs="Arial"/>
                <w:sz w:val="18"/>
                <w:szCs w:val="18"/>
              </w:rPr>
              <w:t xml:space="preserve">1040 </w:t>
            </w:r>
          </w:p>
        </w:tc>
        <w:tc>
          <w:tcPr>
            <w:tcW w:w="4707" w:type="dxa"/>
            <w:tcBorders>
              <w:top w:val="nil"/>
              <w:left w:val="nil"/>
              <w:bottom w:val="nil"/>
              <w:right w:val="single" w:sz="4" w:space="0" w:color="auto"/>
            </w:tcBorders>
            <w:shd w:val="clear" w:color="auto" w:fill="auto"/>
            <w:noWrap/>
            <w:vAlign w:val="bottom"/>
          </w:tcPr>
          <w:p w14:paraId="6642468A" w14:textId="77777777" w:rsidR="00D52044" w:rsidRDefault="00D52044" w:rsidP="00D52044">
            <w:pPr>
              <w:rPr>
                <w:rFonts w:ascii="Arial" w:hAnsi="Arial" w:cs="Arial"/>
                <w:sz w:val="18"/>
                <w:szCs w:val="18"/>
              </w:rPr>
            </w:pPr>
            <w:r>
              <w:rPr>
                <w:rFonts w:ascii="Arial" w:hAnsi="Arial" w:cs="Arial"/>
                <w:sz w:val="18"/>
                <w:szCs w:val="18"/>
              </w:rPr>
              <w:t>Auxiliars</w:t>
            </w:r>
          </w:p>
        </w:tc>
        <w:tc>
          <w:tcPr>
            <w:tcW w:w="1300" w:type="dxa"/>
            <w:tcBorders>
              <w:top w:val="nil"/>
              <w:left w:val="nil"/>
              <w:bottom w:val="nil"/>
              <w:right w:val="single" w:sz="4" w:space="0" w:color="auto"/>
            </w:tcBorders>
            <w:shd w:val="clear" w:color="auto" w:fill="auto"/>
            <w:noWrap/>
            <w:vAlign w:val="bottom"/>
          </w:tcPr>
          <w:p w14:paraId="1798FA05"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2BC5C25" w14:textId="77777777" w:rsidR="00D52044" w:rsidRDefault="00D52044" w:rsidP="00D52044">
            <w:pPr>
              <w:jc w:val="right"/>
              <w:rPr>
                <w:rFonts w:ascii="Arial" w:hAnsi="Arial" w:cs="Arial"/>
                <w:b/>
                <w:bCs/>
                <w:sz w:val="18"/>
                <w:szCs w:val="18"/>
              </w:rPr>
            </w:pPr>
            <w:r>
              <w:rPr>
                <w:rFonts w:ascii="Arial" w:hAnsi="Arial" w:cs="Arial"/>
                <w:b/>
                <w:bCs/>
                <w:sz w:val="18"/>
                <w:szCs w:val="18"/>
              </w:rPr>
              <w:t>2 </w:t>
            </w:r>
          </w:p>
        </w:tc>
        <w:tc>
          <w:tcPr>
            <w:tcW w:w="360" w:type="dxa"/>
            <w:tcBorders>
              <w:top w:val="nil"/>
              <w:left w:val="nil"/>
              <w:bottom w:val="nil"/>
              <w:right w:val="nil"/>
            </w:tcBorders>
            <w:shd w:val="clear" w:color="auto" w:fill="auto"/>
            <w:noWrap/>
            <w:vAlign w:val="bottom"/>
          </w:tcPr>
          <w:p w14:paraId="6F27D879" w14:textId="77777777" w:rsidR="00D52044" w:rsidRDefault="00D52044" w:rsidP="00D52044">
            <w:pPr>
              <w:rPr>
                <w:rFonts w:ascii="Courier" w:hAnsi="Courier" w:cs="Arial"/>
                <w:sz w:val="20"/>
                <w:szCs w:val="20"/>
              </w:rPr>
            </w:pPr>
          </w:p>
        </w:tc>
      </w:tr>
      <w:tr w:rsidR="00D52044" w14:paraId="2476EEBF"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68B9BC0E" w14:textId="77777777" w:rsidR="00D52044" w:rsidRDefault="00D52044" w:rsidP="00D52044">
            <w:pPr>
              <w:jc w:val="right"/>
              <w:rPr>
                <w:rFonts w:ascii="Arial" w:hAnsi="Arial" w:cs="Arial"/>
                <w:sz w:val="18"/>
                <w:szCs w:val="18"/>
              </w:rPr>
            </w:pPr>
            <w:r>
              <w:rPr>
                <w:rFonts w:ascii="Arial" w:hAnsi="Arial" w:cs="Arial"/>
                <w:sz w:val="18"/>
                <w:szCs w:val="18"/>
              </w:rPr>
              <w:t xml:space="preserve">1050 </w:t>
            </w:r>
          </w:p>
        </w:tc>
        <w:tc>
          <w:tcPr>
            <w:tcW w:w="4707" w:type="dxa"/>
            <w:tcBorders>
              <w:top w:val="nil"/>
              <w:left w:val="nil"/>
              <w:bottom w:val="nil"/>
              <w:right w:val="single" w:sz="4" w:space="0" w:color="auto"/>
            </w:tcBorders>
            <w:shd w:val="clear" w:color="auto" w:fill="auto"/>
            <w:noWrap/>
            <w:vAlign w:val="bottom"/>
          </w:tcPr>
          <w:p w14:paraId="38706537" w14:textId="77777777" w:rsidR="00D52044" w:rsidRDefault="00D52044" w:rsidP="00D52044">
            <w:pPr>
              <w:rPr>
                <w:rFonts w:ascii="Arial" w:hAnsi="Arial" w:cs="Arial"/>
                <w:sz w:val="18"/>
                <w:szCs w:val="18"/>
              </w:rPr>
            </w:pPr>
            <w:r>
              <w:rPr>
                <w:rFonts w:ascii="Arial" w:hAnsi="Arial" w:cs="Arial"/>
                <w:sz w:val="18"/>
                <w:szCs w:val="18"/>
              </w:rPr>
              <w:t xml:space="preserve">Subalterns        </w:t>
            </w:r>
          </w:p>
        </w:tc>
        <w:tc>
          <w:tcPr>
            <w:tcW w:w="1300" w:type="dxa"/>
            <w:tcBorders>
              <w:top w:val="nil"/>
              <w:left w:val="nil"/>
              <w:bottom w:val="nil"/>
              <w:right w:val="single" w:sz="4" w:space="0" w:color="auto"/>
            </w:tcBorders>
            <w:shd w:val="clear" w:color="auto" w:fill="auto"/>
            <w:noWrap/>
            <w:vAlign w:val="bottom"/>
          </w:tcPr>
          <w:p w14:paraId="4AE7B9AF"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6CB4C16"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3032B5D8" w14:textId="77777777" w:rsidR="00D52044" w:rsidRDefault="00D52044" w:rsidP="00D52044">
            <w:pPr>
              <w:rPr>
                <w:rFonts w:ascii="Courier" w:hAnsi="Courier" w:cs="Arial"/>
                <w:sz w:val="20"/>
                <w:szCs w:val="20"/>
              </w:rPr>
            </w:pPr>
          </w:p>
        </w:tc>
      </w:tr>
      <w:tr w:rsidR="00D52044" w14:paraId="540FB79D"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01B1CF9C" w14:textId="77777777" w:rsidR="00D52044" w:rsidRDefault="00D52044" w:rsidP="00D52044">
            <w:pPr>
              <w:rPr>
                <w:rFonts w:ascii="Arial" w:hAnsi="Arial" w:cs="Arial"/>
                <w:sz w:val="18"/>
                <w:szCs w:val="18"/>
              </w:rPr>
            </w:pPr>
            <w:r>
              <w:rPr>
                <w:rFonts w:ascii="Arial" w:hAnsi="Arial" w:cs="Arial"/>
                <w:sz w:val="18"/>
                <w:szCs w:val="18"/>
              </w:rPr>
              <w:t> </w:t>
            </w:r>
          </w:p>
        </w:tc>
        <w:tc>
          <w:tcPr>
            <w:tcW w:w="4707" w:type="dxa"/>
            <w:tcBorders>
              <w:top w:val="nil"/>
              <w:left w:val="nil"/>
              <w:bottom w:val="nil"/>
              <w:right w:val="single" w:sz="4" w:space="0" w:color="auto"/>
            </w:tcBorders>
            <w:shd w:val="clear" w:color="auto" w:fill="auto"/>
            <w:noWrap/>
            <w:vAlign w:val="bottom"/>
          </w:tcPr>
          <w:p w14:paraId="1D764C52" w14:textId="77777777" w:rsidR="00D52044" w:rsidRDefault="00D52044" w:rsidP="00D52044">
            <w:pPr>
              <w:rPr>
                <w:rFonts w:ascii="Arial" w:hAnsi="Arial" w:cs="Arial"/>
                <w:sz w:val="18"/>
                <w:szCs w:val="18"/>
              </w:rPr>
            </w:pPr>
            <w:r>
              <w:rPr>
                <w:rFonts w:ascii="Arial" w:hAnsi="Arial" w:cs="Arial"/>
                <w:sz w:val="18"/>
                <w:szCs w:val="18"/>
              </w:rPr>
              <w:t> </w:t>
            </w:r>
          </w:p>
        </w:tc>
        <w:tc>
          <w:tcPr>
            <w:tcW w:w="1300" w:type="dxa"/>
            <w:tcBorders>
              <w:top w:val="nil"/>
              <w:left w:val="nil"/>
              <w:bottom w:val="nil"/>
              <w:right w:val="single" w:sz="4" w:space="0" w:color="auto"/>
            </w:tcBorders>
            <w:shd w:val="clear" w:color="auto" w:fill="auto"/>
            <w:noWrap/>
            <w:vAlign w:val="bottom"/>
          </w:tcPr>
          <w:p w14:paraId="5E5AA58E"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568E192B"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246865A2" w14:textId="77777777" w:rsidR="00D52044" w:rsidRDefault="00D52044" w:rsidP="00D52044">
            <w:pPr>
              <w:rPr>
                <w:rFonts w:ascii="Courier" w:hAnsi="Courier" w:cs="Arial"/>
                <w:sz w:val="20"/>
                <w:szCs w:val="20"/>
              </w:rPr>
            </w:pPr>
          </w:p>
        </w:tc>
      </w:tr>
      <w:tr w:rsidR="00D52044" w14:paraId="48908851" w14:textId="77777777" w:rsidTr="00D52044">
        <w:trPr>
          <w:trHeight w:val="240"/>
        </w:trPr>
        <w:tc>
          <w:tcPr>
            <w:tcW w:w="5460" w:type="dxa"/>
            <w:gridSpan w:val="2"/>
            <w:tcBorders>
              <w:top w:val="nil"/>
              <w:left w:val="single" w:sz="4" w:space="0" w:color="auto"/>
              <w:bottom w:val="nil"/>
              <w:right w:val="single" w:sz="4" w:space="0" w:color="000000"/>
            </w:tcBorders>
            <w:shd w:val="clear" w:color="auto" w:fill="auto"/>
            <w:noWrap/>
            <w:vAlign w:val="bottom"/>
          </w:tcPr>
          <w:p w14:paraId="7A03F1FA" w14:textId="77777777" w:rsidR="00D52044" w:rsidRDefault="00D52044" w:rsidP="00D52044">
            <w:pPr>
              <w:rPr>
                <w:rFonts w:ascii="Arial" w:hAnsi="Arial" w:cs="Arial"/>
                <w:b/>
                <w:bCs/>
                <w:sz w:val="18"/>
                <w:szCs w:val="18"/>
                <w:u w:val="single"/>
              </w:rPr>
            </w:pPr>
            <w:r>
              <w:rPr>
                <w:rFonts w:ascii="Arial" w:hAnsi="Arial" w:cs="Arial"/>
                <w:b/>
                <w:bCs/>
                <w:sz w:val="18"/>
                <w:szCs w:val="18"/>
                <w:u w:val="single"/>
              </w:rPr>
              <w:t>ESCALA D'ADMINIST.ESPECIAL</w:t>
            </w:r>
          </w:p>
        </w:tc>
        <w:tc>
          <w:tcPr>
            <w:tcW w:w="1300" w:type="dxa"/>
            <w:tcBorders>
              <w:top w:val="nil"/>
              <w:left w:val="nil"/>
              <w:bottom w:val="nil"/>
              <w:right w:val="single" w:sz="4" w:space="0" w:color="auto"/>
            </w:tcBorders>
            <w:shd w:val="clear" w:color="auto" w:fill="auto"/>
            <w:noWrap/>
            <w:vAlign w:val="bottom"/>
          </w:tcPr>
          <w:p w14:paraId="0466EBE6" w14:textId="77777777" w:rsidR="00D52044" w:rsidRDefault="00D52044" w:rsidP="00D52044">
            <w:pPr>
              <w:rPr>
                <w:rFonts w:ascii="Arial" w:hAnsi="Arial" w:cs="Arial"/>
                <w:b/>
                <w:bCs/>
                <w:sz w:val="18"/>
                <w:szCs w:val="18"/>
                <w:u w:val="single"/>
              </w:rPr>
            </w:pPr>
            <w:r>
              <w:rPr>
                <w:rFonts w:ascii="Arial" w:hAnsi="Arial" w:cs="Arial"/>
                <w:b/>
                <w:bCs/>
                <w:sz w:val="18"/>
                <w:szCs w:val="18"/>
                <w:u w:val="single"/>
              </w:rPr>
              <w:t> </w:t>
            </w:r>
          </w:p>
        </w:tc>
        <w:tc>
          <w:tcPr>
            <w:tcW w:w="1800" w:type="dxa"/>
            <w:tcBorders>
              <w:top w:val="nil"/>
              <w:left w:val="nil"/>
              <w:bottom w:val="nil"/>
              <w:right w:val="single" w:sz="4" w:space="0" w:color="auto"/>
            </w:tcBorders>
            <w:shd w:val="clear" w:color="auto" w:fill="auto"/>
            <w:noWrap/>
            <w:vAlign w:val="bottom"/>
          </w:tcPr>
          <w:p w14:paraId="7B749591"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429AD2A9" w14:textId="77777777" w:rsidR="00D52044" w:rsidRDefault="00D52044" w:rsidP="00D52044">
            <w:pPr>
              <w:rPr>
                <w:rFonts w:ascii="Courier" w:hAnsi="Courier" w:cs="Arial"/>
                <w:sz w:val="20"/>
                <w:szCs w:val="20"/>
              </w:rPr>
            </w:pPr>
          </w:p>
        </w:tc>
      </w:tr>
      <w:tr w:rsidR="00D52044" w14:paraId="52CC681C" w14:textId="77777777" w:rsidTr="00D52044">
        <w:trPr>
          <w:trHeight w:val="240"/>
        </w:trPr>
        <w:tc>
          <w:tcPr>
            <w:tcW w:w="5460" w:type="dxa"/>
            <w:gridSpan w:val="2"/>
            <w:tcBorders>
              <w:top w:val="nil"/>
              <w:left w:val="single" w:sz="4" w:space="0" w:color="auto"/>
              <w:bottom w:val="nil"/>
              <w:right w:val="single" w:sz="4" w:space="0" w:color="000000"/>
            </w:tcBorders>
            <w:shd w:val="clear" w:color="auto" w:fill="auto"/>
            <w:noWrap/>
            <w:vAlign w:val="bottom"/>
          </w:tcPr>
          <w:p w14:paraId="6BCA6CFB" w14:textId="77777777" w:rsidR="00D52044" w:rsidRDefault="00D52044" w:rsidP="00D52044">
            <w:pPr>
              <w:rPr>
                <w:rFonts w:ascii="Arial" w:hAnsi="Arial" w:cs="Arial"/>
                <w:sz w:val="18"/>
                <w:szCs w:val="18"/>
                <w:u w:val="single"/>
              </w:rPr>
            </w:pPr>
            <w:r>
              <w:rPr>
                <w:rFonts w:ascii="Arial" w:hAnsi="Arial" w:cs="Arial"/>
                <w:sz w:val="18"/>
                <w:szCs w:val="18"/>
                <w:u w:val="single"/>
              </w:rPr>
              <w:t>CLASSE DE TECNICS SUPERIORS</w:t>
            </w:r>
          </w:p>
        </w:tc>
        <w:tc>
          <w:tcPr>
            <w:tcW w:w="1300" w:type="dxa"/>
            <w:tcBorders>
              <w:top w:val="nil"/>
              <w:left w:val="nil"/>
              <w:bottom w:val="nil"/>
              <w:right w:val="single" w:sz="4" w:space="0" w:color="auto"/>
            </w:tcBorders>
            <w:shd w:val="clear" w:color="auto" w:fill="auto"/>
            <w:noWrap/>
            <w:vAlign w:val="bottom"/>
          </w:tcPr>
          <w:p w14:paraId="4FC3C60E" w14:textId="77777777" w:rsidR="00D52044" w:rsidRDefault="00D52044" w:rsidP="00D52044">
            <w:pPr>
              <w:rPr>
                <w:rFonts w:ascii="Arial" w:hAnsi="Arial" w:cs="Arial"/>
                <w:sz w:val="18"/>
                <w:szCs w:val="18"/>
                <w:u w:val="single"/>
              </w:rPr>
            </w:pPr>
            <w:r>
              <w:rPr>
                <w:rFonts w:ascii="Arial" w:hAnsi="Arial" w:cs="Arial"/>
                <w:sz w:val="18"/>
                <w:szCs w:val="18"/>
                <w:u w:val="single"/>
              </w:rPr>
              <w:t> </w:t>
            </w:r>
          </w:p>
        </w:tc>
        <w:tc>
          <w:tcPr>
            <w:tcW w:w="1800" w:type="dxa"/>
            <w:tcBorders>
              <w:top w:val="nil"/>
              <w:left w:val="nil"/>
              <w:bottom w:val="nil"/>
              <w:right w:val="single" w:sz="4" w:space="0" w:color="auto"/>
            </w:tcBorders>
            <w:shd w:val="clear" w:color="auto" w:fill="auto"/>
            <w:noWrap/>
            <w:vAlign w:val="bottom"/>
          </w:tcPr>
          <w:p w14:paraId="2491DE14"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0B017AB0" w14:textId="77777777" w:rsidR="00D52044" w:rsidRDefault="00D52044" w:rsidP="00D52044">
            <w:pPr>
              <w:rPr>
                <w:rFonts w:ascii="Courier" w:hAnsi="Courier" w:cs="Arial"/>
                <w:sz w:val="20"/>
                <w:szCs w:val="20"/>
              </w:rPr>
            </w:pPr>
          </w:p>
        </w:tc>
      </w:tr>
      <w:tr w:rsidR="00D52044" w14:paraId="4B2C1528"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06C2E087" w14:textId="77777777" w:rsidR="00D52044" w:rsidRDefault="00D52044" w:rsidP="00D52044">
            <w:pPr>
              <w:jc w:val="right"/>
              <w:rPr>
                <w:rFonts w:ascii="Arial" w:hAnsi="Arial" w:cs="Arial"/>
                <w:sz w:val="18"/>
                <w:szCs w:val="18"/>
              </w:rPr>
            </w:pPr>
            <w:r>
              <w:rPr>
                <w:rFonts w:ascii="Arial" w:hAnsi="Arial" w:cs="Arial"/>
                <w:sz w:val="18"/>
                <w:szCs w:val="18"/>
              </w:rPr>
              <w:t xml:space="preserve">2010 </w:t>
            </w:r>
          </w:p>
        </w:tc>
        <w:tc>
          <w:tcPr>
            <w:tcW w:w="4707" w:type="dxa"/>
            <w:tcBorders>
              <w:top w:val="nil"/>
              <w:left w:val="nil"/>
              <w:bottom w:val="nil"/>
              <w:right w:val="single" w:sz="4" w:space="0" w:color="auto"/>
            </w:tcBorders>
            <w:shd w:val="clear" w:color="auto" w:fill="auto"/>
            <w:noWrap/>
            <w:vAlign w:val="bottom"/>
          </w:tcPr>
          <w:p w14:paraId="7D2C5329" w14:textId="77777777" w:rsidR="00D52044" w:rsidRDefault="00D52044" w:rsidP="00D52044">
            <w:pPr>
              <w:rPr>
                <w:rFonts w:ascii="Arial" w:hAnsi="Arial" w:cs="Arial"/>
                <w:sz w:val="18"/>
                <w:szCs w:val="18"/>
              </w:rPr>
            </w:pPr>
            <w:proofErr w:type="spellStart"/>
            <w:r>
              <w:rPr>
                <w:rFonts w:ascii="Arial" w:hAnsi="Arial" w:cs="Arial"/>
                <w:sz w:val="18"/>
                <w:szCs w:val="18"/>
              </w:rPr>
              <w:t>Arquitect</w:t>
            </w:r>
            <w:proofErr w:type="spellEnd"/>
            <w:r>
              <w:rPr>
                <w:rFonts w:ascii="Arial" w:hAnsi="Arial" w:cs="Arial"/>
                <w:sz w:val="18"/>
                <w:szCs w:val="18"/>
              </w:rPr>
              <w:t>. i Enginyeria</w:t>
            </w:r>
          </w:p>
        </w:tc>
        <w:tc>
          <w:tcPr>
            <w:tcW w:w="1300" w:type="dxa"/>
            <w:tcBorders>
              <w:top w:val="nil"/>
              <w:left w:val="nil"/>
              <w:bottom w:val="nil"/>
              <w:right w:val="single" w:sz="4" w:space="0" w:color="auto"/>
            </w:tcBorders>
            <w:shd w:val="clear" w:color="auto" w:fill="auto"/>
            <w:noWrap/>
            <w:vAlign w:val="bottom"/>
          </w:tcPr>
          <w:p w14:paraId="287F4DF9"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6DF0986" w14:textId="77777777" w:rsidR="00D52044" w:rsidRDefault="003B235C" w:rsidP="003B235C">
            <w:pPr>
              <w:jc w:val="right"/>
              <w:rPr>
                <w:rFonts w:ascii="Arial" w:hAnsi="Arial" w:cs="Arial"/>
                <w:b/>
                <w:bCs/>
                <w:sz w:val="18"/>
                <w:szCs w:val="18"/>
              </w:rPr>
            </w:pPr>
            <w:r>
              <w:rPr>
                <w:rFonts w:ascii="Arial" w:hAnsi="Arial" w:cs="Arial"/>
                <w:b/>
                <w:bCs/>
                <w:sz w:val="18"/>
                <w:szCs w:val="18"/>
              </w:rPr>
              <w:t>9</w:t>
            </w:r>
            <w:r w:rsidR="00D52044">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257D18C5" w14:textId="77777777" w:rsidR="00D52044" w:rsidRDefault="00D52044" w:rsidP="00D52044">
            <w:pPr>
              <w:rPr>
                <w:rFonts w:ascii="Courier" w:hAnsi="Courier" w:cs="Arial"/>
                <w:sz w:val="20"/>
                <w:szCs w:val="20"/>
              </w:rPr>
            </w:pPr>
          </w:p>
        </w:tc>
      </w:tr>
      <w:tr w:rsidR="00D52044" w14:paraId="645206DC"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5348654" w14:textId="77777777" w:rsidR="00D52044" w:rsidRDefault="00D52044" w:rsidP="00D52044">
            <w:pPr>
              <w:jc w:val="right"/>
              <w:rPr>
                <w:rFonts w:ascii="Arial" w:hAnsi="Arial" w:cs="Arial"/>
                <w:sz w:val="18"/>
                <w:szCs w:val="18"/>
              </w:rPr>
            </w:pPr>
            <w:r>
              <w:rPr>
                <w:rFonts w:ascii="Arial" w:hAnsi="Arial" w:cs="Arial"/>
                <w:sz w:val="18"/>
                <w:szCs w:val="18"/>
              </w:rPr>
              <w:t xml:space="preserve">2110 </w:t>
            </w:r>
          </w:p>
        </w:tc>
        <w:tc>
          <w:tcPr>
            <w:tcW w:w="4707" w:type="dxa"/>
            <w:tcBorders>
              <w:top w:val="nil"/>
              <w:left w:val="nil"/>
              <w:bottom w:val="nil"/>
              <w:right w:val="single" w:sz="4" w:space="0" w:color="auto"/>
            </w:tcBorders>
            <w:shd w:val="clear" w:color="auto" w:fill="auto"/>
            <w:noWrap/>
            <w:vAlign w:val="bottom"/>
          </w:tcPr>
          <w:p w14:paraId="7B124CCF" w14:textId="77777777" w:rsidR="00D52044" w:rsidRDefault="00D52044" w:rsidP="00D52044">
            <w:pPr>
              <w:rPr>
                <w:rFonts w:ascii="Arial" w:hAnsi="Arial" w:cs="Arial"/>
                <w:sz w:val="18"/>
                <w:szCs w:val="18"/>
              </w:rPr>
            </w:pPr>
            <w:r>
              <w:rPr>
                <w:rFonts w:ascii="Arial" w:hAnsi="Arial" w:cs="Arial"/>
                <w:sz w:val="18"/>
                <w:szCs w:val="18"/>
              </w:rPr>
              <w:t>Medicina</w:t>
            </w:r>
          </w:p>
        </w:tc>
        <w:tc>
          <w:tcPr>
            <w:tcW w:w="1300" w:type="dxa"/>
            <w:tcBorders>
              <w:top w:val="nil"/>
              <w:left w:val="nil"/>
              <w:bottom w:val="nil"/>
              <w:right w:val="single" w:sz="4" w:space="0" w:color="auto"/>
            </w:tcBorders>
            <w:shd w:val="clear" w:color="auto" w:fill="auto"/>
            <w:noWrap/>
            <w:vAlign w:val="bottom"/>
          </w:tcPr>
          <w:p w14:paraId="08198AA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56E7E57B"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195B72DB" w14:textId="77777777" w:rsidR="00D52044" w:rsidRDefault="00D52044" w:rsidP="00D52044">
            <w:pPr>
              <w:rPr>
                <w:rFonts w:ascii="Courier" w:hAnsi="Courier" w:cs="Arial"/>
                <w:sz w:val="20"/>
                <w:szCs w:val="20"/>
              </w:rPr>
            </w:pPr>
          </w:p>
        </w:tc>
      </w:tr>
      <w:tr w:rsidR="00D52044" w14:paraId="497E613E"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9DE14D1" w14:textId="77777777" w:rsidR="00D52044" w:rsidRDefault="00D52044" w:rsidP="00D52044">
            <w:pPr>
              <w:jc w:val="right"/>
              <w:rPr>
                <w:rFonts w:ascii="Arial" w:hAnsi="Arial" w:cs="Arial"/>
                <w:sz w:val="18"/>
                <w:szCs w:val="18"/>
              </w:rPr>
            </w:pPr>
            <w:r>
              <w:rPr>
                <w:rFonts w:ascii="Arial" w:hAnsi="Arial" w:cs="Arial"/>
                <w:sz w:val="18"/>
                <w:szCs w:val="18"/>
              </w:rPr>
              <w:t xml:space="preserve">2111 </w:t>
            </w:r>
          </w:p>
        </w:tc>
        <w:tc>
          <w:tcPr>
            <w:tcW w:w="4707" w:type="dxa"/>
            <w:tcBorders>
              <w:top w:val="nil"/>
              <w:left w:val="nil"/>
              <w:bottom w:val="nil"/>
              <w:right w:val="single" w:sz="4" w:space="0" w:color="auto"/>
            </w:tcBorders>
            <w:shd w:val="clear" w:color="auto" w:fill="auto"/>
            <w:noWrap/>
            <w:vAlign w:val="bottom"/>
          </w:tcPr>
          <w:p w14:paraId="17D1692D" w14:textId="77777777" w:rsidR="00D52044" w:rsidRDefault="00D52044" w:rsidP="00D52044">
            <w:pPr>
              <w:rPr>
                <w:rFonts w:ascii="Arial" w:hAnsi="Arial" w:cs="Arial"/>
                <w:sz w:val="18"/>
                <w:szCs w:val="18"/>
              </w:rPr>
            </w:pPr>
            <w:r>
              <w:rPr>
                <w:rFonts w:ascii="Arial" w:hAnsi="Arial" w:cs="Arial"/>
                <w:sz w:val="18"/>
                <w:szCs w:val="18"/>
              </w:rPr>
              <w:t>Veterinària</w:t>
            </w:r>
          </w:p>
        </w:tc>
        <w:tc>
          <w:tcPr>
            <w:tcW w:w="1300" w:type="dxa"/>
            <w:tcBorders>
              <w:top w:val="nil"/>
              <w:left w:val="nil"/>
              <w:bottom w:val="nil"/>
              <w:right w:val="single" w:sz="4" w:space="0" w:color="auto"/>
            </w:tcBorders>
            <w:shd w:val="clear" w:color="auto" w:fill="auto"/>
            <w:noWrap/>
            <w:vAlign w:val="bottom"/>
          </w:tcPr>
          <w:p w14:paraId="57BC8F4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77D09B62"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18E5F896" w14:textId="77777777" w:rsidR="00D52044" w:rsidRDefault="00D52044" w:rsidP="00D52044">
            <w:pPr>
              <w:rPr>
                <w:rFonts w:ascii="Courier" w:hAnsi="Courier" w:cs="Arial"/>
                <w:sz w:val="20"/>
                <w:szCs w:val="20"/>
              </w:rPr>
            </w:pPr>
          </w:p>
        </w:tc>
      </w:tr>
      <w:tr w:rsidR="00D52044" w14:paraId="6D5A95AF"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10655DB2" w14:textId="77777777" w:rsidR="00D52044" w:rsidRDefault="00D52044" w:rsidP="00D52044">
            <w:pPr>
              <w:jc w:val="right"/>
              <w:rPr>
                <w:rFonts w:ascii="Arial" w:hAnsi="Arial" w:cs="Arial"/>
                <w:sz w:val="18"/>
                <w:szCs w:val="18"/>
              </w:rPr>
            </w:pPr>
            <w:r>
              <w:rPr>
                <w:rFonts w:ascii="Arial" w:hAnsi="Arial" w:cs="Arial"/>
                <w:sz w:val="18"/>
                <w:szCs w:val="18"/>
              </w:rPr>
              <w:t xml:space="preserve">2112 </w:t>
            </w:r>
          </w:p>
        </w:tc>
        <w:tc>
          <w:tcPr>
            <w:tcW w:w="4707" w:type="dxa"/>
            <w:tcBorders>
              <w:top w:val="nil"/>
              <w:left w:val="nil"/>
              <w:bottom w:val="nil"/>
              <w:right w:val="single" w:sz="4" w:space="0" w:color="auto"/>
            </w:tcBorders>
            <w:shd w:val="clear" w:color="auto" w:fill="auto"/>
            <w:noWrap/>
            <w:vAlign w:val="bottom"/>
          </w:tcPr>
          <w:p w14:paraId="1BC824CC" w14:textId="77777777" w:rsidR="00D52044" w:rsidRDefault="00D52044" w:rsidP="00D52044">
            <w:pPr>
              <w:rPr>
                <w:rFonts w:ascii="Arial" w:hAnsi="Arial" w:cs="Arial"/>
                <w:sz w:val="18"/>
                <w:szCs w:val="18"/>
              </w:rPr>
            </w:pPr>
            <w:r>
              <w:rPr>
                <w:rFonts w:ascii="Arial" w:hAnsi="Arial" w:cs="Arial"/>
                <w:sz w:val="18"/>
                <w:szCs w:val="18"/>
              </w:rPr>
              <w:t>Farmàcia</w:t>
            </w:r>
          </w:p>
        </w:tc>
        <w:tc>
          <w:tcPr>
            <w:tcW w:w="1300" w:type="dxa"/>
            <w:tcBorders>
              <w:top w:val="nil"/>
              <w:left w:val="nil"/>
              <w:bottom w:val="nil"/>
              <w:right w:val="single" w:sz="4" w:space="0" w:color="auto"/>
            </w:tcBorders>
            <w:shd w:val="clear" w:color="auto" w:fill="auto"/>
            <w:noWrap/>
            <w:vAlign w:val="bottom"/>
          </w:tcPr>
          <w:p w14:paraId="68386340"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5644707B"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1A9BFD8C" w14:textId="77777777" w:rsidR="00D52044" w:rsidRDefault="00D52044" w:rsidP="00D52044">
            <w:pPr>
              <w:rPr>
                <w:rFonts w:ascii="Courier" w:hAnsi="Courier" w:cs="Arial"/>
                <w:sz w:val="20"/>
                <w:szCs w:val="20"/>
              </w:rPr>
            </w:pPr>
          </w:p>
        </w:tc>
      </w:tr>
      <w:tr w:rsidR="00D52044" w14:paraId="08872C40"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472D52C2" w14:textId="77777777" w:rsidR="00D52044" w:rsidRDefault="00D52044" w:rsidP="00D52044">
            <w:pPr>
              <w:jc w:val="right"/>
              <w:rPr>
                <w:rFonts w:ascii="Arial" w:hAnsi="Arial" w:cs="Arial"/>
                <w:sz w:val="18"/>
                <w:szCs w:val="18"/>
              </w:rPr>
            </w:pPr>
            <w:r>
              <w:rPr>
                <w:rFonts w:ascii="Arial" w:hAnsi="Arial" w:cs="Arial"/>
                <w:sz w:val="18"/>
                <w:szCs w:val="18"/>
              </w:rPr>
              <w:t xml:space="preserve">2210 </w:t>
            </w:r>
          </w:p>
        </w:tc>
        <w:tc>
          <w:tcPr>
            <w:tcW w:w="4707" w:type="dxa"/>
            <w:tcBorders>
              <w:top w:val="nil"/>
              <w:left w:val="nil"/>
              <w:bottom w:val="nil"/>
              <w:right w:val="single" w:sz="4" w:space="0" w:color="auto"/>
            </w:tcBorders>
            <w:shd w:val="clear" w:color="auto" w:fill="auto"/>
            <w:noWrap/>
            <w:vAlign w:val="bottom"/>
          </w:tcPr>
          <w:p w14:paraId="30CCC3CE" w14:textId="77777777" w:rsidR="00D52044" w:rsidRDefault="00D52044" w:rsidP="00D52044">
            <w:pPr>
              <w:rPr>
                <w:rFonts w:ascii="Arial" w:hAnsi="Arial" w:cs="Arial"/>
                <w:sz w:val="18"/>
                <w:szCs w:val="18"/>
              </w:rPr>
            </w:pPr>
            <w:r>
              <w:rPr>
                <w:rFonts w:ascii="Arial" w:hAnsi="Arial" w:cs="Arial"/>
                <w:sz w:val="18"/>
                <w:szCs w:val="18"/>
              </w:rPr>
              <w:t>Ciències</w:t>
            </w:r>
          </w:p>
        </w:tc>
        <w:tc>
          <w:tcPr>
            <w:tcW w:w="1300" w:type="dxa"/>
            <w:tcBorders>
              <w:top w:val="nil"/>
              <w:left w:val="nil"/>
              <w:bottom w:val="nil"/>
              <w:right w:val="single" w:sz="4" w:space="0" w:color="auto"/>
            </w:tcBorders>
            <w:shd w:val="clear" w:color="auto" w:fill="auto"/>
            <w:noWrap/>
            <w:vAlign w:val="bottom"/>
          </w:tcPr>
          <w:p w14:paraId="3A807BD2"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E1AF3CA"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1B0777AF" w14:textId="77777777" w:rsidR="00D52044" w:rsidRDefault="00D52044" w:rsidP="00D52044">
            <w:pPr>
              <w:rPr>
                <w:rFonts w:ascii="Courier" w:hAnsi="Courier" w:cs="Arial"/>
                <w:sz w:val="20"/>
                <w:szCs w:val="20"/>
              </w:rPr>
            </w:pPr>
          </w:p>
        </w:tc>
      </w:tr>
      <w:tr w:rsidR="00D52044" w14:paraId="68DE6A08"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44B94527" w14:textId="77777777" w:rsidR="00D52044" w:rsidRDefault="00D52044" w:rsidP="00D52044">
            <w:pPr>
              <w:jc w:val="right"/>
              <w:rPr>
                <w:rFonts w:ascii="Arial" w:hAnsi="Arial" w:cs="Arial"/>
                <w:sz w:val="18"/>
                <w:szCs w:val="18"/>
              </w:rPr>
            </w:pPr>
            <w:r>
              <w:rPr>
                <w:rFonts w:ascii="Arial" w:hAnsi="Arial" w:cs="Arial"/>
                <w:sz w:val="18"/>
                <w:szCs w:val="18"/>
              </w:rPr>
              <w:t xml:space="preserve">2310 </w:t>
            </w:r>
          </w:p>
        </w:tc>
        <w:tc>
          <w:tcPr>
            <w:tcW w:w="4707" w:type="dxa"/>
            <w:tcBorders>
              <w:top w:val="nil"/>
              <w:left w:val="nil"/>
              <w:bottom w:val="nil"/>
              <w:right w:val="single" w:sz="4" w:space="0" w:color="auto"/>
            </w:tcBorders>
            <w:shd w:val="clear" w:color="auto" w:fill="auto"/>
            <w:noWrap/>
            <w:vAlign w:val="bottom"/>
          </w:tcPr>
          <w:p w14:paraId="129EC1F6" w14:textId="77777777" w:rsidR="00D52044" w:rsidRDefault="00D52044" w:rsidP="00D52044">
            <w:pPr>
              <w:rPr>
                <w:rFonts w:ascii="Arial" w:hAnsi="Arial" w:cs="Arial"/>
                <w:sz w:val="18"/>
                <w:szCs w:val="18"/>
              </w:rPr>
            </w:pPr>
            <w:r>
              <w:rPr>
                <w:rFonts w:ascii="Arial" w:hAnsi="Arial" w:cs="Arial"/>
                <w:sz w:val="18"/>
                <w:szCs w:val="18"/>
              </w:rPr>
              <w:t>Art i Història</w:t>
            </w:r>
          </w:p>
        </w:tc>
        <w:tc>
          <w:tcPr>
            <w:tcW w:w="1300" w:type="dxa"/>
            <w:tcBorders>
              <w:top w:val="nil"/>
              <w:left w:val="nil"/>
              <w:bottom w:val="nil"/>
              <w:right w:val="single" w:sz="4" w:space="0" w:color="auto"/>
            </w:tcBorders>
            <w:shd w:val="clear" w:color="auto" w:fill="auto"/>
            <w:noWrap/>
            <w:vAlign w:val="bottom"/>
          </w:tcPr>
          <w:p w14:paraId="6F83B735"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2B1858FA"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01A37E0" w14:textId="77777777" w:rsidR="00D52044" w:rsidRDefault="00D52044" w:rsidP="00D52044">
            <w:pPr>
              <w:rPr>
                <w:rFonts w:ascii="Courier" w:hAnsi="Courier" w:cs="Arial"/>
                <w:sz w:val="20"/>
                <w:szCs w:val="20"/>
              </w:rPr>
            </w:pPr>
          </w:p>
        </w:tc>
      </w:tr>
      <w:tr w:rsidR="00D52044" w14:paraId="104CFB7F"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796B70F" w14:textId="77777777" w:rsidR="00D52044" w:rsidRDefault="00D52044" w:rsidP="00D52044">
            <w:pPr>
              <w:jc w:val="right"/>
              <w:rPr>
                <w:rFonts w:ascii="Arial" w:hAnsi="Arial" w:cs="Arial"/>
                <w:sz w:val="18"/>
                <w:szCs w:val="18"/>
              </w:rPr>
            </w:pPr>
            <w:r>
              <w:rPr>
                <w:rFonts w:ascii="Arial" w:hAnsi="Arial" w:cs="Arial"/>
                <w:sz w:val="18"/>
                <w:szCs w:val="18"/>
              </w:rPr>
              <w:t xml:space="preserve">2311 </w:t>
            </w:r>
          </w:p>
        </w:tc>
        <w:tc>
          <w:tcPr>
            <w:tcW w:w="4707" w:type="dxa"/>
            <w:tcBorders>
              <w:top w:val="nil"/>
              <w:left w:val="nil"/>
              <w:bottom w:val="nil"/>
              <w:right w:val="single" w:sz="4" w:space="0" w:color="auto"/>
            </w:tcBorders>
            <w:shd w:val="clear" w:color="auto" w:fill="auto"/>
            <w:noWrap/>
            <w:vAlign w:val="bottom"/>
          </w:tcPr>
          <w:p w14:paraId="2BF9817C" w14:textId="77777777" w:rsidR="00D52044" w:rsidRDefault="00D52044" w:rsidP="00D52044">
            <w:pPr>
              <w:rPr>
                <w:rFonts w:ascii="Arial" w:hAnsi="Arial" w:cs="Arial"/>
                <w:sz w:val="18"/>
                <w:szCs w:val="18"/>
              </w:rPr>
            </w:pPr>
            <w:r>
              <w:rPr>
                <w:rFonts w:ascii="Arial" w:hAnsi="Arial" w:cs="Arial"/>
                <w:sz w:val="18"/>
                <w:szCs w:val="18"/>
              </w:rPr>
              <w:t>Arxiver Cap</w:t>
            </w:r>
          </w:p>
        </w:tc>
        <w:tc>
          <w:tcPr>
            <w:tcW w:w="1300" w:type="dxa"/>
            <w:tcBorders>
              <w:top w:val="nil"/>
              <w:left w:val="nil"/>
              <w:bottom w:val="nil"/>
              <w:right w:val="single" w:sz="4" w:space="0" w:color="auto"/>
            </w:tcBorders>
            <w:shd w:val="clear" w:color="auto" w:fill="auto"/>
            <w:noWrap/>
            <w:vAlign w:val="bottom"/>
          </w:tcPr>
          <w:p w14:paraId="1DE92D05"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1570CA6C"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23124E27" w14:textId="77777777" w:rsidR="00D52044" w:rsidRDefault="00D52044" w:rsidP="00D52044">
            <w:pPr>
              <w:rPr>
                <w:rFonts w:ascii="Courier" w:hAnsi="Courier" w:cs="Arial"/>
                <w:sz w:val="20"/>
                <w:szCs w:val="20"/>
              </w:rPr>
            </w:pPr>
          </w:p>
        </w:tc>
      </w:tr>
      <w:tr w:rsidR="00D52044" w14:paraId="56F3B70D"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458FBFE" w14:textId="77777777" w:rsidR="00D52044" w:rsidRDefault="00D52044" w:rsidP="00D52044">
            <w:pPr>
              <w:jc w:val="right"/>
              <w:rPr>
                <w:rFonts w:ascii="Arial" w:hAnsi="Arial" w:cs="Arial"/>
                <w:sz w:val="18"/>
                <w:szCs w:val="18"/>
              </w:rPr>
            </w:pPr>
            <w:r>
              <w:rPr>
                <w:rFonts w:ascii="Arial" w:hAnsi="Arial" w:cs="Arial"/>
                <w:sz w:val="18"/>
                <w:szCs w:val="18"/>
              </w:rPr>
              <w:t xml:space="preserve">2510 </w:t>
            </w:r>
          </w:p>
        </w:tc>
        <w:tc>
          <w:tcPr>
            <w:tcW w:w="4707" w:type="dxa"/>
            <w:tcBorders>
              <w:top w:val="nil"/>
              <w:left w:val="nil"/>
              <w:bottom w:val="nil"/>
              <w:right w:val="single" w:sz="4" w:space="0" w:color="auto"/>
            </w:tcBorders>
            <w:shd w:val="clear" w:color="auto" w:fill="auto"/>
            <w:noWrap/>
            <w:vAlign w:val="bottom"/>
          </w:tcPr>
          <w:p w14:paraId="14C83CB5" w14:textId="77777777" w:rsidR="00D52044" w:rsidRDefault="00D52044" w:rsidP="00D52044">
            <w:pPr>
              <w:rPr>
                <w:rFonts w:ascii="Arial" w:hAnsi="Arial" w:cs="Arial"/>
                <w:sz w:val="18"/>
                <w:szCs w:val="18"/>
              </w:rPr>
            </w:pPr>
            <w:r>
              <w:rPr>
                <w:rFonts w:ascii="Arial" w:hAnsi="Arial" w:cs="Arial"/>
                <w:sz w:val="18"/>
                <w:szCs w:val="18"/>
              </w:rPr>
              <w:t>Educació i Psicologia</w:t>
            </w:r>
          </w:p>
        </w:tc>
        <w:tc>
          <w:tcPr>
            <w:tcW w:w="1300" w:type="dxa"/>
            <w:tcBorders>
              <w:top w:val="nil"/>
              <w:left w:val="nil"/>
              <w:bottom w:val="nil"/>
              <w:right w:val="single" w:sz="4" w:space="0" w:color="auto"/>
            </w:tcBorders>
            <w:shd w:val="clear" w:color="auto" w:fill="auto"/>
            <w:noWrap/>
            <w:vAlign w:val="bottom"/>
          </w:tcPr>
          <w:p w14:paraId="60CDA1ED"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4BC9E773"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1BC10544" w14:textId="77777777" w:rsidR="00D52044" w:rsidRDefault="00D52044" w:rsidP="00D52044">
            <w:pPr>
              <w:rPr>
                <w:rFonts w:ascii="Courier" w:hAnsi="Courier" w:cs="Arial"/>
                <w:sz w:val="20"/>
                <w:szCs w:val="20"/>
              </w:rPr>
            </w:pPr>
          </w:p>
        </w:tc>
      </w:tr>
      <w:tr w:rsidR="00D52044" w14:paraId="7AC1DD99"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5EC25426" w14:textId="77777777" w:rsidR="00D52044" w:rsidRDefault="00D52044" w:rsidP="00D52044">
            <w:pPr>
              <w:jc w:val="right"/>
              <w:rPr>
                <w:rFonts w:ascii="Arial" w:hAnsi="Arial" w:cs="Arial"/>
                <w:sz w:val="18"/>
                <w:szCs w:val="18"/>
              </w:rPr>
            </w:pPr>
            <w:r>
              <w:rPr>
                <w:rFonts w:ascii="Arial" w:hAnsi="Arial" w:cs="Arial"/>
                <w:sz w:val="18"/>
                <w:szCs w:val="18"/>
              </w:rPr>
              <w:t xml:space="preserve">2511 </w:t>
            </w:r>
          </w:p>
        </w:tc>
        <w:tc>
          <w:tcPr>
            <w:tcW w:w="4707" w:type="dxa"/>
            <w:tcBorders>
              <w:top w:val="nil"/>
              <w:left w:val="nil"/>
              <w:bottom w:val="nil"/>
              <w:right w:val="single" w:sz="4" w:space="0" w:color="auto"/>
            </w:tcBorders>
            <w:shd w:val="clear" w:color="auto" w:fill="auto"/>
            <w:noWrap/>
            <w:vAlign w:val="bottom"/>
          </w:tcPr>
          <w:p w14:paraId="60231B42" w14:textId="77777777" w:rsidR="00D52044" w:rsidRDefault="00D52044" w:rsidP="00D52044">
            <w:pPr>
              <w:rPr>
                <w:rFonts w:ascii="Arial" w:hAnsi="Arial" w:cs="Arial"/>
                <w:sz w:val="18"/>
                <w:szCs w:val="18"/>
              </w:rPr>
            </w:pPr>
            <w:r>
              <w:rPr>
                <w:rFonts w:ascii="Arial" w:hAnsi="Arial" w:cs="Arial"/>
                <w:sz w:val="18"/>
                <w:szCs w:val="18"/>
              </w:rPr>
              <w:t xml:space="preserve">Professors </w:t>
            </w:r>
            <w:proofErr w:type="spellStart"/>
            <w:r>
              <w:rPr>
                <w:rFonts w:ascii="Arial" w:hAnsi="Arial" w:cs="Arial"/>
                <w:sz w:val="18"/>
                <w:szCs w:val="18"/>
              </w:rPr>
              <w:t>Educ.Secundària</w:t>
            </w:r>
            <w:proofErr w:type="spellEnd"/>
          </w:p>
        </w:tc>
        <w:tc>
          <w:tcPr>
            <w:tcW w:w="1300" w:type="dxa"/>
            <w:tcBorders>
              <w:top w:val="nil"/>
              <w:left w:val="nil"/>
              <w:bottom w:val="nil"/>
              <w:right w:val="single" w:sz="4" w:space="0" w:color="auto"/>
            </w:tcBorders>
            <w:shd w:val="clear" w:color="auto" w:fill="auto"/>
            <w:noWrap/>
            <w:vAlign w:val="bottom"/>
          </w:tcPr>
          <w:p w14:paraId="3DD98A9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5DA5C37A"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3B490141" w14:textId="77777777" w:rsidR="00D52044" w:rsidRDefault="00D52044" w:rsidP="00D52044">
            <w:pPr>
              <w:rPr>
                <w:rFonts w:ascii="Courier" w:hAnsi="Courier" w:cs="Arial"/>
                <w:sz w:val="20"/>
                <w:szCs w:val="20"/>
              </w:rPr>
            </w:pPr>
          </w:p>
        </w:tc>
      </w:tr>
      <w:tr w:rsidR="00D52044" w14:paraId="15DA600A"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A5F1F41" w14:textId="77777777" w:rsidR="00D52044" w:rsidRDefault="00D52044" w:rsidP="00D52044">
            <w:pPr>
              <w:jc w:val="right"/>
              <w:rPr>
                <w:rFonts w:ascii="Arial" w:hAnsi="Arial" w:cs="Arial"/>
                <w:sz w:val="18"/>
                <w:szCs w:val="18"/>
              </w:rPr>
            </w:pPr>
            <w:r>
              <w:rPr>
                <w:rFonts w:ascii="Arial" w:hAnsi="Arial" w:cs="Arial"/>
                <w:sz w:val="18"/>
                <w:szCs w:val="18"/>
              </w:rPr>
              <w:t xml:space="preserve">2610 </w:t>
            </w:r>
          </w:p>
        </w:tc>
        <w:tc>
          <w:tcPr>
            <w:tcW w:w="4707" w:type="dxa"/>
            <w:tcBorders>
              <w:top w:val="nil"/>
              <w:left w:val="nil"/>
              <w:bottom w:val="nil"/>
              <w:right w:val="single" w:sz="4" w:space="0" w:color="auto"/>
            </w:tcBorders>
            <w:shd w:val="clear" w:color="auto" w:fill="auto"/>
            <w:noWrap/>
            <w:vAlign w:val="bottom"/>
          </w:tcPr>
          <w:p w14:paraId="2E3EF760" w14:textId="77777777" w:rsidR="00D52044" w:rsidRDefault="00D52044" w:rsidP="00D52044">
            <w:pPr>
              <w:rPr>
                <w:rFonts w:ascii="Arial" w:hAnsi="Arial" w:cs="Arial"/>
                <w:sz w:val="18"/>
                <w:szCs w:val="18"/>
              </w:rPr>
            </w:pPr>
            <w:r>
              <w:rPr>
                <w:rFonts w:ascii="Arial" w:hAnsi="Arial" w:cs="Arial"/>
                <w:sz w:val="18"/>
                <w:szCs w:val="18"/>
              </w:rPr>
              <w:t>Informació</w:t>
            </w:r>
          </w:p>
        </w:tc>
        <w:tc>
          <w:tcPr>
            <w:tcW w:w="1300" w:type="dxa"/>
            <w:tcBorders>
              <w:top w:val="nil"/>
              <w:left w:val="nil"/>
              <w:bottom w:val="nil"/>
              <w:right w:val="single" w:sz="4" w:space="0" w:color="auto"/>
            </w:tcBorders>
            <w:shd w:val="clear" w:color="auto" w:fill="auto"/>
            <w:noWrap/>
            <w:vAlign w:val="bottom"/>
          </w:tcPr>
          <w:p w14:paraId="40A4F3F8"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13303F9F"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3D057806" w14:textId="77777777" w:rsidR="00D52044" w:rsidRDefault="00D52044" w:rsidP="00D52044">
            <w:pPr>
              <w:rPr>
                <w:rFonts w:ascii="Courier" w:hAnsi="Courier" w:cs="Arial"/>
                <w:sz w:val="20"/>
                <w:szCs w:val="20"/>
              </w:rPr>
            </w:pPr>
          </w:p>
        </w:tc>
      </w:tr>
      <w:tr w:rsidR="00D52044" w14:paraId="5DEF0CC3"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5A31BA6" w14:textId="77777777" w:rsidR="00D52044" w:rsidRDefault="00D52044" w:rsidP="00D52044">
            <w:pPr>
              <w:jc w:val="right"/>
              <w:rPr>
                <w:rFonts w:ascii="Arial" w:hAnsi="Arial" w:cs="Arial"/>
                <w:sz w:val="18"/>
                <w:szCs w:val="18"/>
              </w:rPr>
            </w:pPr>
            <w:r>
              <w:rPr>
                <w:rFonts w:ascii="Arial" w:hAnsi="Arial" w:cs="Arial"/>
                <w:sz w:val="18"/>
                <w:szCs w:val="18"/>
              </w:rPr>
              <w:t xml:space="preserve">2710 </w:t>
            </w:r>
          </w:p>
        </w:tc>
        <w:tc>
          <w:tcPr>
            <w:tcW w:w="4707" w:type="dxa"/>
            <w:tcBorders>
              <w:top w:val="nil"/>
              <w:left w:val="nil"/>
              <w:bottom w:val="nil"/>
              <w:right w:val="single" w:sz="4" w:space="0" w:color="auto"/>
            </w:tcBorders>
            <w:shd w:val="clear" w:color="auto" w:fill="auto"/>
            <w:noWrap/>
            <w:vAlign w:val="bottom"/>
          </w:tcPr>
          <w:p w14:paraId="0D689C1B" w14:textId="77777777" w:rsidR="00D52044" w:rsidRDefault="00D52044" w:rsidP="00D52044">
            <w:pPr>
              <w:rPr>
                <w:rFonts w:ascii="Arial" w:hAnsi="Arial" w:cs="Arial"/>
                <w:sz w:val="18"/>
                <w:szCs w:val="18"/>
              </w:rPr>
            </w:pPr>
            <w:r>
              <w:rPr>
                <w:rFonts w:ascii="Arial" w:hAnsi="Arial" w:cs="Arial"/>
                <w:sz w:val="18"/>
                <w:szCs w:val="18"/>
              </w:rPr>
              <w:t>Dret</w:t>
            </w:r>
          </w:p>
        </w:tc>
        <w:tc>
          <w:tcPr>
            <w:tcW w:w="1300" w:type="dxa"/>
            <w:tcBorders>
              <w:top w:val="nil"/>
              <w:left w:val="nil"/>
              <w:bottom w:val="nil"/>
              <w:right w:val="single" w:sz="4" w:space="0" w:color="auto"/>
            </w:tcBorders>
            <w:shd w:val="clear" w:color="auto" w:fill="auto"/>
            <w:noWrap/>
            <w:vAlign w:val="bottom"/>
          </w:tcPr>
          <w:p w14:paraId="01396166"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115A3244"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4C4714A0" w14:textId="77777777" w:rsidR="00D52044" w:rsidRDefault="00D52044" w:rsidP="00D52044">
            <w:pPr>
              <w:rPr>
                <w:rFonts w:ascii="Courier" w:hAnsi="Courier" w:cs="Arial"/>
                <w:sz w:val="20"/>
                <w:szCs w:val="20"/>
              </w:rPr>
            </w:pPr>
          </w:p>
        </w:tc>
      </w:tr>
      <w:tr w:rsidR="00D52044" w14:paraId="5E26B6D2"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6C973B3" w14:textId="77777777" w:rsidR="00D52044" w:rsidRDefault="00D52044" w:rsidP="00D52044">
            <w:pPr>
              <w:jc w:val="right"/>
              <w:rPr>
                <w:rFonts w:ascii="Arial" w:hAnsi="Arial" w:cs="Arial"/>
                <w:sz w:val="18"/>
                <w:szCs w:val="18"/>
              </w:rPr>
            </w:pPr>
            <w:r>
              <w:rPr>
                <w:rFonts w:ascii="Arial" w:hAnsi="Arial" w:cs="Arial"/>
                <w:sz w:val="18"/>
                <w:szCs w:val="18"/>
              </w:rPr>
              <w:t xml:space="preserve">2711 </w:t>
            </w:r>
          </w:p>
        </w:tc>
        <w:tc>
          <w:tcPr>
            <w:tcW w:w="4707" w:type="dxa"/>
            <w:tcBorders>
              <w:top w:val="nil"/>
              <w:left w:val="nil"/>
              <w:bottom w:val="nil"/>
              <w:right w:val="single" w:sz="4" w:space="0" w:color="auto"/>
            </w:tcBorders>
            <w:shd w:val="clear" w:color="auto" w:fill="auto"/>
            <w:noWrap/>
            <w:vAlign w:val="bottom"/>
          </w:tcPr>
          <w:p w14:paraId="69687237" w14:textId="77777777" w:rsidR="00D52044" w:rsidRDefault="00D52044" w:rsidP="00D52044">
            <w:pPr>
              <w:rPr>
                <w:rFonts w:ascii="Arial" w:hAnsi="Arial" w:cs="Arial"/>
                <w:sz w:val="18"/>
                <w:szCs w:val="18"/>
              </w:rPr>
            </w:pPr>
            <w:r>
              <w:rPr>
                <w:rFonts w:ascii="Arial" w:hAnsi="Arial" w:cs="Arial"/>
                <w:sz w:val="18"/>
                <w:szCs w:val="18"/>
              </w:rPr>
              <w:t>Gestió</w:t>
            </w:r>
          </w:p>
        </w:tc>
        <w:tc>
          <w:tcPr>
            <w:tcW w:w="1300" w:type="dxa"/>
            <w:tcBorders>
              <w:top w:val="nil"/>
              <w:left w:val="nil"/>
              <w:bottom w:val="nil"/>
              <w:right w:val="single" w:sz="4" w:space="0" w:color="auto"/>
            </w:tcBorders>
            <w:shd w:val="clear" w:color="auto" w:fill="auto"/>
            <w:noWrap/>
            <w:vAlign w:val="bottom"/>
          </w:tcPr>
          <w:p w14:paraId="66F2A02A"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04F75296"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1F280A7A" w14:textId="77777777" w:rsidR="00D52044" w:rsidRDefault="00D52044" w:rsidP="00D52044">
            <w:pPr>
              <w:rPr>
                <w:rFonts w:ascii="Courier" w:hAnsi="Courier" w:cs="Arial"/>
                <w:sz w:val="20"/>
                <w:szCs w:val="20"/>
              </w:rPr>
            </w:pPr>
          </w:p>
        </w:tc>
      </w:tr>
      <w:tr w:rsidR="00D52044" w14:paraId="5DDCE4C1"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0E408197" w14:textId="77777777" w:rsidR="00D52044" w:rsidRDefault="00D52044" w:rsidP="00D52044">
            <w:pPr>
              <w:jc w:val="right"/>
              <w:rPr>
                <w:rFonts w:ascii="Arial" w:hAnsi="Arial" w:cs="Arial"/>
                <w:sz w:val="18"/>
                <w:szCs w:val="18"/>
              </w:rPr>
            </w:pPr>
            <w:r>
              <w:rPr>
                <w:rFonts w:ascii="Arial" w:hAnsi="Arial" w:cs="Arial"/>
                <w:sz w:val="18"/>
                <w:szCs w:val="18"/>
              </w:rPr>
              <w:t xml:space="preserve">2810 </w:t>
            </w:r>
          </w:p>
        </w:tc>
        <w:tc>
          <w:tcPr>
            <w:tcW w:w="4707" w:type="dxa"/>
            <w:tcBorders>
              <w:top w:val="nil"/>
              <w:left w:val="nil"/>
              <w:bottom w:val="nil"/>
              <w:right w:val="single" w:sz="4" w:space="0" w:color="auto"/>
            </w:tcBorders>
            <w:shd w:val="clear" w:color="auto" w:fill="auto"/>
            <w:noWrap/>
            <w:vAlign w:val="bottom"/>
          </w:tcPr>
          <w:p w14:paraId="5BB83587" w14:textId="77777777" w:rsidR="00D52044" w:rsidRDefault="00D52044" w:rsidP="00D52044">
            <w:pPr>
              <w:rPr>
                <w:rFonts w:ascii="Arial" w:hAnsi="Arial" w:cs="Arial"/>
                <w:sz w:val="18"/>
                <w:szCs w:val="18"/>
              </w:rPr>
            </w:pPr>
            <w:r>
              <w:rPr>
                <w:rFonts w:ascii="Arial" w:hAnsi="Arial" w:cs="Arial"/>
                <w:sz w:val="18"/>
                <w:szCs w:val="18"/>
              </w:rPr>
              <w:t>Economia i Sociologia</w:t>
            </w:r>
          </w:p>
        </w:tc>
        <w:tc>
          <w:tcPr>
            <w:tcW w:w="1300" w:type="dxa"/>
            <w:tcBorders>
              <w:top w:val="nil"/>
              <w:left w:val="nil"/>
              <w:bottom w:val="nil"/>
              <w:right w:val="single" w:sz="4" w:space="0" w:color="auto"/>
            </w:tcBorders>
            <w:shd w:val="clear" w:color="auto" w:fill="auto"/>
            <w:noWrap/>
            <w:vAlign w:val="bottom"/>
          </w:tcPr>
          <w:p w14:paraId="44EA544F"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CB1337D"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511259D" w14:textId="77777777" w:rsidR="00D52044" w:rsidRDefault="00D52044" w:rsidP="00D52044">
            <w:pPr>
              <w:rPr>
                <w:rFonts w:ascii="Courier" w:hAnsi="Courier" w:cs="Arial"/>
                <w:sz w:val="20"/>
                <w:szCs w:val="20"/>
              </w:rPr>
            </w:pPr>
          </w:p>
        </w:tc>
      </w:tr>
      <w:tr w:rsidR="00D52044" w14:paraId="7602FE3E"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E40AF74" w14:textId="77777777" w:rsidR="00D52044" w:rsidRDefault="00D52044" w:rsidP="00D52044">
            <w:pPr>
              <w:jc w:val="right"/>
              <w:rPr>
                <w:rFonts w:ascii="Arial" w:hAnsi="Arial" w:cs="Arial"/>
                <w:sz w:val="18"/>
                <w:szCs w:val="18"/>
              </w:rPr>
            </w:pPr>
            <w:r>
              <w:rPr>
                <w:rFonts w:ascii="Arial" w:hAnsi="Arial" w:cs="Arial"/>
                <w:sz w:val="18"/>
                <w:szCs w:val="18"/>
              </w:rPr>
              <w:t xml:space="preserve">2910 </w:t>
            </w:r>
          </w:p>
        </w:tc>
        <w:tc>
          <w:tcPr>
            <w:tcW w:w="4707" w:type="dxa"/>
            <w:tcBorders>
              <w:top w:val="nil"/>
              <w:left w:val="nil"/>
              <w:bottom w:val="nil"/>
              <w:right w:val="single" w:sz="4" w:space="0" w:color="auto"/>
            </w:tcBorders>
            <w:shd w:val="clear" w:color="auto" w:fill="auto"/>
            <w:noWrap/>
            <w:vAlign w:val="bottom"/>
          </w:tcPr>
          <w:p w14:paraId="1297F233" w14:textId="77777777" w:rsidR="00D52044" w:rsidRDefault="00D52044" w:rsidP="00D52044">
            <w:pPr>
              <w:rPr>
                <w:rFonts w:ascii="Arial" w:hAnsi="Arial" w:cs="Arial"/>
                <w:sz w:val="18"/>
                <w:szCs w:val="18"/>
              </w:rPr>
            </w:pPr>
            <w:r>
              <w:rPr>
                <w:rFonts w:ascii="Arial" w:hAnsi="Arial" w:cs="Arial"/>
                <w:sz w:val="18"/>
                <w:szCs w:val="18"/>
              </w:rPr>
              <w:t>Estadística</w:t>
            </w:r>
          </w:p>
        </w:tc>
        <w:tc>
          <w:tcPr>
            <w:tcW w:w="1300" w:type="dxa"/>
            <w:tcBorders>
              <w:top w:val="nil"/>
              <w:left w:val="nil"/>
              <w:bottom w:val="nil"/>
              <w:right w:val="single" w:sz="4" w:space="0" w:color="auto"/>
            </w:tcBorders>
            <w:shd w:val="clear" w:color="auto" w:fill="auto"/>
            <w:noWrap/>
            <w:vAlign w:val="bottom"/>
          </w:tcPr>
          <w:p w14:paraId="6A334825"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4C63A76E"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261B07B2" w14:textId="77777777" w:rsidR="00D52044" w:rsidRDefault="00D52044" w:rsidP="00D52044">
            <w:pPr>
              <w:rPr>
                <w:rFonts w:ascii="Courier" w:hAnsi="Courier" w:cs="Arial"/>
                <w:sz w:val="20"/>
                <w:szCs w:val="20"/>
              </w:rPr>
            </w:pPr>
          </w:p>
        </w:tc>
      </w:tr>
      <w:tr w:rsidR="00D52044" w14:paraId="0E75CDB9"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6BE094C5" w14:textId="77777777" w:rsidR="00D52044" w:rsidRDefault="00D52044" w:rsidP="00D52044">
            <w:pPr>
              <w:jc w:val="right"/>
              <w:rPr>
                <w:rFonts w:ascii="Arial" w:hAnsi="Arial" w:cs="Arial"/>
                <w:sz w:val="18"/>
                <w:szCs w:val="18"/>
              </w:rPr>
            </w:pPr>
            <w:r>
              <w:rPr>
                <w:rFonts w:ascii="Arial" w:hAnsi="Arial" w:cs="Arial"/>
                <w:sz w:val="18"/>
                <w:szCs w:val="18"/>
              </w:rPr>
              <w:t xml:space="preserve">2911 </w:t>
            </w:r>
          </w:p>
        </w:tc>
        <w:tc>
          <w:tcPr>
            <w:tcW w:w="4707" w:type="dxa"/>
            <w:tcBorders>
              <w:top w:val="nil"/>
              <w:left w:val="nil"/>
              <w:bottom w:val="nil"/>
              <w:right w:val="single" w:sz="4" w:space="0" w:color="auto"/>
            </w:tcBorders>
            <w:shd w:val="clear" w:color="auto" w:fill="auto"/>
            <w:noWrap/>
            <w:vAlign w:val="bottom"/>
          </w:tcPr>
          <w:p w14:paraId="21B83A56" w14:textId="77777777" w:rsidR="00D52044" w:rsidRDefault="00D52044" w:rsidP="00D52044">
            <w:pPr>
              <w:rPr>
                <w:rFonts w:ascii="Arial" w:hAnsi="Arial" w:cs="Arial"/>
                <w:sz w:val="18"/>
                <w:szCs w:val="18"/>
              </w:rPr>
            </w:pPr>
            <w:r>
              <w:rPr>
                <w:rFonts w:ascii="Arial" w:hAnsi="Arial" w:cs="Arial"/>
                <w:sz w:val="18"/>
                <w:szCs w:val="18"/>
              </w:rPr>
              <w:t>Organització i Informàtica</w:t>
            </w:r>
          </w:p>
        </w:tc>
        <w:tc>
          <w:tcPr>
            <w:tcW w:w="1300" w:type="dxa"/>
            <w:tcBorders>
              <w:top w:val="nil"/>
              <w:left w:val="nil"/>
              <w:bottom w:val="nil"/>
              <w:right w:val="single" w:sz="4" w:space="0" w:color="auto"/>
            </w:tcBorders>
            <w:shd w:val="clear" w:color="auto" w:fill="auto"/>
            <w:noWrap/>
            <w:vAlign w:val="bottom"/>
          </w:tcPr>
          <w:p w14:paraId="33A2B6F5"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045193F3"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48A57492" w14:textId="77777777" w:rsidR="00D52044" w:rsidRDefault="00D52044" w:rsidP="00D52044">
            <w:pPr>
              <w:rPr>
                <w:rFonts w:ascii="Courier" w:hAnsi="Courier" w:cs="Arial"/>
                <w:sz w:val="20"/>
                <w:szCs w:val="20"/>
              </w:rPr>
            </w:pPr>
          </w:p>
        </w:tc>
      </w:tr>
      <w:tr w:rsidR="00D52044" w14:paraId="57C1C44F" w14:textId="77777777" w:rsidTr="00D52044">
        <w:trPr>
          <w:trHeight w:val="240"/>
        </w:trPr>
        <w:tc>
          <w:tcPr>
            <w:tcW w:w="5460" w:type="dxa"/>
            <w:gridSpan w:val="2"/>
            <w:tcBorders>
              <w:top w:val="nil"/>
              <w:left w:val="single" w:sz="4" w:space="0" w:color="auto"/>
              <w:bottom w:val="nil"/>
              <w:right w:val="single" w:sz="4" w:space="0" w:color="000000"/>
            </w:tcBorders>
            <w:shd w:val="clear" w:color="auto" w:fill="auto"/>
            <w:noWrap/>
            <w:vAlign w:val="bottom"/>
          </w:tcPr>
          <w:p w14:paraId="5861ED06" w14:textId="77777777" w:rsidR="00554FA8" w:rsidRDefault="00554FA8" w:rsidP="00D52044">
            <w:pPr>
              <w:rPr>
                <w:rFonts w:ascii="Arial" w:hAnsi="Arial" w:cs="Arial"/>
                <w:sz w:val="18"/>
                <w:szCs w:val="18"/>
                <w:u w:val="single"/>
              </w:rPr>
            </w:pPr>
          </w:p>
          <w:p w14:paraId="3FCEEF93" w14:textId="77777777" w:rsidR="00D52044" w:rsidRDefault="00D52044" w:rsidP="00D52044">
            <w:pPr>
              <w:rPr>
                <w:rFonts w:ascii="Arial" w:hAnsi="Arial" w:cs="Arial"/>
                <w:sz w:val="18"/>
                <w:szCs w:val="18"/>
                <w:u w:val="single"/>
              </w:rPr>
            </w:pPr>
            <w:r>
              <w:rPr>
                <w:rFonts w:ascii="Arial" w:hAnsi="Arial" w:cs="Arial"/>
                <w:sz w:val="18"/>
                <w:szCs w:val="18"/>
                <w:u w:val="single"/>
              </w:rPr>
              <w:t>CLASSE DE TECNICS MITJANS</w:t>
            </w:r>
          </w:p>
        </w:tc>
        <w:tc>
          <w:tcPr>
            <w:tcW w:w="1300" w:type="dxa"/>
            <w:tcBorders>
              <w:top w:val="nil"/>
              <w:left w:val="nil"/>
              <w:bottom w:val="nil"/>
              <w:right w:val="single" w:sz="4" w:space="0" w:color="auto"/>
            </w:tcBorders>
            <w:shd w:val="clear" w:color="auto" w:fill="auto"/>
            <w:noWrap/>
            <w:vAlign w:val="bottom"/>
          </w:tcPr>
          <w:p w14:paraId="00C99F91" w14:textId="77777777" w:rsidR="00D52044" w:rsidRDefault="00D52044" w:rsidP="00D52044">
            <w:pPr>
              <w:rPr>
                <w:rFonts w:ascii="Arial" w:hAnsi="Arial" w:cs="Arial"/>
                <w:sz w:val="18"/>
                <w:szCs w:val="18"/>
                <w:u w:val="single"/>
              </w:rPr>
            </w:pPr>
            <w:r>
              <w:rPr>
                <w:rFonts w:ascii="Arial" w:hAnsi="Arial" w:cs="Arial"/>
                <w:sz w:val="18"/>
                <w:szCs w:val="18"/>
                <w:u w:val="single"/>
              </w:rPr>
              <w:t> </w:t>
            </w:r>
          </w:p>
        </w:tc>
        <w:tc>
          <w:tcPr>
            <w:tcW w:w="1800" w:type="dxa"/>
            <w:tcBorders>
              <w:top w:val="nil"/>
              <w:left w:val="nil"/>
              <w:bottom w:val="nil"/>
              <w:right w:val="single" w:sz="4" w:space="0" w:color="auto"/>
            </w:tcBorders>
            <w:shd w:val="clear" w:color="auto" w:fill="auto"/>
            <w:noWrap/>
            <w:vAlign w:val="bottom"/>
          </w:tcPr>
          <w:p w14:paraId="51FB23E3"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2A9CADBC" w14:textId="77777777" w:rsidR="00D52044" w:rsidRDefault="00D52044" w:rsidP="00D52044">
            <w:pPr>
              <w:rPr>
                <w:rFonts w:ascii="Courier" w:hAnsi="Courier" w:cs="Arial"/>
                <w:sz w:val="20"/>
                <w:szCs w:val="20"/>
              </w:rPr>
            </w:pPr>
          </w:p>
        </w:tc>
      </w:tr>
      <w:tr w:rsidR="00D52044" w14:paraId="753B6B3C"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F9501B0" w14:textId="77777777" w:rsidR="00D52044" w:rsidRDefault="004D0C4C" w:rsidP="00D52044">
            <w:pPr>
              <w:jc w:val="right"/>
              <w:rPr>
                <w:rFonts w:ascii="Arial" w:hAnsi="Arial" w:cs="Arial"/>
                <w:sz w:val="18"/>
                <w:szCs w:val="18"/>
              </w:rPr>
            </w:pPr>
            <w:r>
              <w:rPr>
                <w:rFonts w:ascii="Arial" w:hAnsi="Arial" w:cs="Arial"/>
                <w:sz w:val="18"/>
                <w:szCs w:val="18"/>
              </w:rPr>
              <w:t>2024</w:t>
            </w:r>
            <w:r w:rsidR="00D52044">
              <w:rPr>
                <w:rFonts w:ascii="Arial" w:hAnsi="Arial" w:cs="Arial"/>
                <w:sz w:val="18"/>
                <w:szCs w:val="18"/>
              </w:rPr>
              <w:t xml:space="preserve"> </w:t>
            </w:r>
          </w:p>
        </w:tc>
        <w:tc>
          <w:tcPr>
            <w:tcW w:w="4707" w:type="dxa"/>
            <w:tcBorders>
              <w:top w:val="nil"/>
              <w:left w:val="nil"/>
              <w:bottom w:val="nil"/>
              <w:right w:val="single" w:sz="4" w:space="0" w:color="auto"/>
            </w:tcBorders>
            <w:shd w:val="clear" w:color="auto" w:fill="auto"/>
            <w:noWrap/>
            <w:vAlign w:val="bottom"/>
          </w:tcPr>
          <w:p w14:paraId="526E817F" w14:textId="77777777" w:rsidR="00D52044" w:rsidRDefault="00D52044" w:rsidP="00D52044">
            <w:pPr>
              <w:rPr>
                <w:rFonts w:ascii="Arial" w:hAnsi="Arial" w:cs="Arial"/>
                <w:sz w:val="18"/>
                <w:szCs w:val="18"/>
              </w:rPr>
            </w:pPr>
            <w:r>
              <w:rPr>
                <w:rFonts w:ascii="Arial" w:hAnsi="Arial" w:cs="Arial"/>
                <w:sz w:val="18"/>
                <w:szCs w:val="18"/>
              </w:rPr>
              <w:t>Arquitectura i Enginyeria</w:t>
            </w:r>
          </w:p>
        </w:tc>
        <w:tc>
          <w:tcPr>
            <w:tcW w:w="1300" w:type="dxa"/>
            <w:tcBorders>
              <w:top w:val="nil"/>
              <w:left w:val="nil"/>
              <w:bottom w:val="nil"/>
              <w:right w:val="single" w:sz="4" w:space="0" w:color="auto"/>
            </w:tcBorders>
            <w:shd w:val="clear" w:color="auto" w:fill="auto"/>
            <w:noWrap/>
            <w:vAlign w:val="bottom"/>
          </w:tcPr>
          <w:p w14:paraId="746AC6B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F55612C" w14:textId="77777777" w:rsidR="00D52044" w:rsidRDefault="00D52044" w:rsidP="00D52044">
            <w:pPr>
              <w:jc w:val="right"/>
              <w:rPr>
                <w:rFonts w:ascii="Arial" w:hAnsi="Arial" w:cs="Arial"/>
                <w:b/>
                <w:bCs/>
                <w:sz w:val="18"/>
                <w:szCs w:val="18"/>
              </w:rPr>
            </w:pPr>
            <w:r>
              <w:rPr>
                <w:rFonts w:ascii="Arial" w:hAnsi="Arial" w:cs="Arial"/>
                <w:b/>
                <w:bCs/>
                <w:sz w:val="18"/>
                <w:szCs w:val="18"/>
              </w:rPr>
              <w:t> </w:t>
            </w:r>
            <w:r w:rsidR="003B235C">
              <w:rPr>
                <w:rFonts w:ascii="Arial" w:hAnsi="Arial" w:cs="Arial"/>
                <w:b/>
                <w:bCs/>
                <w:sz w:val="18"/>
                <w:szCs w:val="18"/>
              </w:rPr>
              <w:t>1</w:t>
            </w:r>
          </w:p>
        </w:tc>
        <w:tc>
          <w:tcPr>
            <w:tcW w:w="360" w:type="dxa"/>
            <w:tcBorders>
              <w:top w:val="nil"/>
              <w:left w:val="nil"/>
              <w:bottom w:val="nil"/>
              <w:right w:val="nil"/>
            </w:tcBorders>
            <w:shd w:val="clear" w:color="auto" w:fill="auto"/>
            <w:noWrap/>
            <w:vAlign w:val="bottom"/>
          </w:tcPr>
          <w:p w14:paraId="497DABFA" w14:textId="77777777" w:rsidR="00D52044" w:rsidRDefault="00D52044" w:rsidP="00D52044">
            <w:pPr>
              <w:rPr>
                <w:rFonts w:ascii="Courier" w:hAnsi="Courier" w:cs="Arial"/>
                <w:sz w:val="20"/>
                <w:szCs w:val="20"/>
              </w:rPr>
            </w:pPr>
          </w:p>
        </w:tc>
      </w:tr>
      <w:tr w:rsidR="00D52044" w14:paraId="1D8CA1CA"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038DDFB3" w14:textId="77777777" w:rsidR="00D52044" w:rsidRDefault="00D52044" w:rsidP="00D52044">
            <w:pPr>
              <w:jc w:val="right"/>
              <w:rPr>
                <w:rFonts w:ascii="Arial" w:hAnsi="Arial" w:cs="Arial"/>
                <w:sz w:val="18"/>
                <w:szCs w:val="18"/>
              </w:rPr>
            </w:pPr>
            <w:r>
              <w:rPr>
                <w:rFonts w:ascii="Arial" w:hAnsi="Arial" w:cs="Arial"/>
                <w:sz w:val="18"/>
                <w:szCs w:val="18"/>
              </w:rPr>
              <w:t xml:space="preserve">2120 </w:t>
            </w:r>
          </w:p>
        </w:tc>
        <w:tc>
          <w:tcPr>
            <w:tcW w:w="4707" w:type="dxa"/>
            <w:tcBorders>
              <w:top w:val="nil"/>
              <w:left w:val="nil"/>
              <w:bottom w:val="nil"/>
              <w:right w:val="single" w:sz="4" w:space="0" w:color="auto"/>
            </w:tcBorders>
            <w:shd w:val="clear" w:color="auto" w:fill="auto"/>
            <w:noWrap/>
            <w:vAlign w:val="bottom"/>
          </w:tcPr>
          <w:p w14:paraId="74CB9617" w14:textId="77777777" w:rsidR="00D52044" w:rsidRDefault="00D52044" w:rsidP="00D52044">
            <w:pPr>
              <w:rPr>
                <w:rFonts w:ascii="Arial" w:hAnsi="Arial" w:cs="Arial"/>
                <w:sz w:val="18"/>
                <w:szCs w:val="18"/>
              </w:rPr>
            </w:pPr>
            <w:r>
              <w:rPr>
                <w:rFonts w:ascii="Arial" w:hAnsi="Arial" w:cs="Arial"/>
                <w:sz w:val="18"/>
                <w:szCs w:val="18"/>
              </w:rPr>
              <w:t>Sanitat</w:t>
            </w:r>
          </w:p>
        </w:tc>
        <w:tc>
          <w:tcPr>
            <w:tcW w:w="1300" w:type="dxa"/>
            <w:tcBorders>
              <w:top w:val="nil"/>
              <w:left w:val="nil"/>
              <w:bottom w:val="nil"/>
              <w:right w:val="single" w:sz="4" w:space="0" w:color="auto"/>
            </w:tcBorders>
            <w:shd w:val="clear" w:color="auto" w:fill="auto"/>
            <w:noWrap/>
            <w:vAlign w:val="bottom"/>
          </w:tcPr>
          <w:p w14:paraId="4149D5CF"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489C3DF1"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2D0114ED" w14:textId="77777777" w:rsidR="00D52044" w:rsidRDefault="00D52044" w:rsidP="00D52044">
            <w:pPr>
              <w:rPr>
                <w:rFonts w:ascii="Courier" w:hAnsi="Courier" w:cs="Arial"/>
                <w:sz w:val="20"/>
                <w:szCs w:val="20"/>
              </w:rPr>
            </w:pPr>
          </w:p>
        </w:tc>
      </w:tr>
      <w:tr w:rsidR="00D52044" w14:paraId="411AD0BF"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727861E" w14:textId="77777777" w:rsidR="00D52044" w:rsidRDefault="00D52044" w:rsidP="00D52044">
            <w:pPr>
              <w:jc w:val="right"/>
              <w:rPr>
                <w:rFonts w:ascii="Arial" w:hAnsi="Arial" w:cs="Arial"/>
                <w:sz w:val="18"/>
                <w:szCs w:val="18"/>
              </w:rPr>
            </w:pPr>
            <w:r>
              <w:rPr>
                <w:rFonts w:ascii="Arial" w:hAnsi="Arial" w:cs="Arial"/>
                <w:sz w:val="18"/>
                <w:szCs w:val="18"/>
              </w:rPr>
              <w:t xml:space="preserve">2220 </w:t>
            </w:r>
          </w:p>
        </w:tc>
        <w:tc>
          <w:tcPr>
            <w:tcW w:w="4707" w:type="dxa"/>
            <w:tcBorders>
              <w:top w:val="nil"/>
              <w:left w:val="nil"/>
              <w:bottom w:val="nil"/>
              <w:right w:val="single" w:sz="4" w:space="0" w:color="auto"/>
            </w:tcBorders>
            <w:shd w:val="clear" w:color="auto" w:fill="auto"/>
            <w:noWrap/>
            <w:vAlign w:val="bottom"/>
          </w:tcPr>
          <w:p w14:paraId="02510E89" w14:textId="77777777" w:rsidR="00D52044" w:rsidRDefault="00D52044" w:rsidP="00D52044">
            <w:pPr>
              <w:rPr>
                <w:rFonts w:ascii="Arial" w:hAnsi="Arial" w:cs="Arial"/>
                <w:sz w:val="18"/>
                <w:szCs w:val="18"/>
              </w:rPr>
            </w:pPr>
            <w:r>
              <w:rPr>
                <w:rFonts w:ascii="Arial" w:hAnsi="Arial" w:cs="Arial"/>
                <w:sz w:val="18"/>
                <w:szCs w:val="18"/>
              </w:rPr>
              <w:t>Ciències</w:t>
            </w:r>
          </w:p>
        </w:tc>
        <w:tc>
          <w:tcPr>
            <w:tcW w:w="1300" w:type="dxa"/>
            <w:tcBorders>
              <w:top w:val="nil"/>
              <w:left w:val="nil"/>
              <w:bottom w:val="nil"/>
              <w:right w:val="single" w:sz="4" w:space="0" w:color="auto"/>
            </w:tcBorders>
            <w:shd w:val="clear" w:color="auto" w:fill="auto"/>
            <w:noWrap/>
            <w:vAlign w:val="bottom"/>
          </w:tcPr>
          <w:p w14:paraId="7AA744E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7E0A64E5"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FCDB161" w14:textId="77777777" w:rsidR="00D52044" w:rsidRDefault="00D52044" w:rsidP="00D52044">
            <w:pPr>
              <w:rPr>
                <w:rFonts w:ascii="Courier" w:hAnsi="Courier" w:cs="Arial"/>
                <w:sz w:val="20"/>
                <w:szCs w:val="20"/>
              </w:rPr>
            </w:pPr>
          </w:p>
        </w:tc>
      </w:tr>
      <w:tr w:rsidR="00D52044" w14:paraId="08A00074"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CC708A0" w14:textId="77777777" w:rsidR="00D52044" w:rsidRDefault="00D52044" w:rsidP="00D52044">
            <w:pPr>
              <w:jc w:val="right"/>
              <w:rPr>
                <w:rFonts w:ascii="Arial" w:hAnsi="Arial" w:cs="Arial"/>
                <w:sz w:val="18"/>
                <w:szCs w:val="18"/>
              </w:rPr>
            </w:pPr>
            <w:r>
              <w:rPr>
                <w:rFonts w:ascii="Arial" w:hAnsi="Arial" w:cs="Arial"/>
                <w:sz w:val="18"/>
                <w:szCs w:val="18"/>
              </w:rPr>
              <w:t xml:space="preserve">2320 </w:t>
            </w:r>
          </w:p>
        </w:tc>
        <w:tc>
          <w:tcPr>
            <w:tcW w:w="4707" w:type="dxa"/>
            <w:tcBorders>
              <w:top w:val="nil"/>
              <w:left w:val="nil"/>
              <w:bottom w:val="nil"/>
              <w:right w:val="single" w:sz="4" w:space="0" w:color="auto"/>
            </w:tcBorders>
            <w:shd w:val="clear" w:color="auto" w:fill="auto"/>
            <w:noWrap/>
            <w:vAlign w:val="bottom"/>
          </w:tcPr>
          <w:p w14:paraId="3AA2C8C7" w14:textId="77777777" w:rsidR="00D52044" w:rsidRDefault="00D52044" w:rsidP="00D52044">
            <w:pPr>
              <w:rPr>
                <w:rFonts w:ascii="Arial" w:hAnsi="Arial" w:cs="Arial"/>
                <w:sz w:val="18"/>
                <w:szCs w:val="18"/>
              </w:rPr>
            </w:pPr>
            <w:r>
              <w:rPr>
                <w:rFonts w:ascii="Arial" w:hAnsi="Arial" w:cs="Arial"/>
                <w:sz w:val="18"/>
                <w:szCs w:val="18"/>
              </w:rPr>
              <w:t>Art i Història</w:t>
            </w:r>
          </w:p>
        </w:tc>
        <w:tc>
          <w:tcPr>
            <w:tcW w:w="1300" w:type="dxa"/>
            <w:tcBorders>
              <w:top w:val="nil"/>
              <w:left w:val="nil"/>
              <w:bottom w:val="nil"/>
              <w:right w:val="single" w:sz="4" w:space="0" w:color="auto"/>
            </w:tcBorders>
            <w:shd w:val="clear" w:color="auto" w:fill="auto"/>
            <w:noWrap/>
            <w:vAlign w:val="bottom"/>
          </w:tcPr>
          <w:p w14:paraId="11FD4E4A"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DB1381C"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52C27219" w14:textId="77777777" w:rsidR="00D52044" w:rsidRDefault="00D52044" w:rsidP="00D52044">
            <w:pPr>
              <w:rPr>
                <w:rFonts w:ascii="Courier" w:hAnsi="Courier" w:cs="Arial"/>
                <w:sz w:val="20"/>
                <w:szCs w:val="20"/>
              </w:rPr>
            </w:pPr>
          </w:p>
        </w:tc>
      </w:tr>
      <w:tr w:rsidR="00D52044" w14:paraId="3CC24C32"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D3E0DAC" w14:textId="77777777" w:rsidR="00D52044" w:rsidRDefault="00D52044" w:rsidP="00D52044">
            <w:pPr>
              <w:jc w:val="right"/>
              <w:rPr>
                <w:rFonts w:ascii="Arial" w:hAnsi="Arial" w:cs="Arial"/>
                <w:sz w:val="18"/>
                <w:szCs w:val="18"/>
              </w:rPr>
            </w:pPr>
            <w:r>
              <w:rPr>
                <w:rFonts w:ascii="Arial" w:hAnsi="Arial" w:cs="Arial"/>
                <w:sz w:val="18"/>
                <w:szCs w:val="18"/>
              </w:rPr>
              <w:t xml:space="preserve">3020 </w:t>
            </w:r>
          </w:p>
        </w:tc>
        <w:tc>
          <w:tcPr>
            <w:tcW w:w="4707" w:type="dxa"/>
            <w:tcBorders>
              <w:top w:val="nil"/>
              <w:left w:val="nil"/>
              <w:bottom w:val="nil"/>
              <w:right w:val="single" w:sz="4" w:space="0" w:color="auto"/>
            </w:tcBorders>
            <w:shd w:val="clear" w:color="auto" w:fill="auto"/>
            <w:noWrap/>
            <w:vAlign w:val="bottom"/>
          </w:tcPr>
          <w:p w14:paraId="509F6DC7" w14:textId="77777777" w:rsidR="00D52044" w:rsidRDefault="00D52044" w:rsidP="00D52044">
            <w:pPr>
              <w:rPr>
                <w:rFonts w:ascii="Arial" w:hAnsi="Arial" w:cs="Arial"/>
                <w:sz w:val="18"/>
                <w:szCs w:val="18"/>
              </w:rPr>
            </w:pPr>
            <w:r>
              <w:rPr>
                <w:rFonts w:ascii="Arial" w:hAnsi="Arial" w:cs="Arial"/>
                <w:sz w:val="18"/>
                <w:szCs w:val="18"/>
              </w:rPr>
              <w:t>Bibliologia</w:t>
            </w:r>
          </w:p>
        </w:tc>
        <w:tc>
          <w:tcPr>
            <w:tcW w:w="1300" w:type="dxa"/>
            <w:tcBorders>
              <w:top w:val="nil"/>
              <w:left w:val="nil"/>
              <w:bottom w:val="nil"/>
              <w:right w:val="single" w:sz="4" w:space="0" w:color="auto"/>
            </w:tcBorders>
            <w:shd w:val="clear" w:color="auto" w:fill="auto"/>
            <w:noWrap/>
            <w:vAlign w:val="bottom"/>
          </w:tcPr>
          <w:p w14:paraId="0F435386"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24E7E232"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EDD5993" w14:textId="77777777" w:rsidR="00D52044" w:rsidRDefault="00D52044" w:rsidP="00D52044">
            <w:pPr>
              <w:rPr>
                <w:rFonts w:ascii="Courier" w:hAnsi="Courier" w:cs="Arial"/>
                <w:sz w:val="20"/>
                <w:szCs w:val="20"/>
              </w:rPr>
            </w:pPr>
          </w:p>
        </w:tc>
      </w:tr>
      <w:tr w:rsidR="00D52044" w14:paraId="5BD2A18E"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04F1F44F" w14:textId="77777777" w:rsidR="00D52044" w:rsidRDefault="00D52044" w:rsidP="00D52044">
            <w:pPr>
              <w:jc w:val="right"/>
              <w:rPr>
                <w:rFonts w:ascii="Arial" w:hAnsi="Arial" w:cs="Arial"/>
                <w:sz w:val="18"/>
                <w:szCs w:val="18"/>
              </w:rPr>
            </w:pPr>
            <w:r>
              <w:rPr>
                <w:rFonts w:ascii="Arial" w:hAnsi="Arial" w:cs="Arial"/>
                <w:sz w:val="18"/>
                <w:szCs w:val="18"/>
              </w:rPr>
              <w:t xml:space="preserve">2520 </w:t>
            </w:r>
          </w:p>
        </w:tc>
        <w:tc>
          <w:tcPr>
            <w:tcW w:w="4707" w:type="dxa"/>
            <w:tcBorders>
              <w:top w:val="nil"/>
              <w:left w:val="nil"/>
              <w:bottom w:val="nil"/>
              <w:right w:val="single" w:sz="4" w:space="0" w:color="auto"/>
            </w:tcBorders>
            <w:shd w:val="clear" w:color="auto" w:fill="auto"/>
            <w:noWrap/>
            <w:vAlign w:val="bottom"/>
          </w:tcPr>
          <w:p w14:paraId="51361B84" w14:textId="77777777" w:rsidR="00D52044" w:rsidRDefault="00D52044" w:rsidP="00D52044">
            <w:pPr>
              <w:rPr>
                <w:rFonts w:ascii="Arial" w:hAnsi="Arial" w:cs="Arial"/>
                <w:sz w:val="18"/>
                <w:szCs w:val="18"/>
              </w:rPr>
            </w:pPr>
            <w:r>
              <w:rPr>
                <w:rFonts w:ascii="Arial" w:hAnsi="Arial" w:cs="Arial"/>
                <w:sz w:val="18"/>
                <w:szCs w:val="18"/>
              </w:rPr>
              <w:t>Educació</w:t>
            </w:r>
          </w:p>
        </w:tc>
        <w:tc>
          <w:tcPr>
            <w:tcW w:w="1300" w:type="dxa"/>
            <w:tcBorders>
              <w:top w:val="nil"/>
              <w:left w:val="nil"/>
              <w:bottom w:val="nil"/>
              <w:right w:val="single" w:sz="4" w:space="0" w:color="auto"/>
            </w:tcBorders>
            <w:shd w:val="clear" w:color="auto" w:fill="auto"/>
            <w:noWrap/>
            <w:vAlign w:val="bottom"/>
          </w:tcPr>
          <w:p w14:paraId="23CA8639"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2B8C086F"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362C47FE" w14:textId="77777777" w:rsidR="00D52044" w:rsidRDefault="00D52044" w:rsidP="00D52044">
            <w:pPr>
              <w:rPr>
                <w:rFonts w:ascii="Courier" w:hAnsi="Courier" w:cs="Arial"/>
                <w:sz w:val="20"/>
                <w:szCs w:val="20"/>
              </w:rPr>
            </w:pPr>
          </w:p>
        </w:tc>
      </w:tr>
      <w:tr w:rsidR="00D52044" w14:paraId="0E775FC5"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A8CACF6" w14:textId="77777777" w:rsidR="00D52044" w:rsidRDefault="00D52044" w:rsidP="00D52044">
            <w:pPr>
              <w:jc w:val="right"/>
              <w:rPr>
                <w:rFonts w:ascii="Arial" w:hAnsi="Arial" w:cs="Arial"/>
                <w:sz w:val="18"/>
                <w:szCs w:val="18"/>
              </w:rPr>
            </w:pPr>
            <w:r>
              <w:rPr>
                <w:rFonts w:ascii="Arial" w:hAnsi="Arial" w:cs="Arial"/>
                <w:sz w:val="18"/>
                <w:szCs w:val="18"/>
              </w:rPr>
              <w:t xml:space="preserve">2521 </w:t>
            </w:r>
          </w:p>
        </w:tc>
        <w:tc>
          <w:tcPr>
            <w:tcW w:w="4707" w:type="dxa"/>
            <w:tcBorders>
              <w:top w:val="nil"/>
              <w:left w:val="nil"/>
              <w:bottom w:val="nil"/>
              <w:right w:val="single" w:sz="4" w:space="0" w:color="auto"/>
            </w:tcBorders>
            <w:shd w:val="clear" w:color="auto" w:fill="auto"/>
            <w:noWrap/>
            <w:vAlign w:val="bottom"/>
          </w:tcPr>
          <w:p w14:paraId="41D4342E" w14:textId="77777777" w:rsidR="00D52044" w:rsidRDefault="00D52044" w:rsidP="00D52044">
            <w:pPr>
              <w:rPr>
                <w:rFonts w:ascii="Arial" w:hAnsi="Arial" w:cs="Arial"/>
                <w:sz w:val="18"/>
                <w:szCs w:val="18"/>
              </w:rPr>
            </w:pPr>
            <w:r>
              <w:rPr>
                <w:rFonts w:ascii="Arial" w:hAnsi="Arial" w:cs="Arial"/>
                <w:sz w:val="18"/>
                <w:szCs w:val="18"/>
              </w:rPr>
              <w:t>Mestres</w:t>
            </w:r>
          </w:p>
        </w:tc>
        <w:tc>
          <w:tcPr>
            <w:tcW w:w="1300" w:type="dxa"/>
            <w:tcBorders>
              <w:top w:val="nil"/>
              <w:left w:val="nil"/>
              <w:bottom w:val="nil"/>
              <w:right w:val="single" w:sz="4" w:space="0" w:color="auto"/>
            </w:tcBorders>
            <w:shd w:val="clear" w:color="auto" w:fill="auto"/>
            <w:noWrap/>
            <w:vAlign w:val="bottom"/>
          </w:tcPr>
          <w:p w14:paraId="04E2A840"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065D4312"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42E2B645" w14:textId="77777777" w:rsidR="00D52044" w:rsidRDefault="00D52044" w:rsidP="00D52044">
            <w:pPr>
              <w:rPr>
                <w:rFonts w:ascii="Courier" w:hAnsi="Courier" w:cs="Arial"/>
                <w:sz w:val="20"/>
                <w:szCs w:val="20"/>
              </w:rPr>
            </w:pPr>
          </w:p>
        </w:tc>
      </w:tr>
      <w:tr w:rsidR="00D52044" w14:paraId="115B1FA8"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14A1AEDC" w14:textId="77777777" w:rsidR="00D52044" w:rsidRDefault="00D52044" w:rsidP="00D52044">
            <w:pPr>
              <w:jc w:val="right"/>
              <w:rPr>
                <w:rFonts w:ascii="Arial" w:hAnsi="Arial" w:cs="Arial"/>
                <w:sz w:val="18"/>
                <w:szCs w:val="18"/>
              </w:rPr>
            </w:pPr>
            <w:r>
              <w:rPr>
                <w:rFonts w:ascii="Arial" w:hAnsi="Arial" w:cs="Arial"/>
                <w:sz w:val="18"/>
                <w:szCs w:val="18"/>
              </w:rPr>
              <w:t xml:space="preserve">2522 </w:t>
            </w:r>
          </w:p>
        </w:tc>
        <w:tc>
          <w:tcPr>
            <w:tcW w:w="4707" w:type="dxa"/>
            <w:tcBorders>
              <w:top w:val="nil"/>
              <w:left w:val="nil"/>
              <w:bottom w:val="nil"/>
              <w:right w:val="single" w:sz="4" w:space="0" w:color="auto"/>
            </w:tcBorders>
            <w:shd w:val="clear" w:color="auto" w:fill="auto"/>
            <w:noWrap/>
            <w:vAlign w:val="bottom"/>
          </w:tcPr>
          <w:p w14:paraId="19BDDA6F" w14:textId="77777777" w:rsidR="00D52044" w:rsidRDefault="00D52044" w:rsidP="00D52044">
            <w:pPr>
              <w:rPr>
                <w:rFonts w:ascii="Arial" w:hAnsi="Arial" w:cs="Arial"/>
                <w:sz w:val="18"/>
                <w:szCs w:val="18"/>
              </w:rPr>
            </w:pPr>
            <w:r>
              <w:rPr>
                <w:rFonts w:ascii="Arial" w:hAnsi="Arial" w:cs="Arial"/>
                <w:sz w:val="18"/>
                <w:szCs w:val="18"/>
              </w:rPr>
              <w:t>Professors Tècnics F.P.</w:t>
            </w:r>
          </w:p>
        </w:tc>
        <w:tc>
          <w:tcPr>
            <w:tcW w:w="1300" w:type="dxa"/>
            <w:tcBorders>
              <w:top w:val="nil"/>
              <w:left w:val="nil"/>
              <w:bottom w:val="nil"/>
              <w:right w:val="single" w:sz="4" w:space="0" w:color="auto"/>
            </w:tcBorders>
            <w:shd w:val="clear" w:color="auto" w:fill="auto"/>
            <w:noWrap/>
            <w:vAlign w:val="bottom"/>
          </w:tcPr>
          <w:p w14:paraId="237183C2"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54D85C21"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0B532FBD" w14:textId="77777777" w:rsidR="00D52044" w:rsidRDefault="00D52044" w:rsidP="00D52044">
            <w:pPr>
              <w:rPr>
                <w:rFonts w:ascii="Courier" w:hAnsi="Courier" w:cs="Arial"/>
                <w:sz w:val="20"/>
                <w:szCs w:val="20"/>
              </w:rPr>
            </w:pPr>
          </w:p>
        </w:tc>
      </w:tr>
      <w:tr w:rsidR="00D52044" w14:paraId="29613A1A"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6FDA3A22" w14:textId="77777777" w:rsidR="00D52044" w:rsidRDefault="00D52044" w:rsidP="00D52044">
            <w:pPr>
              <w:jc w:val="right"/>
              <w:rPr>
                <w:rFonts w:ascii="Arial" w:hAnsi="Arial" w:cs="Arial"/>
                <w:sz w:val="18"/>
                <w:szCs w:val="18"/>
              </w:rPr>
            </w:pPr>
            <w:r>
              <w:rPr>
                <w:rFonts w:ascii="Arial" w:hAnsi="Arial" w:cs="Arial"/>
                <w:sz w:val="18"/>
                <w:szCs w:val="18"/>
              </w:rPr>
              <w:t xml:space="preserve">2523 </w:t>
            </w:r>
          </w:p>
        </w:tc>
        <w:tc>
          <w:tcPr>
            <w:tcW w:w="4707" w:type="dxa"/>
            <w:tcBorders>
              <w:top w:val="nil"/>
              <w:left w:val="nil"/>
              <w:bottom w:val="nil"/>
              <w:right w:val="single" w:sz="4" w:space="0" w:color="auto"/>
            </w:tcBorders>
            <w:shd w:val="clear" w:color="auto" w:fill="auto"/>
            <w:noWrap/>
            <w:vAlign w:val="bottom"/>
          </w:tcPr>
          <w:p w14:paraId="21F51CD8" w14:textId="77777777" w:rsidR="00D52044" w:rsidRDefault="00D52044" w:rsidP="00D52044">
            <w:pPr>
              <w:rPr>
                <w:rFonts w:ascii="Arial" w:hAnsi="Arial" w:cs="Arial"/>
                <w:sz w:val="18"/>
                <w:szCs w:val="18"/>
              </w:rPr>
            </w:pPr>
            <w:r>
              <w:rPr>
                <w:rFonts w:ascii="Arial" w:hAnsi="Arial" w:cs="Arial"/>
                <w:sz w:val="18"/>
                <w:szCs w:val="18"/>
              </w:rPr>
              <w:t>Educadors Escoles Bressol</w:t>
            </w:r>
          </w:p>
        </w:tc>
        <w:tc>
          <w:tcPr>
            <w:tcW w:w="1300" w:type="dxa"/>
            <w:tcBorders>
              <w:top w:val="nil"/>
              <w:left w:val="nil"/>
              <w:bottom w:val="nil"/>
              <w:right w:val="single" w:sz="4" w:space="0" w:color="auto"/>
            </w:tcBorders>
            <w:shd w:val="clear" w:color="auto" w:fill="auto"/>
            <w:noWrap/>
            <w:vAlign w:val="bottom"/>
          </w:tcPr>
          <w:p w14:paraId="536052EC"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15A1A60"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8B2AB44" w14:textId="77777777" w:rsidR="00D52044" w:rsidRDefault="00D52044" w:rsidP="00D52044">
            <w:pPr>
              <w:rPr>
                <w:rFonts w:ascii="Courier" w:hAnsi="Courier" w:cs="Arial"/>
                <w:sz w:val="20"/>
                <w:szCs w:val="20"/>
              </w:rPr>
            </w:pPr>
          </w:p>
        </w:tc>
      </w:tr>
      <w:tr w:rsidR="00D52044" w14:paraId="307852D9"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11FECE97" w14:textId="77777777" w:rsidR="00D52044" w:rsidRDefault="00D52044" w:rsidP="00D52044">
            <w:pPr>
              <w:jc w:val="right"/>
              <w:rPr>
                <w:rFonts w:ascii="Arial" w:hAnsi="Arial" w:cs="Arial"/>
                <w:sz w:val="18"/>
                <w:szCs w:val="18"/>
              </w:rPr>
            </w:pPr>
            <w:r>
              <w:rPr>
                <w:rFonts w:ascii="Arial" w:hAnsi="Arial" w:cs="Arial"/>
                <w:sz w:val="18"/>
                <w:szCs w:val="18"/>
              </w:rPr>
              <w:t xml:space="preserve">2820 </w:t>
            </w:r>
          </w:p>
        </w:tc>
        <w:tc>
          <w:tcPr>
            <w:tcW w:w="4707" w:type="dxa"/>
            <w:tcBorders>
              <w:top w:val="nil"/>
              <w:left w:val="nil"/>
              <w:bottom w:val="nil"/>
              <w:right w:val="single" w:sz="4" w:space="0" w:color="auto"/>
            </w:tcBorders>
            <w:shd w:val="clear" w:color="auto" w:fill="auto"/>
            <w:noWrap/>
            <w:vAlign w:val="bottom"/>
          </w:tcPr>
          <w:p w14:paraId="774833D8" w14:textId="77777777" w:rsidR="00D52044" w:rsidRDefault="00D52044" w:rsidP="00D52044">
            <w:pPr>
              <w:rPr>
                <w:rFonts w:ascii="Arial" w:hAnsi="Arial" w:cs="Arial"/>
                <w:sz w:val="18"/>
                <w:szCs w:val="18"/>
              </w:rPr>
            </w:pPr>
            <w:r>
              <w:rPr>
                <w:rFonts w:ascii="Arial" w:hAnsi="Arial" w:cs="Arial"/>
                <w:sz w:val="18"/>
                <w:szCs w:val="18"/>
              </w:rPr>
              <w:t xml:space="preserve">Ciències Socials </w:t>
            </w:r>
          </w:p>
        </w:tc>
        <w:tc>
          <w:tcPr>
            <w:tcW w:w="1300" w:type="dxa"/>
            <w:tcBorders>
              <w:top w:val="nil"/>
              <w:left w:val="nil"/>
              <w:bottom w:val="nil"/>
              <w:right w:val="single" w:sz="4" w:space="0" w:color="auto"/>
            </w:tcBorders>
            <w:shd w:val="clear" w:color="auto" w:fill="auto"/>
            <w:noWrap/>
            <w:vAlign w:val="bottom"/>
          </w:tcPr>
          <w:p w14:paraId="27F9E02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81812CD"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0E9620E3" w14:textId="77777777" w:rsidR="00D52044" w:rsidRDefault="00D52044" w:rsidP="00D52044">
            <w:pPr>
              <w:rPr>
                <w:rFonts w:ascii="Courier" w:hAnsi="Courier" w:cs="Arial"/>
                <w:sz w:val="20"/>
                <w:szCs w:val="20"/>
              </w:rPr>
            </w:pPr>
          </w:p>
        </w:tc>
      </w:tr>
      <w:tr w:rsidR="00D52044" w14:paraId="39B96447"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130F1305" w14:textId="77777777" w:rsidR="00D52044" w:rsidRDefault="00D52044" w:rsidP="00D52044">
            <w:pPr>
              <w:jc w:val="right"/>
              <w:rPr>
                <w:rFonts w:ascii="Arial" w:hAnsi="Arial" w:cs="Arial"/>
                <w:sz w:val="18"/>
                <w:szCs w:val="18"/>
              </w:rPr>
            </w:pPr>
            <w:r>
              <w:rPr>
                <w:rFonts w:ascii="Arial" w:hAnsi="Arial" w:cs="Arial"/>
                <w:sz w:val="18"/>
                <w:szCs w:val="18"/>
              </w:rPr>
              <w:t xml:space="preserve">2920 </w:t>
            </w:r>
          </w:p>
        </w:tc>
        <w:tc>
          <w:tcPr>
            <w:tcW w:w="4707" w:type="dxa"/>
            <w:tcBorders>
              <w:top w:val="nil"/>
              <w:left w:val="nil"/>
              <w:bottom w:val="nil"/>
              <w:right w:val="single" w:sz="4" w:space="0" w:color="auto"/>
            </w:tcBorders>
            <w:shd w:val="clear" w:color="auto" w:fill="auto"/>
            <w:noWrap/>
            <w:vAlign w:val="bottom"/>
          </w:tcPr>
          <w:p w14:paraId="44596588" w14:textId="77777777" w:rsidR="00D52044" w:rsidRDefault="00D52044" w:rsidP="00D52044">
            <w:pPr>
              <w:rPr>
                <w:rFonts w:ascii="Arial" w:hAnsi="Arial" w:cs="Arial"/>
                <w:sz w:val="18"/>
                <w:szCs w:val="18"/>
              </w:rPr>
            </w:pPr>
            <w:r>
              <w:rPr>
                <w:rFonts w:ascii="Arial" w:hAnsi="Arial" w:cs="Arial"/>
                <w:sz w:val="18"/>
                <w:szCs w:val="18"/>
              </w:rPr>
              <w:t>Estadística</w:t>
            </w:r>
          </w:p>
        </w:tc>
        <w:tc>
          <w:tcPr>
            <w:tcW w:w="1300" w:type="dxa"/>
            <w:tcBorders>
              <w:top w:val="nil"/>
              <w:left w:val="nil"/>
              <w:bottom w:val="nil"/>
              <w:right w:val="single" w:sz="4" w:space="0" w:color="auto"/>
            </w:tcBorders>
            <w:shd w:val="clear" w:color="auto" w:fill="auto"/>
            <w:noWrap/>
            <w:vAlign w:val="bottom"/>
          </w:tcPr>
          <w:p w14:paraId="3498ED85"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9DCDC5C"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58FE957B" w14:textId="77777777" w:rsidR="00D52044" w:rsidRDefault="00D52044" w:rsidP="00D52044">
            <w:pPr>
              <w:rPr>
                <w:rFonts w:ascii="Courier" w:hAnsi="Courier" w:cs="Arial"/>
                <w:sz w:val="20"/>
                <w:szCs w:val="20"/>
              </w:rPr>
            </w:pPr>
          </w:p>
        </w:tc>
      </w:tr>
      <w:tr w:rsidR="00D52044" w14:paraId="6CDE5BD9" w14:textId="77777777" w:rsidTr="00D52044">
        <w:trPr>
          <w:trHeight w:val="240"/>
        </w:trPr>
        <w:tc>
          <w:tcPr>
            <w:tcW w:w="753" w:type="dxa"/>
            <w:tcBorders>
              <w:top w:val="nil"/>
              <w:left w:val="single" w:sz="4" w:space="0" w:color="auto"/>
              <w:bottom w:val="single" w:sz="4" w:space="0" w:color="auto"/>
              <w:right w:val="nil"/>
            </w:tcBorders>
            <w:shd w:val="clear" w:color="auto" w:fill="auto"/>
            <w:noWrap/>
            <w:vAlign w:val="bottom"/>
          </w:tcPr>
          <w:p w14:paraId="1848D468" w14:textId="77777777" w:rsidR="00D52044" w:rsidRDefault="00D52044" w:rsidP="00D52044">
            <w:pPr>
              <w:rPr>
                <w:rFonts w:ascii="Arial" w:hAnsi="Arial" w:cs="Arial"/>
                <w:sz w:val="18"/>
                <w:szCs w:val="18"/>
              </w:rPr>
            </w:pPr>
            <w:r>
              <w:rPr>
                <w:rFonts w:ascii="Arial" w:hAnsi="Arial" w:cs="Arial"/>
                <w:sz w:val="18"/>
                <w:szCs w:val="18"/>
              </w:rPr>
              <w:lastRenderedPageBreak/>
              <w:t> </w:t>
            </w:r>
          </w:p>
        </w:tc>
        <w:tc>
          <w:tcPr>
            <w:tcW w:w="4707" w:type="dxa"/>
            <w:tcBorders>
              <w:top w:val="nil"/>
              <w:left w:val="nil"/>
              <w:bottom w:val="single" w:sz="4" w:space="0" w:color="auto"/>
              <w:right w:val="single" w:sz="4" w:space="0" w:color="auto"/>
            </w:tcBorders>
            <w:shd w:val="clear" w:color="auto" w:fill="auto"/>
            <w:noWrap/>
            <w:vAlign w:val="bottom"/>
          </w:tcPr>
          <w:p w14:paraId="3D0960BD" w14:textId="77777777" w:rsidR="00D52044" w:rsidRDefault="00D52044" w:rsidP="00D52044">
            <w:pPr>
              <w:rPr>
                <w:rFonts w:ascii="Arial" w:hAnsi="Arial" w:cs="Arial"/>
                <w:sz w:val="18"/>
                <w:szCs w:val="18"/>
              </w:rPr>
            </w:pPr>
            <w:r>
              <w:rPr>
                <w:rFonts w:ascii="Arial" w:hAnsi="Arial" w:cs="Arial"/>
                <w:sz w:val="18"/>
                <w:szCs w:val="18"/>
              </w:rPr>
              <w:t> </w:t>
            </w:r>
          </w:p>
        </w:tc>
        <w:tc>
          <w:tcPr>
            <w:tcW w:w="1300" w:type="dxa"/>
            <w:tcBorders>
              <w:top w:val="nil"/>
              <w:left w:val="nil"/>
              <w:bottom w:val="nil"/>
              <w:right w:val="single" w:sz="4" w:space="0" w:color="auto"/>
            </w:tcBorders>
            <w:shd w:val="clear" w:color="auto" w:fill="auto"/>
            <w:noWrap/>
            <w:vAlign w:val="bottom"/>
          </w:tcPr>
          <w:p w14:paraId="2BD10D06"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single" w:sz="4" w:space="0" w:color="auto"/>
              <w:right w:val="single" w:sz="4" w:space="0" w:color="auto"/>
            </w:tcBorders>
            <w:shd w:val="clear" w:color="auto" w:fill="auto"/>
            <w:noWrap/>
            <w:vAlign w:val="bottom"/>
          </w:tcPr>
          <w:p w14:paraId="0DED7B45"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A9EC29B" w14:textId="77777777" w:rsidR="00631F5C" w:rsidRDefault="00631F5C" w:rsidP="00D52044">
            <w:pPr>
              <w:rPr>
                <w:rFonts w:ascii="Courier" w:hAnsi="Courier" w:cs="Arial"/>
                <w:sz w:val="20"/>
                <w:szCs w:val="20"/>
              </w:rPr>
            </w:pPr>
          </w:p>
          <w:p w14:paraId="679CAB84" w14:textId="77777777" w:rsidR="00631F5C" w:rsidRDefault="00631F5C" w:rsidP="00D52044">
            <w:pPr>
              <w:rPr>
                <w:rFonts w:ascii="Courier" w:hAnsi="Courier" w:cs="Arial"/>
                <w:sz w:val="20"/>
                <w:szCs w:val="20"/>
              </w:rPr>
            </w:pPr>
          </w:p>
          <w:p w14:paraId="006CE6C9" w14:textId="77777777" w:rsidR="00D52044" w:rsidRDefault="00D52044" w:rsidP="00D52044">
            <w:pPr>
              <w:rPr>
                <w:rFonts w:ascii="Courier" w:hAnsi="Courier" w:cs="Arial"/>
                <w:sz w:val="20"/>
                <w:szCs w:val="20"/>
              </w:rPr>
            </w:pPr>
            <w:r>
              <w:rPr>
                <w:rFonts w:ascii="Courier" w:hAnsi="Courier" w:cs="Arial"/>
                <w:sz w:val="20"/>
                <w:szCs w:val="20"/>
              </w:rPr>
              <w:t> </w:t>
            </w:r>
          </w:p>
        </w:tc>
      </w:tr>
      <w:tr w:rsidR="00D52044" w14:paraId="3E8E999B" w14:textId="77777777" w:rsidTr="00D52044">
        <w:trPr>
          <w:trHeight w:val="240"/>
        </w:trPr>
        <w:tc>
          <w:tcPr>
            <w:tcW w:w="5460" w:type="dxa"/>
            <w:gridSpan w:val="2"/>
            <w:tcBorders>
              <w:top w:val="nil"/>
              <w:left w:val="single" w:sz="4" w:space="0" w:color="auto"/>
              <w:bottom w:val="nil"/>
              <w:right w:val="single" w:sz="4" w:space="0" w:color="000000"/>
            </w:tcBorders>
            <w:shd w:val="clear" w:color="auto" w:fill="auto"/>
            <w:noWrap/>
            <w:vAlign w:val="bottom"/>
          </w:tcPr>
          <w:p w14:paraId="297681D4" w14:textId="77777777" w:rsidR="00D52044" w:rsidRDefault="00D52044" w:rsidP="00D52044">
            <w:pPr>
              <w:rPr>
                <w:rFonts w:ascii="Arial" w:hAnsi="Arial" w:cs="Arial"/>
                <w:sz w:val="18"/>
                <w:szCs w:val="18"/>
                <w:u w:val="single"/>
              </w:rPr>
            </w:pPr>
            <w:r>
              <w:rPr>
                <w:rFonts w:ascii="Arial" w:hAnsi="Arial" w:cs="Arial"/>
                <w:sz w:val="18"/>
                <w:szCs w:val="18"/>
                <w:u w:val="single"/>
              </w:rPr>
              <w:t>CLASSE DE TECNICS AUXILIARS</w:t>
            </w:r>
          </w:p>
        </w:tc>
        <w:tc>
          <w:tcPr>
            <w:tcW w:w="1300" w:type="dxa"/>
            <w:tcBorders>
              <w:top w:val="nil"/>
              <w:left w:val="nil"/>
              <w:bottom w:val="nil"/>
              <w:right w:val="single" w:sz="4" w:space="0" w:color="auto"/>
            </w:tcBorders>
            <w:shd w:val="clear" w:color="auto" w:fill="auto"/>
            <w:noWrap/>
            <w:vAlign w:val="bottom"/>
          </w:tcPr>
          <w:p w14:paraId="425F79E8" w14:textId="77777777" w:rsidR="00D52044" w:rsidRDefault="00D52044" w:rsidP="00D52044">
            <w:pPr>
              <w:rPr>
                <w:rFonts w:ascii="Arial" w:hAnsi="Arial" w:cs="Arial"/>
                <w:sz w:val="18"/>
                <w:szCs w:val="18"/>
                <w:u w:val="single"/>
              </w:rPr>
            </w:pPr>
            <w:r>
              <w:rPr>
                <w:rFonts w:ascii="Arial" w:hAnsi="Arial" w:cs="Arial"/>
                <w:sz w:val="18"/>
                <w:szCs w:val="18"/>
                <w:u w:val="single"/>
              </w:rPr>
              <w:t> </w:t>
            </w:r>
          </w:p>
        </w:tc>
        <w:tc>
          <w:tcPr>
            <w:tcW w:w="1800" w:type="dxa"/>
            <w:tcBorders>
              <w:top w:val="nil"/>
              <w:left w:val="nil"/>
              <w:bottom w:val="nil"/>
              <w:right w:val="single" w:sz="4" w:space="0" w:color="auto"/>
            </w:tcBorders>
            <w:shd w:val="clear" w:color="auto" w:fill="auto"/>
            <w:noWrap/>
            <w:vAlign w:val="bottom"/>
          </w:tcPr>
          <w:p w14:paraId="63D49597"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D7BB9AA" w14:textId="77777777" w:rsidR="00D52044" w:rsidRDefault="00D52044" w:rsidP="00D52044">
            <w:pPr>
              <w:rPr>
                <w:rFonts w:ascii="Courier" w:hAnsi="Courier" w:cs="Arial"/>
                <w:sz w:val="20"/>
                <w:szCs w:val="20"/>
              </w:rPr>
            </w:pPr>
          </w:p>
        </w:tc>
      </w:tr>
      <w:tr w:rsidR="00D52044" w14:paraId="3508F836"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FA7AA0B" w14:textId="77777777" w:rsidR="00D52044" w:rsidRDefault="00D52044" w:rsidP="00D52044">
            <w:pPr>
              <w:jc w:val="right"/>
              <w:rPr>
                <w:rFonts w:ascii="Arial" w:hAnsi="Arial" w:cs="Arial"/>
                <w:sz w:val="18"/>
                <w:szCs w:val="18"/>
              </w:rPr>
            </w:pPr>
            <w:r>
              <w:rPr>
                <w:rFonts w:ascii="Arial" w:hAnsi="Arial" w:cs="Arial"/>
                <w:sz w:val="18"/>
                <w:szCs w:val="18"/>
              </w:rPr>
              <w:t xml:space="preserve">2030 </w:t>
            </w:r>
          </w:p>
        </w:tc>
        <w:tc>
          <w:tcPr>
            <w:tcW w:w="4707" w:type="dxa"/>
            <w:tcBorders>
              <w:top w:val="nil"/>
              <w:left w:val="nil"/>
              <w:bottom w:val="nil"/>
              <w:right w:val="single" w:sz="4" w:space="0" w:color="auto"/>
            </w:tcBorders>
            <w:shd w:val="clear" w:color="auto" w:fill="auto"/>
            <w:noWrap/>
            <w:vAlign w:val="bottom"/>
          </w:tcPr>
          <w:p w14:paraId="5E3366EC" w14:textId="77777777" w:rsidR="00D52044" w:rsidRDefault="00D52044" w:rsidP="00D52044">
            <w:pPr>
              <w:rPr>
                <w:rFonts w:ascii="Arial" w:hAnsi="Arial" w:cs="Arial"/>
                <w:sz w:val="18"/>
                <w:szCs w:val="18"/>
              </w:rPr>
            </w:pPr>
            <w:r>
              <w:rPr>
                <w:rFonts w:ascii="Arial" w:hAnsi="Arial" w:cs="Arial"/>
                <w:sz w:val="18"/>
                <w:szCs w:val="18"/>
              </w:rPr>
              <w:t>Arquitectura i Enginyeria</w:t>
            </w:r>
          </w:p>
        </w:tc>
        <w:tc>
          <w:tcPr>
            <w:tcW w:w="1300" w:type="dxa"/>
            <w:tcBorders>
              <w:top w:val="nil"/>
              <w:left w:val="nil"/>
              <w:bottom w:val="nil"/>
              <w:right w:val="single" w:sz="4" w:space="0" w:color="auto"/>
            </w:tcBorders>
            <w:shd w:val="clear" w:color="auto" w:fill="auto"/>
            <w:noWrap/>
            <w:vAlign w:val="bottom"/>
          </w:tcPr>
          <w:p w14:paraId="7500608B"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2A84BB85"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411A9D15" w14:textId="77777777" w:rsidR="00D52044" w:rsidRDefault="00D52044" w:rsidP="00D52044">
            <w:pPr>
              <w:rPr>
                <w:rFonts w:ascii="Courier" w:hAnsi="Courier" w:cs="Arial"/>
                <w:sz w:val="20"/>
                <w:szCs w:val="20"/>
              </w:rPr>
            </w:pPr>
          </w:p>
        </w:tc>
      </w:tr>
      <w:tr w:rsidR="00D52044" w14:paraId="62577A85"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426F155" w14:textId="77777777" w:rsidR="00D52044" w:rsidRDefault="00D52044" w:rsidP="00D52044">
            <w:pPr>
              <w:jc w:val="right"/>
              <w:rPr>
                <w:rFonts w:ascii="Arial" w:hAnsi="Arial" w:cs="Arial"/>
                <w:sz w:val="18"/>
                <w:szCs w:val="18"/>
              </w:rPr>
            </w:pPr>
            <w:r>
              <w:rPr>
                <w:rFonts w:ascii="Arial" w:hAnsi="Arial" w:cs="Arial"/>
                <w:sz w:val="18"/>
                <w:szCs w:val="18"/>
              </w:rPr>
              <w:t xml:space="preserve">2130 </w:t>
            </w:r>
          </w:p>
        </w:tc>
        <w:tc>
          <w:tcPr>
            <w:tcW w:w="4707" w:type="dxa"/>
            <w:tcBorders>
              <w:top w:val="nil"/>
              <w:left w:val="nil"/>
              <w:bottom w:val="nil"/>
              <w:right w:val="single" w:sz="4" w:space="0" w:color="auto"/>
            </w:tcBorders>
            <w:shd w:val="clear" w:color="auto" w:fill="auto"/>
            <w:noWrap/>
            <w:vAlign w:val="bottom"/>
          </w:tcPr>
          <w:p w14:paraId="550508D1" w14:textId="77777777" w:rsidR="00D52044" w:rsidRDefault="00D52044" w:rsidP="00D52044">
            <w:pPr>
              <w:rPr>
                <w:rFonts w:ascii="Arial" w:hAnsi="Arial" w:cs="Arial"/>
                <w:sz w:val="18"/>
                <w:szCs w:val="18"/>
              </w:rPr>
            </w:pPr>
            <w:r>
              <w:rPr>
                <w:rFonts w:ascii="Arial" w:hAnsi="Arial" w:cs="Arial"/>
                <w:sz w:val="18"/>
                <w:szCs w:val="18"/>
              </w:rPr>
              <w:t>Sanitat</w:t>
            </w:r>
          </w:p>
        </w:tc>
        <w:tc>
          <w:tcPr>
            <w:tcW w:w="1300" w:type="dxa"/>
            <w:tcBorders>
              <w:top w:val="nil"/>
              <w:left w:val="nil"/>
              <w:bottom w:val="nil"/>
              <w:right w:val="single" w:sz="4" w:space="0" w:color="auto"/>
            </w:tcBorders>
            <w:shd w:val="clear" w:color="auto" w:fill="auto"/>
            <w:noWrap/>
            <w:vAlign w:val="bottom"/>
          </w:tcPr>
          <w:p w14:paraId="3D3029F2"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7BC5F197"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73D23566" w14:textId="77777777" w:rsidR="00D52044" w:rsidRDefault="00D52044" w:rsidP="00D52044">
            <w:pPr>
              <w:rPr>
                <w:rFonts w:ascii="Courier" w:hAnsi="Courier" w:cs="Arial"/>
                <w:sz w:val="20"/>
                <w:szCs w:val="20"/>
              </w:rPr>
            </w:pPr>
          </w:p>
        </w:tc>
      </w:tr>
      <w:tr w:rsidR="00D52044" w14:paraId="24658AE8"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510432E2" w14:textId="77777777" w:rsidR="00D52044" w:rsidRDefault="00D52044" w:rsidP="00D52044">
            <w:pPr>
              <w:jc w:val="right"/>
              <w:rPr>
                <w:rFonts w:ascii="Arial" w:hAnsi="Arial" w:cs="Arial"/>
                <w:sz w:val="18"/>
                <w:szCs w:val="18"/>
              </w:rPr>
            </w:pPr>
            <w:r>
              <w:rPr>
                <w:rFonts w:ascii="Arial" w:hAnsi="Arial" w:cs="Arial"/>
                <w:sz w:val="18"/>
                <w:szCs w:val="18"/>
              </w:rPr>
              <w:t xml:space="preserve">2330 </w:t>
            </w:r>
          </w:p>
        </w:tc>
        <w:tc>
          <w:tcPr>
            <w:tcW w:w="4707" w:type="dxa"/>
            <w:tcBorders>
              <w:top w:val="nil"/>
              <w:left w:val="nil"/>
              <w:bottom w:val="nil"/>
              <w:right w:val="single" w:sz="4" w:space="0" w:color="auto"/>
            </w:tcBorders>
            <w:shd w:val="clear" w:color="auto" w:fill="auto"/>
            <w:noWrap/>
            <w:vAlign w:val="bottom"/>
          </w:tcPr>
          <w:p w14:paraId="2920D787" w14:textId="77777777" w:rsidR="00D52044" w:rsidRDefault="00D52044" w:rsidP="00D52044">
            <w:pPr>
              <w:rPr>
                <w:rFonts w:ascii="Arial" w:hAnsi="Arial" w:cs="Arial"/>
                <w:sz w:val="18"/>
                <w:szCs w:val="18"/>
              </w:rPr>
            </w:pPr>
            <w:r>
              <w:rPr>
                <w:rFonts w:ascii="Arial" w:hAnsi="Arial" w:cs="Arial"/>
                <w:sz w:val="18"/>
                <w:szCs w:val="18"/>
              </w:rPr>
              <w:t>Institucions Culturals</w:t>
            </w:r>
          </w:p>
        </w:tc>
        <w:tc>
          <w:tcPr>
            <w:tcW w:w="1300" w:type="dxa"/>
            <w:tcBorders>
              <w:top w:val="nil"/>
              <w:left w:val="nil"/>
              <w:bottom w:val="nil"/>
              <w:right w:val="single" w:sz="4" w:space="0" w:color="auto"/>
            </w:tcBorders>
            <w:shd w:val="clear" w:color="auto" w:fill="auto"/>
            <w:noWrap/>
            <w:vAlign w:val="bottom"/>
          </w:tcPr>
          <w:p w14:paraId="6BF91E32"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4F08614B"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0F896147" w14:textId="77777777" w:rsidR="00D52044" w:rsidRDefault="00D52044" w:rsidP="00D52044">
            <w:pPr>
              <w:rPr>
                <w:rFonts w:ascii="Courier" w:hAnsi="Courier" w:cs="Arial"/>
                <w:sz w:val="20"/>
                <w:szCs w:val="20"/>
              </w:rPr>
            </w:pPr>
          </w:p>
        </w:tc>
      </w:tr>
      <w:tr w:rsidR="00D52044" w14:paraId="2CEDBFAE"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668E9CE7" w14:textId="77777777" w:rsidR="00D52044" w:rsidRDefault="00D52044" w:rsidP="00D52044">
            <w:pPr>
              <w:jc w:val="right"/>
              <w:rPr>
                <w:rFonts w:ascii="Arial" w:hAnsi="Arial" w:cs="Arial"/>
                <w:sz w:val="18"/>
                <w:szCs w:val="18"/>
              </w:rPr>
            </w:pPr>
            <w:r>
              <w:rPr>
                <w:rFonts w:ascii="Arial" w:hAnsi="Arial" w:cs="Arial"/>
                <w:sz w:val="18"/>
                <w:szCs w:val="18"/>
              </w:rPr>
              <w:t xml:space="preserve">2530 </w:t>
            </w:r>
          </w:p>
        </w:tc>
        <w:tc>
          <w:tcPr>
            <w:tcW w:w="4707" w:type="dxa"/>
            <w:tcBorders>
              <w:top w:val="nil"/>
              <w:left w:val="nil"/>
              <w:bottom w:val="nil"/>
              <w:right w:val="single" w:sz="4" w:space="0" w:color="auto"/>
            </w:tcBorders>
            <w:shd w:val="clear" w:color="auto" w:fill="auto"/>
            <w:noWrap/>
            <w:vAlign w:val="bottom"/>
          </w:tcPr>
          <w:p w14:paraId="082633B8" w14:textId="77777777" w:rsidR="00D52044" w:rsidRDefault="00D52044" w:rsidP="00D52044">
            <w:pPr>
              <w:rPr>
                <w:rFonts w:ascii="Arial" w:hAnsi="Arial" w:cs="Arial"/>
                <w:sz w:val="18"/>
                <w:szCs w:val="18"/>
              </w:rPr>
            </w:pPr>
            <w:r>
              <w:rPr>
                <w:rFonts w:ascii="Arial" w:hAnsi="Arial" w:cs="Arial"/>
                <w:sz w:val="18"/>
                <w:szCs w:val="18"/>
              </w:rPr>
              <w:t>Educació  a extingir</w:t>
            </w:r>
          </w:p>
        </w:tc>
        <w:tc>
          <w:tcPr>
            <w:tcW w:w="1300" w:type="dxa"/>
            <w:tcBorders>
              <w:top w:val="nil"/>
              <w:left w:val="nil"/>
              <w:bottom w:val="nil"/>
              <w:right w:val="single" w:sz="4" w:space="0" w:color="auto"/>
            </w:tcBorders>
            <w:shd w:val="clear" w:color="auto" w:fill="auto"/>
            <w:noWrap/>
            <w:vAlign w:val="bottom"/>
          </w:tcPr>
          <w:p w14:paraId="3C9ADF9A"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1C80F4E8"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1A403995" w14:textId="77777777" w:rsidR="00D52044" w:rsidRDefault="00D52044" w:rsidP="00D52044">
            <w:pPr>
              <w:rPr>
                <w:rFonts w:ascii="Courier" w:hAnsi="Courier" w:cs="Arial"/>
                <w:sz w:val="20"/>
                <w:szCs w:val="20"/>
              </w:rPr>
            </w:pPr>
          </w:p>
        </w:tc>
      </w:tr>
      <w:tr w:rsidR="00D52044" w14:paraId="6F2229CA"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7DF32AE" w14:textId="77777777" w:rsidR="00D52044" w:rsidRDefault="00D52044" w:rsidP="00D52044">
            <w:pPr>
              <w:jc w:val="right"/>
              <w:rPr>
                <w:rFonts w:ascii="Arial" w:hAnsi="Arial" w:cs="Arial"/>
                <w:sz w:val="18"/>
                <w:szCs w:val="18"/>
              </w:rPr>
            </w:pPr>
            <w:r>
              <w:rPr>
                <w:rFonts w:ascii="Arial" w:hAnsi="Arial" w:cs="Arial"/>
                <w:sz w:val="18"/>
                <w:szCs w:val="18"/>
              </w:rPr>
              <w:t xml:space="preserve">2531 </w:t>
            </w:r>
          </w:p>
        </w:tc>
        <w:tc>
          <w:tcPr>
            <w:tcW w:w="4707" w:type="dxa"/>
            <w:tcBorders>
              <w:top w:val="nil"/>
              <w:left w:val="nil"/>
              <w:bottom w:val="nil"/>
              <w:right w:val="single" w:sz="4" w:space="0" w:color="auto"/>
            </w:tcBorders>
            <w:shd w:val="clear" w:color="auto" w:fill="auto"/>
            <w:noWrap/>
            <w:vAlign w:val="bottom"/>
          </w:tcPr>
          <w:p w14:paraId="08A80718" w14:textId="77777777" w:rsidR="00D52044" w:rsidRDefault="00D52044" w:rsidP="00D52044">
            <w:pPr>
              <w:rPr>
                <w:rFonts w:ascii="Arial" w:hAnsi="Arial" w:cs="Arial"/>
                <w:sz w:val="18"/>
                <w:szCs w:val="18"/>
              </w:rPr>
            </w:pPr>
            <w:r>
              <w:rPr>
                <w:rFonts w:ascii="Arial" w:hAnsi="Arial" w:cs="Arial"/>
                <w:sz w:val="18"/>
                <w:szCs w:val="18"/>
              </w:rPr>
              <w:t>Puericultura a extingir</w:t>
            </w:r>
          </w:p>
        </w:tc>
        <w:tc>
          <w:tcPr>
            <w:tcW w:w="1300" w:type="dxa"/>
            <w:tcBorders>
              <w:top w:val="nil"/>
              <w:left w:val="nil"/>
              <w:bottom w:val="nil"/>
              <w:right w:val="single" w:sz="4" w:space="0" w:color="auto"/>
            </w:tcBorders>
            <w:shd w:val="clear" w:color="auto" w:fill="auto"/>
            <w:noWrap/>
            <w:vAlign w:val="bottom"/>
          </w:tcPr>
          <w:p w14:paraId="3124DAF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DF0245E"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30B01BAB" w14:textId="77777777" w:rsidR="00D52044" w:rsidRDefault="00D52044" w:rsidP="00D52044">
            <w:pPr>
              <w:rPr>
                <w:rFonts w:ascii="Courier" w:hAnsi="Courier" w:cs="Arial"/>
                <w:sz w:val="20"/>
                <w:szCs w:val="20"/>
              </w:rPr>
            </w:pPr>
          </w:p>
        </w:tc>
      </w:tr>
      <w:tr w:rsidR="00D52044" w14:paraId="39584A89"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0CAA0CD8" w14:textId="77777777" w:rsidR="00D52044" w:rsidRDefault="00D52044" w:rsidP="00D52044">
            <w:pPr>
              <w:jc w:val="right"/>
              <w:rPr>
                <w:rFonts w:ascii="Arial" w:hAnsi="Arial" w:cs="Arial"/>
                <w:sz w:val="18"/>
                <w:szCs w:val="18"/>
              </w:rPr>
            </w:pPr>
            <w:r>
              <w:rPr>
                <w:rFonts w:ascii="Arial" w:hAnsi="Arial" w:cs="Arial"/>
                <w:sz w:val="18"/>
                <w:szCs w:val="18"/>
              </w:rPr>
              <w:t xml:space="preserve">2930 </w:t>
            </w:r>
          </w:p>
        </w:tc>
        <w:tc>
          <w:tcPr>
            <w:tcW w:w="4707" w:type="dxa"/>
            <w:tcBorders>
              <w:top w:val="nil"/>
              <w:left w:val="nil"/>
              <w:bottom w:val="nil"/>
              <w:right w:val="single" w:sz="4" w:space="0" w:color="auto"/>
            </w:tcBorders>
            <w:shd w:val="clear" w:color="auto" w:fill="auto"/>
            <w:noWrap/>
            <w:vAlign w:val="bottom"/>
          </w:tcPr>
          <w:p w14:paraId="72BB61A7" w14:textId="77777777" w:rsidR="00D52044" w:rsidRDefault="00D52044" w:rsidP="00D52044">
            <w:pPr>
              <w:rPr>
                <w:rFonts w:ascii="Arial" w:hAnsi="Arial" w:cs="Arial"/>
                <w:sz w:val="18"/>
                <w:szCs w:val="18"/>
              </w:rPr>
            </w:pPr>
            <w:r>
              <w:rPr>
                <w:rFonts w:ascii="Arial" w:hAnsi="Arial" w:cs="Arial"/>
                <w:sz w:val="18"/>
                <w:szCs w:val="18"/>
              </w:rPr>
              <w:t>Informàtica</w:t>
            </w:r>
          </w:p>
        </w:tc>
        <w:tc>
          <w:tcPr>
            <w:tcW w:w="1300" w:type="dxa"/>
            <w:tcBorders>
              <w:top w:val="nil"/>
              <w:left w:val="nil"/>
              <w:bottom w:val="nil"/>
              <w:right w:val="single" w:sz="4" w:space="0" w:color="auto"/>
            </w:tcBorders>
            <w:shd w:val="clear" w:color="auto" w:fill="auto"/>
            <w:noWrap/>
            <w:vAlign w:val="bottom"/>
          </w:tcPr>
          <w:p w14:paraId="199E43CC"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79BB3F6"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5B53CFD0" w14:textId="77777777" w:rsidR="00D52044" w:rsidRDefault="00D52044" w:rsidP="00D52044">
            <w:pPr>
              <w:rPr>
                <w:rFonts w:ascii="Courier" w:hAnsi="Courier" w:cs="Arial"/>
                <w:sz w:val="20"/>
                <w:szCs w:val="20"/>
              </w:rPr>
            </w:pPr>
          </w:p>
        </w:tc>
      </w:tr>
      <w:tr w:rsidR="00D52044" w14:paraId="2E64DFAF"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0B3039CC" w14:textId="77777777" w:rsidR="00D52044" w:rsidRDefault="00D52044" w:rsidP="00D52044">
            <w:pPr>
              <w:jc w:val="right"/>
              <w:rPr>
                <w:rFonts w:ascii="Arial" w:hAnsi="Arial" w:cs="Arial"/>
                <w:sz w:val="18"/>
                <w:szCs w:val="18"/>
              </w:rPr>
            </w:pPr>
            <w:r>
              <w:rPr>
                <w:rFonts w:ascii="Arial" w:hAnsi="Arial" w:cs="Arial"/>
                <w:sz w:val="18"/>
                <w:szCs w:val="18"/>
              </w:rPr>
              <w:t xml:space="preserve">2830 </w:t>
            </w:r>
          </w:p>
        </w:tc>
        <w:tc>
          <w:tcPr>
            <w:tcW w:w="4707" w:type="dxa"/>
            <w:tcBorders>
              <w:top w:val="nil"/>
              <w:left w:val="nil"/>
              <w:bottom w:val="nil"/>
              <w:right w:val="single" w:sz="4" w:space="0" w:color="auto"/>
            </w:tcBorders>
            <w:shd w:val="clear" w:color="auto" w:fill="auto"/>
            <w:noWrap/>
            <w:vAlign w:val="bottom"/>
          </w:tcPr>
          <w:p w14:paraId="5425FA49" w14:textId="77777777" w:rsidR="00D52044" w:rsidRDefault="00D52044" w:rsidP="00D52044">
            <w:pPr>
              <w:rPr>
                <w:rFonts w:ascii="Arial" w:hAnsi="Arial" w:cs="Arial"/>
                <w:sz w:val="18"/>
                <w:szCs w:val="18"/>
              </w:rPr>
            </w:pPr>
            <w:r>
              <w:rPr>
                <w:rFonts w:ascii="Arial" w:hAnsi="Arial" w:cs="Arial"/>
                <w:sz w:val="18"/>
                <w:szCs w:val="18"/>
              </w:rPr>
              <w:t>Activitats Socials</w:t>
            </w:r>
          </w:p>
        </w:tc>
        <w:tc>
          <w:tcPr>
            <w:tcW w:w="1300" w:type="dxa"/>
            <w:tcBorders>
              <w:top w:val="nil"/>
              <w:left w:val="nil"/>
              <w:bottom w:val="nil"/>
              <w:right w:val="single" w:sz="4" w:space="0" w:color="auto"/>
            </w:tcBorders>
            <w:shd w:val="clear" w:color="auto" w:fill="auto"/>
            <w:noWrap/>
            <w:vAlign w:val="bottom"/>
          </w:tcPr>
          <w:p w14:paraId="4FFF9EAE"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1C776316"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2B210FB8" w14:textId="77777777" w:rsidR="00D52044" w:rsidRDefault="00D52044" w:rsidP="00D52044">
            <w:pPr>
              <w:rPr>
                <w:rFonts w:ascii="Courier" w:hAnsi="Courier" w:cs="Arial"/>
                <w:sz w:val="20"/>
                <w:szCs w:val="20"/>
              </w:rPr>
            </w:pPr>
          </w:p>
        </w:tc>
      </w:tr>
      <w:tr w:rsidR="00D52044" w14:paraId="56A2608A"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6EE60E3E" w14:textId="77777777" w:rsidR="00D52044" w:rsidRDefault="00D52044" w:rsidP="00D52044">
            <w:pPr>
              <w:rPr>
                <w:rFonts w:ascii="Arial" w:hAnsi="Arial" w:cs="Arial"/>
                <w:b/>
                <w:bCs/>
                <w:sz w:val="18"/>
                <w:szCs w:val="18"/>
              </w:rPr>
            </w:pPr>
            <w:r>
              <w:rPr>
                <w:rFonts w:ascii="Arial" w:hAnsi="Arial" w:cs="Arial"/>
                <w:b/>
                <w:bCs/>
                <w:sz w:val="18"/>
                <w:szCs w:val="18"/>
              </w:rPr>
              <w:t> </w:t>
            </w:r>
          </w:p>
        </w:tc>
        <w:tc>
          <w:tcPr>
            <w:tcW w:w="4707" w:type="dxa"/>
            <w:tcBorders>
              <w:top w:val="nil"/>
              <w:left w:val="nil"/>
              <w:bottom w:val="nil"/>
              <w:right w:val="single" w:sz="4" w:space="0" w:color="auto"/>
            </w:tcBorders>
            <w:shd w:val="clear" w:color="auto" w:fill="auto"/>
            <w:noWrap/>
            <w:vAlign w:val="bottom"/>
          </w:tcPr>
          <w:p w14:paraId="0ABD6048" w14:textId="77777777" w:rsidR="00D52044" w:rsidRDefault="00D52044" w:rsidP="00D52044">
            <w:pPr>
              <w:rPr>
                <w:rFonts w:ascii="Arial" w:hAnsi="Arial" w:cs="Arial"/>
                <w:b/>
                <w:bCs/>
                <w:sz w:val="18"/>
                <w:szCs w:val="18"/>
              </w:rPr>
            </w:pPr>
            <w:r>
              <w:rPr>
                <w:rFonts w:ascii="Arial" w:hAnsi="Arial" w:cs="Arial"/>
                <w:b/>
                <w:bCs/>
                <w:sz w:val="18"/>
                <w:szCs w:val="18"/>
              </w:rPr>
              <w:t> </w:t>
            </w:r>
          </w:p>
        </w:tc>
        <w:tc>
          <w:tcPr>
            <w:tcW w:w="1300" w:type="dxa"/>
            <w:tcBorders>
              <w:top w:val="nil"/>
              <w:left w:val="nil"/>
              <w:bottom w:val="nil"/>
              <w:right w:val="single" w:sz="4" w:space="0" w:color="auto"/>
            </w:tcBorders>
            <w:shd w:val="clear" w:color="auto" w:fill="auto"/>
            <w:noWrap/>
            <w:vAlign w:val="bottom"/>
          </w:tcPr>
          <w:p w14:paraId="1E235218" w14:textId="77777777" w:rsidR="00D52044" w:rsidRDefault="00D52044" w:rsidP="00D52044">
            <w:pPr>
              <w:rPr>
                <w:rFonts w:ascii="Arial" w:hAnsi="Arial" w:cs="Arial"/>
                <w:b/>
                <w:bCs/>
                <w:sz w:val="18"/>
                <w:szCs w:val="18"/>
              </w:rPr>
            </w:pPr>
            <w:r>
              <w:rPr>
                <w:rFonts w:ascii="Arial" w:hAnsi="Arial" w:cs="Arial"/>
                <w:b/>
                <w:bCs/>
                <w:sz w:val="18"/>
                <w:szCs w:val="18"/>
              </w:rPr>
              <w:t> </w:t>
            </w:r>
          </w:p>
        </w:tc>
        <w:tc>
          <w:tcPr>
            <w:tcW w:w="1800" w:type="dxa"/>
            <w:tcBorders>
              <w:top w:val="nil"/>
              <w:left w:val="nil"/>
              <w:bottom w:val="nil"/>
              <w:right w:val="single" w:sz="4" w:space="0" w:color="auto"/>
            </w:tcBorders>
            <w:shd w:val="clear" w:color="auto" w:fill="auto"/>
            <w:noWrap/>
            <w:vAlign w:val="bottom"/>
          </w:tcPr>
          <w:p w14:paraId="4C113570"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4B3BF7E8" w14:textId="77777777" w:rsidR="00D52044" w:rsidRDefault="00D52044" w:rsidP="00D52044">
            <w:pPr>
              <w:rPr>
                <w:rFonts w:ascii="Courier" w:hAnsi="Courier" w:cs="Arial"/>
                <w:sz w:val="20"/>
                <w:szCs w:val="20"/>
              </w:rPr>
            </w:pPr>
          </w:p>
        </w:tc>
      </w:tr>
      <w:tr w:rsidR="00D52044" w14:paraId="3CBBFA50" w14:textId="77777777" w:rsidTr="00D52044">
        <w:trPr>
          <w:trHeight w:val="240"/>
        </w:trPr>
        <w:tc>
          <w:tcPr>
            <w:tcW w:w="5460" w:type="dxa"/>
            <w:gridSpan w:val="2"/>
            <w:tcBorders>
              <w:top w:val="nil"/>
              <w:left w:val="single" w:sz="4" w:space="0" w:color="auto"/>
              <w:bottom w:val="nil"/>
              <w:right w:val="single" w:sz="4" w:space="0" w:color="000000"/>
            </w:tcBorders>
            <w:shd w:val="clear" w:color="auto" w:fill="auto"/>
            <w:noWrap/>
            <w:vAlign w:val="bottom"/>
          </w:tcPr>
          <w:p w14:paraId="2E5E5F22" w14:textId="77777777" w:rsidR="00D52044" w:rsidRDefault="00D52044" w:rsidP="00D52044">
            <w:pPr>
              <w:rPr>
                <w:rFonts w:ascii="Arial" w:hAnsi="Arial" w:cs="Arial"/>
                <w:b/>
                <w:bCs/>
                <w:sz w:val="18"/>
                <w:szCs w:val="18"/>
                <w:u w:val="single"/>
              </w:rPr>
            </w:pPr>
            <w:r>
              <w:rPr>
                <w:rFonts w:ascii="Arial" w:hAnsi="Arial" w:cs="Arial"/>
                <w:b/>
                <w:bCs/>
                <w:sz w:val="18"/>
                <w:szCs w:val="18"/>
                <w:u w:val="single"/>
              </w:rPr>
              <w:t>GUARDIA URBANA</w:t>
            </w:r>
          </w:p>
        </w:tc>
        <w:tc>
          <w:tcPr>
            <w:tcW w:w="1300" w:type="dxa"/>
            <w:tcBorders>
              <w:top w:val="nil"/>
              <w:left w:val="nil"/>
              <w:bottom w:val="nil"/>
              <w:right w:val="single" w:sz="4" w:space="0" w:color="auto"/>
            </w:tcBorders>
            <w:shd w:val="clear" w:color="auto" w:fill="auto"/>
            <w:noWrap/>
            <w:vAlign w:val="bottom"/>
          </w:tcPr>
          <w:p w14:paraId="75745C63" w14:textId="77777777" w:rsidR="00D52044" w:rsidRDefault="00D52044" w:rsidP="00D52044">
            <w:pPr>
              <w:rPr>
                <w:rFonts w:ascii="Arial" w:hAnsi="Arial" w:cs="Arial"/>
                <w:b/>
                <w:bCs/>
                <w:sz w:val="18"/>
                <w:szCs w:val="18"/>
                <w:u w:val="single"/>
              </w:rPr>
            </w:pPr>
            <w:r>
              <w:rPr>
                <w:rFonts w:ascii="Arial" w:hAnsi="Arial" w:cs="Arial"/>
                <w:b/>
                <w:bCs/>
                <w:sz w:val="18"/>
                <w:szCs w:val="18"/>
                <w:u w:val="single"/>
              </w:rPr>
              <w:t> </w:t>
            </w:r>
          </w:p>
        </w:tc>
        <w:tc>
          <w:tcPr>
            <w:tcW w:w="1800" w:type="dxa"/>
            <w:tcBorders>
              <w:top w:val="nil"/>
              <w:left w:val="nil"/>
              <w:bottom w:val="nil"/>
              <w:right w:val="single" w:sz="4" w:space="0" w:color="auto"/>
            </w:tcBorders>
            <w:shd w:val="clear" w:color="auto" w:fill="auto"/>
            <w:noWrap/>
            <w:vAlign w:val="bottom"/>
          </w:tcPr>
          <w:p w14:paraId="0C093548"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584DD39C" w14:textId="77777777" w:rsidR="00D52044" w:rsidRDefault="00D52044" w:rsidP="00D52044">
            <w:pPr>
              <w:rPr>
                <w:rFonts w:ascii="Courier" w:hAnsi="Courier" w:cs="Arial"/>
                <w:sz w:val="20"/>
                <w:szCs w:val="20"/>
              </w:rPr>
            </w:pPr>
          </w:p>
        </w:tc>
      </w:tr>
      <w:tr w:rsidR="00D52044" w14:paraId="7249F129"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127EA575" w14:textId="77777777" w:rsidR="00D52044" w:rsidRDefault="00D52044" w:rsidP="00D52044">
            <w:pPr>
              <w:jc w:val="right"/>
              <w:rPr>
                <w:rFonts w:ascii="Arial" w:hAnsi="Arial" w:cs="Arial"/>
                <w:sz w:val="18"/>
                <w:szCs w:val="18"/>
              </w:rPr>
            </w:pPr>
            <w:r>
              <w:rPr>
                <w:rFonts w:ascii="Arial" w:hAnsi="Arial" w:cs="Arial"/>
                <w:sz w:val="18"/>
                <w:szCs w:val="18"/>
              </w:rPr>
              <w:t xml:space="preserve">5011 </w:t>
            </w:r>
          </w:p>
        </w:tc>
        <w:tc>
          <w:tcPr>
            <w:tcW w:w="4707" w:type="dxa"/>
            <w:tcBorders>
              <w:top w:val="nil"/>
              <w:left w:val="nil"/>
              <w:bottom w:val="nil"/>
              <w:right w:val="single" w:sz="4" w:space="0" w:color="auto"/>
            </w:tcBorders>
            <w:shd w:val="clear" w:color="auto" w:fill="auto"/>
            <w:noWrap/>
            <w:vAlign w:val="bottom"/>
          </w:tcPr>
          <w:p w14:paraId="1F9E3D8B" w14:textId="77777777" w:rsidR="00D52044" w:rsidRDefault="00D52044" w:rsidP="00D52044">
            <w:pPr>
              <w:rPr>
                <w:rFonts w:ascii="Arial" w:hAnsi="Arial" w:cs="Arial"/>
                <w:sz w:val="18"/>
                <w:szCs w:val="18"/>
              </w:rPr>
            </w:pPr>
            <w:r>
              <w:rPr>
                <w:rFonts w:ascii="Arial" w:hAnsi="Arial" w:cs="Arial"/>
                <w:sz w:val="18"/>
                <w:szCs w:val="18"/>
              </w:rPr>
              <w:t>Intendent Major</w:t>
            </w:r>
          </w:p>
        </w:tc>
        <w:tc>
          <w:tcPr>
            <w:tcW w:w="1300" w:type="dxa"/>
            <w:tcBorders>
              <w:top w:val="nil"/>
              <w:left w:val="nil"/>
              <w:bottom w:val="nil"/>
              <w:right w:val="single" w:sz="4" w:space="0" w:color="auto"/>
            </w:tcBorders>
            <w:shd w:val="clear" w:color="auto" w:fill="auto"/>
            <w:noWrap/>
            <w:vAlign w:val="bottom"/>
          </w:tcPr>
          <w:p w14:paraId="14ABAE47"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194996CA"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372A7151" w14:textId="77777777" w:rsidR="00D52044" w:rsidRDefault="00D52044" w:rsidP="00D52044">
            <w:pPr>
              <w:rPr>
                <w:rFonts w:ascii="Courier" w:hAnsi="Courier" w:cs="Arial"/>
                <w:sz w:val="20"/>
                <w:szCs w:val="20"/>
              </w:rPr>
            </w:pPr>
          </w:p>
        </w:tc>
      </w:tr>
      <w:tr w:rsidR="00D52044" w14:paraId="7932AC82"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19B5AFB4" w14:textId="77777777" w:rsidR="00D52044" w:rsidRDefault="00D52044" w:rsidP="00D52044">
            <w:pPr>
              <w:jc w:val="right"/>
              <w:rPr>
                <w:rFonts w:ascii="Arial" w:hAnsi="Arial" w:cs="Arial"/>
                <w:sz w:val="18"/>
                <w:szCs w:val="18"/>
              </w:rPr>
            </w:pPr>
            <w:r>
              <w:rPr>
                <w:rFonts w:ascii="Arial" w:hAnsi="Arial" w:cs="Arial"/>
                <w:sz w:val="18"/>
                <w:szCs w:val="18"/>
              </w:rPr>
              <w:t xml:space="preserve">5012 </w:t>
            </w:r>
          </w:p>
        </w:tc>
        <w:tc>
          <w:tcPr>
            <w:tcW w:w="4707" w:type="dxa"/>
            <w:tcBorders>
              <w:top w:val="nil"/>
              <w:left w:val="nil"/>
              <w:bottom w:val="nil"/>
              <w:right w:val="single" w:sz="4" w:space="0" w:color="auto"/>
            </w:tcBorders>
            <w:shd w:val="clear" w:color="auto" w:fill="auto"/>
            <w:noWrap/>
            <w:vAlign w:val="bottom"/>
          </w:tcPr>
          <w:p w14:paraId="6A223EF7" w14:textId="77777777" w:rsidR="00D52044" w:rsidRDefault="00D52044" w:rsidP="00D52044">
            <w:pPr>
              <w:rPr>
                <w:rFonts w:ascii="Arial" w:hAnsi="Arial" w:cs="Arial"/>
                <w:sz w:val="18"/>
                <w:szCs w:val="18"/>
              </w:rPr>
            </w:pPr>
            <w:r>
              <w:rPr>
                <w:rFonts w:ascii="Arial" w:hAnsi="Arial" w:cs="Arial"/>
                <w:sz w:val="18"/>
                <w:szCs w:val="18"/>
              </w:rPr>
              <w:t>Intendent</w:t>
            </w:r>
          </w:p>
        </w:tc>
        <w:tc>
          <w:tcPr>
            <w:tcW w:w="1300" w:type="dxa"/>
            <w:tcBorders>
              <w:top w:val="nil"/>
              <w:left w:val="nil"/>
              <w:bottom w:val="nil"/>
              <w:right w:val="single" w:sz="4" w:space="0" w:color="auto"/>
            </w:tcBorders>
            <w:shd w:val="clear" w:color="auto" w:fill="auto"/>
            <w:noWrap/>
            <w:vAlign w:val="bottom"/>
          </w:tcPr>
          <w:p w14:paraId="3ED67ADF"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4534A17E"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0F242882" w14:textId="77777777" w:rsidR="00D52044" w:rsidRDefault="00D52044" w:rsidP="00D52044">
            <w:pPr>
              <w:rPr>
                <w:rFonts w:ascii="Courier" w:hAnsi="Courier" w:cs="Arial"/>
                <w:sz w:val="20"/>
                <w:szCs w:val="20"/>
              </w:rPr>
            </w:pPr>
          </w:p>
        </w:tc>
      </w:tr>
      <w:tr w:rsidR="00D52044" w14:paraId="3BF8B98E"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2810FAA7" w14:textId="77777777" w:rsidR="00D52044" w:rsidRDefault="00D52044" w:rsidP="00D52044">
            <w:pPr>
              <w:jc w:val="right"/>
              <w:rPr>
                <w:rFonts w:ascii="Arial" w:hAnsi="Arial" w:cs="Arial"/>
                <w:sz w:val="18"/>
                <w:szCs w:val="18"/>
              </w:rPr>
            </w:pPr>
            <w:r>
              <w:rPr>
                <w:rFonts w:ascii="Arial" w:hAnsi="Arial" w:cs="Arial"/>
                <w:sz w:val="18"/>
                <w:szCs w:val="18"/>
              </w:rPr>
              <w:t xml:space="preserve">5020 </w:t>
            </w:r>
          </w:p>
        </w:tc>
        <w:tc>
          <w:tcPr>
            <w:tcW w:w="4707" w:type="dxa"/>
            <w:tcBorders>
              <w:top w:val="nil"/>
              <w:left w:val="nil"/>
              <w:bottom w:val="nil"/>
              <w:right w:val="single" w:sz="4" w:space="0" w:color="auto"/>
            </w:tcBorders>
            <w:shd w:val="clear" w:color="auto" w:fill="auto"/>
            <w:noWrap/>
            <w:vAlign w:val="bottom"/>
          </w:tcPr>
          <w:p w14:paraId="2E6CA339" w14:textId="77777777" w:rsidR="00D52044" w:rsidRDefault="00D52044" w:rsidP="00D52044">
            <w:pPr>
              <w:rPr>
                <w:rFonts w:ascii="Arial" w:hAnsi="Arial" w:cs="Arial"/>
                <w:sz w:val="18"/>
                <w:szCs w:val="18"/>
              </w:rPr>
            </w:pPr>
            <w:r>
              <w:rPr>
                <w:rFonts w:ascii="Arial" w:hAnsi="Arial" w:cs="Arial"/>
                <w:sz w:val="18"/>
                <w:szCs w:val="18"/>
              </w:rPr>
              <w:t>Inspectors</w:t>
            </w:r>
          </w:p>
        </w:tc>
        <w:tc>
          <w:tcPr>
            <w:tcW w:w="1300" w:type="dxa"/>
            <w:tcBorders>
              <w:top w:val="nil"/>
              <w:left w:val="nil"/>
              <w:bottom w:val="nil"/>
              <w:right w:val="single" w:sz="4" w:space="0" w:color="auto"/>
            </w:tcBorders>
            <w:shd w:val="clear" w:color="auto" w:fill="auto"/>
            <w:noWrap/>
            <w:vAlign w:val="bottom"/>
          </w:tcPr>
          <w:p w14:paraId="18BE9149"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1D84D3F"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42185EC6" w14:textId="77777777" w:rsidR="00D52044" w:rsidRDefault="00D52044" w:rsidP="00D52044">
            <w:pPr>
              <w:rPr>
                <w:rFonts w:ascii="Courier" w:hAnsi="Courier" w:cs="Arial"/>
                <w:sz w:val="20"/>
                <w:szCs w:val="20"/>
              </w:rPr>
            </w:pPr>
          </w:p>
        </w:tc>
      </w:tr>
      <w:tr w:rsidR="00D52044" w14:paraId="42F1DAC6"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4FF35E71" w14:textId="77777777" w:rsidR="00D52044" w:rsidRDefault="00D52044" w:rsidP="00D52044">
            <w:pPr>
              <w:jc w:val="right"/>
              <w:rPr>
                <w:rFonts w:ascii="Arial" w:hAnsi="Arial" w:cs="Arial"/>
                <w:sz w:val="18"/>
                <w:szCs w:val="18"/>
              </w:rPr>
            </w:pPr>
            <w:r>
              <w:rPr>
                <w:rFonts w:ascii="Arial" w:hAnsi="Arial" w:cs="Arial"/>
                <w:sz w:val="18"/>
                <w:szCs w:val="18"/>
              </w:rPr>
              <w:t xml:space="preserve">5030 </w:t>
            </w:r>
          </w:p>
        </w:tc>
        <w:tc>
          <w:tcPr>
            <w:tcW w:w="4707" w:type="dxa"/>
            <w:tcBorders>
              <w:top w:val="nil"/>
              <w:left w:val="nil"/>
              <w:bottom w:val="nil"/>
              <w:right w:val="single" w:sz="4" w:space="0" w:color="auto"/>
            </w:tcBorders>
            <w:shd w:val="clear" w:color="auto" w:fill="auto"/>
            <w:noWrap/>
            <w:vAlign w:val="bottom"/>
          </w:tcPr>
          <w:p w14:paraId="467AF76E" w14:textId="77777777" w:rsidR="00D52044" w:rsidRDefault="00D52044" w:rsidP="00D52044">
            <w:pPr>
              <w:rPr>
                <w:rFonts w:ascii="Arial" w:hAnsi="Arial" w:cs="Arial"/>
                <w:sz w:val="18"/>
                <w:szCs w:val="18"/>
              </w:rPr>
            </w:pPr>
            <w:r>
              <w:rPr>
                <w:rFonts w:ascii="Arial" w:hAnsi="Arial" w:cs="Arial"/>
                <w:sz w:val="18"/>
                <w:szCs w:val="18"/>
              </w:rPr>
              <w:t>Sots-Inspectors</w:t>
            </w:r>
          </w:p>
        </w:tc>
        <w:tc>
          <w:tcPr>
            <w:tcW w:w="1300" w:type="dxa"/>
            <w:tcBorders>
              <w:top w:val="nil"/>
              <w:left w:val="nil"/>
              <w:bottom w:val="nil"/>
              <w:right w:val="single" w:sz="4" w:space="0" w:color="auto"/>
            </w:tcBorders>
            <w:shd w:val="clear" w:color="auto" w:fill="auto"/>
            <w:noWrap/>
            <w:vAlign w:val="bottom"/>
          </w:tcPr>
          <w:p w14:paraId="767323C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A2F996D"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4F1DBD3E" w14:textId="77777777" w:rsidR="00D52044" w:rsidRDefault="00D52044" w:rsidP="00D52044">
            <w:pPr>
              <w:rPr>
                <w:rFonts w:ascii="Courier" w:hAnsi="Courier" w:cs="Arial"/>
                <w:sz w:val="20"/>
                <w:szCs w:val="20"/>
              </w:rPr>
            </w:pPr>
          </w:p>
        </w:tc>
      </w:tr>
      <w:tr w:rsidR="00D52044" w14:paraId="0924C1B8"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5362C34F" w14:textId="77777777" w:rsidR="00D52044" w:rsidRDefault="00D52044" w:rsidP="00D52044">
            <w:pPr>
              <w:jc w:val="right"/>
              <w:rPr>
                <w:rFonts w:ascii="Arial" w:hAnsi="Arial" w:cs="Arial"/>
                <w:sz w:val="18"/>
                <w:szCs w:val="18"/>
              </w:rPr>
            </w:pPr>
            <w:r>
              <w:rPr>
                <w:rFonts w:ascii="Arial" w:hAnsi="Arial" w:cs="Arial"/>
                <w:sz w:val="18"/>
                <w:szCs w:val="18"/>
              </w:rPr>
              <w:t xml:space="preserve">5031 </w:t>
            </w:r>
          </w:p>
        </w:tc>
        <w:tc>
          <w:tcPr>
            <w:tcW w:w="4707" w:type="dxa"/>
            <w:tcBorders>
              <w:top w:val="nil"/>
              <w:left w:val="nil"/>
              <w:bottom w:val="nil"/>
              <w:right w:val="single" w:sz="4" w:space="0" w:color="auto"/>
            </w:tcBorders>
            <w:shd w:val="clear" w:color="auto" w:fill="auto"/>
            <w:noWrap/>
            <w:vAlign w:val="bottom"/>
          </w:tcPr>
          <w:p w14:paraId="0EEB7E53" w14:textId="77777777" w:rsidR="00D52044" w:rsidRDefault="00D52044" w:rsidP="00D52044">
            <w:pPr>
              <w:rPr>
                <w:rFonts w:ascii="Arial" w:hAnsi="Arial" w:cs="Arial"/>
                <w:sz w:val="18"/>
                <w:szCs w:val="18"/>
              </w:rPr>
            </w:pPr>
            <w:r>
              <w:rPr>
                <w:rFonts w:ascii="Arial" w:hAnsi="Arial" w:cs="Arial"/>
                <w:sz w:val="18"/>
                <w:szCs w:val="18"/>
              </w:rPr>
              <w:t>Sergents</w:t>
            </w:r>
          </w:p>
        </w:tc>
        <w:tc>
          <w:tcPr>
            <w:tcW w:w="1300" w:type="dxa"/>
            <w:tcBorders>
              <w:top w:val="nil"/>
              <w:left w:val="nil"/>
              <w:bottom w:val="nil"/>
              <w:right w:val="single" w:sz="4" w:space="0" w:color="auto"/>
            </w:tcBorders>
            <w:shd w:val="clear" w:color="auto" w:fill="auto"/>
            <w:noWrap/>
            <w:vAlign w:val="bottom"/>
          </w:tcPr>
          <w:p w14:paraId="7B59FAB5"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45F3F9AC"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3BBE2881" w14:textId="77777777" w:rsidR="00D52044" w:rsidRDefault="00D52044" w:rsidP="00D52044">
            <w:pPr>
              <w:rPr>
                <w:rFonts w:ascii="Courier" w:hAnsi="Courier" w:cs="Arial"/>
                <w:sz w:val="20"/>
                <w:szCs w:val="20"/>
              </w:rPr>
            </w:pPr>
          </w:p>
        </w:tc>
      </w:tr>
      <w:tr w:rsidR="00D52044" w14:paraId="6D497687"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6228760D" w14:textId="77777777" w:rsidR="00D52044" w:rsidRDefault="00D52044" w:rsidP="00D52044">
            <w:pPr>
              <w:jc w:val="right"/>
              <w:rPr>
                <w:rFonts w:ascii="Arial" w:hAnsi="Arial" w:cs="Arial"/>
                <w:sz w:val="18"/>
                <w:szCs w:val="18"/>
              </w:rPr>
            </w:pPr>
            <w:r>
              <w:rPr>
                <w:rFonts w:ascii="Arial" w:hAnsi="Arial" w:cs="Arial"/>
                <w:sz w:val="18"/>
                <w:szCs w:val="18"/>
              </w:rPr>
              <w:t xml:space="preserve">5040 </w:t>
            </w:r>
          </w:p>
        </w:tc>
        <w:tc>
          <w:tcPr>
            <w:tcW w:w="4707" w:type="dxa"/>
            <w:tcBorders>
              <w:top w:val="nil"/>
              <w:left w:val="nil"/>
              <w:bottom w:val="nil"/>
              <w:right w:val="single" w:sz="4" w:space="0" w:color="auto"/>
            </w:tcBorders>
            <w:shd w:val="clear" w:color="auto" w:fill="auto"/>
            <w:noWrap/>
            <w:vAlign w:val="bottom"/>
          </w:tcPr>
          <w:p w14:paraId="4545B221" w14:textId="77777777" w:rsidR="00D52044" w:rsidRDefault="00D52044" w:rsidP="00D52044">
            <w:pPr>
              <w:rPr>
                <w:rFonts w:ascii="Arial" w:hAnsi="Arial" w:cs="Arial"/>
                <w:sz w:val="18"/>
                <w:szCs w:val="18"/>
              </w:rPr>
            </w:pPr>
            <w:r>
              <w:rPr>
                <w:rFonts w:ascii="Arial" w:hAnsi="Arial" w:cs="Arial"/>
                <w:sz w:val="18"/>
                <w:szCs w:val="18"/>
              </w:rPr>
              <w:t>Caporals</w:t>
            </w:r>
          </w:p>
        </w:tc>
        <w:tc>
          <w:tcPr>
            <w:tcW w:w="1300" w:type="dxa"/>
            <w:tcBorders>
              <w:top w:val="nil"/>
              <w:left w:val="nil"/>
              <w:bottom w:val="nil"/>
              <w:right w:val="single" w:sz="4" w:space="0" w:color="auto"/>
            </w:tcBorders>
            <w:shd w:val="clear" w:color="auto" w:fill="auto"/>
            <w:noWrap/>
            <w:vAlign w:val="bottom"/>
          </w:tcPr>
          <w:p w14:paraId="1DCF7AED"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BAB8EE5"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3F95B4E4" w14:textId="77777777" w:rsidR="00D52044" w:rsidRDefault="00D52044" w:rsidP="00D52044">
            <w:pPr>
              <w:rPr>
                <w:rFonts w:ascii="Courier" w:hAnsi="Courier" w:cs="Arial"/>
                <w:sz w:val="20"/>
                <w:szCs w:val="20"/>
              </w:rPr>
            </w:pPr>
          </w:p>
        </w:tc>
      </w:tr>
      <w:tr w:rsidR="00D52044" w14:paraId="770F988A"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365501DE" w14:textId="77777777" w:rsidR="00D52044" w:rsidRDefault="00D52044" w:rsidP="00D52044">
            <w:pPr>
              <w:jc w:val="right"/>
              <w:rPr>
                <w:rFonts w:ascii="Arial" w:hAnsi="Arial" w:cs="Arial"/>
                <w:sz w:val="18"/>
                <w:szCs w:val="18"/>
              </w:rPr>
            </w:pPr>
            <w:r>
              <w:rPr>
                <w:rFonts w:ascii="Arial" w:hAnsi="Arial" w:cs="Arial"/>
                <w:sz w:val="18"/>
                <w:szCs w:val="18"/>
              </w:rPr>
              <w:t xml:space="preserve">5039 </w:t>
            </w:r>
          </w:p>
        </w:tc>
        <w:tc>
          <w:tcPr>
            <w:tcW w:w="4707" w:type="dxa"/>
            <w:tcBorders>
              <w:top w:val="nil"/>
              <w:left w:val="nil"/>
              <w:bottom w:val="nil"/>
              <w:right w:val="single" w:sz="4" w:space="0" w:color="auto"/>
            </w:tcBorders>
            <w:shd w:val="clear" w:color="auto" w:fill="auto"/>
            <w:noWrap/>
            <w:vAlign w:val="bottom"/>
          </w:tcPr>
          <w:p w14:paraId="76357FFB" w14:textId="77777777" w:rsidR="00D52044" w:rsidRDefault="00D52044" w:rsidP="00D52044">
            <w:pPr>
              <w:rPr>
                <w:rFonts w:ascii="Arial" w:hAnsi="Arial" w:cs="Arial"/>
                <w:sz w:val="18"/>
                <w:szCs w:val="18"/>
              </w:rPr>
            </w:pPr>
            <w:r>
              <w:rPr>
                <w:rFonts w:ascii="Arial" w:hAnsi="Arial" w:cs="Arial"/>
                <w:sz w:val="18"/>
                <w:szCs w:val="18"/>
              </w:rPr>
              <w:t>Caporals 2ª activitat</w:t>
            </w:r>
          </w:p>
        </w:tc>
        <w:tc>
          <w:tcPr>
            <w:tcW w:w="1300" w:type="dxa"/>
            <w:tcBorders>
              <w:top w:val="nil"/>
              <w:left w:val="nil"/>
              <w:bottom w:val="nil"/>
              <w:right w:val="single" w:sz="4" w:space="0" w:color="auto"/>
            </w:tcBorders>
            <w:shd w:val="clear" w:color="auto" w:fill="auto"/>
            <w:noWrap/>
            <w:vAlign w:val="bottom"/>
          </w:tcPr>
          <w:p w14:paraId="7D7BB452"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0DC19C9D"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57A1D906" w14:textId="77777777" w:rsidR="00D52044" w:rsidRDefault="00D52044" w:rsidP="00D52044">
            <w:pPr>
              <w:rPr>
                <w:rFonts w:ascii="Courier" w:hAnsi="Courier" w:cs="Arial"/>
                <w:sz w:val="20"/>
                <w:szCs w:val="20"/>
              </w:rPr>
            </w:pPr>
          </w:p>
        </w:tc>
      </w:tr>
      <w:tr w:rsidR="00D52044" w14:paraId="7C75D1FF"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2C5BCC69" w14:textId="77777777" w:rsidR="00D52044" w:rsidRDefault="00D52044" w:rsidP="00D52044">
            <w:pPr>
              <w:jc w:val="right"/>
              <w:rPr>
                <w:rFonts w:ascii="Arial" w:hAnsi="Arial" w:cs="Arial"/>
                <w:sz w:val="18"/>
                <w:szCs w:val="18"/>
              </w:rPr>
            </w:pPr>
            <w:r>
              <w:rPr>
                <w:rFonts w:ascii="Arial" w:hAnsi="Arial" w:cs="Arial"/>
                <w:sz w:val="18"/>
                <w:szCs w:val="18"/>
              </w:rPr>
              <w:t xml:space="preserve">5041 </w:t>
            </w:r>
          </w:p>
        </w:tc>
        <w:tc>
          <w:tcPr>
            <w:tcW w:w="4707" w:type="dxa"/>
            <w:tcBorders>
              <w:top w:val="nil"/>
              <w:left w:val="nil"/>
              <w:bottom w:val="nil"/>
              <w:right w:val="single" w:sz="4" w:space="0" w:color="auto"/>
            </w:tcBorders>
            <w:shd w:val="clear" w:color="auto" w:fill="auto"/>
            <w:noWrap/>
            <w:vAlign w:val="bottom"/>
          </w:tcPr>
          <w:p w14:paraId="58BDAFBC" w14:textId="77777777" w:rsidR="00D52044" w:rsidRDefault="00D52044" w:rsidP="00D52044">
            <w:pPr>
              <w:rPr>
                <w:rFonts w:ascii="Arial" w:hAnsi="Arial" w:cs="Arial"/>
                <w:sz w:val="18"/>
                <w:szCs w:val="18"/>
              </w:rPr>
            </w:pPr>
            <w:r>
              <w:rPr>
                <w:rFonts w:ascii="Arial" w:hAnsi="Arial" w:cs="Arial"/>
                <w:sz w:val="18"/>
                <w:szCs w:val="18"/>
              </w:rPr>
              <w:t>Agents</w:t>
            </w:r>
          </w:p>
        </w:tc>
        <w:tc>
          <w:tcPr>
            <w:tcW w:w="1300" w:type="dxa"/>
            <w:tcBorders>
              <w:top w:val="nil"/>
              <w:left w:val="nil"/>
              <w:bottom w:val="nil"/>
              <w:right w:val="single" w:sz="4" w:space="0" w:color="auto"/>
            </w:tcBorders>
            <w:shd w:val="clear" w:color="auto" w:fill="auto"/>
            <w:noWrap/>
            <w:vAlign w:val="bottom"/>
          </w:tcPr>
          <w:p w14:paraId="000BA61A"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59EFEF03"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4B12F70" w14:textId="77777777" w:rsidR="00D52044" w:rsidRDefault="00D52044" w:rsidP="00D52044">
            <w:pPr>
              <w:rPr>
                <w:rFonts w:ascii="Courier" w:hAnsi="Courier" w:cs="Arial"/>
                <w:sz w:val="20"/>
                <w:szCs w:val="20"/>
              </w:rPr>
            </w:pPr>
          </w:p>
        </w:tc>
      </w:tr>
      <w:tr w:rsidR="00D52044" w14:paraId="1A015BDD"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4F061C92" w14:textId="77777777" w:rsidR="00D52044" w:rsidRDefault="00D52044" w:rsidP="00D52044">
            <w:pPr>
              <w:jc w:val="right"/>
              <w:rPr>
                <w:rFonts w:ascii="Arial" w:hAnsi="Arial" w:cs="Arial"/>
                <w:sz w:val="18"/>
                <w:szCs w:val="18"/>
              </w:rPr>
            </w:pPr>
            <w:r>
              <w:rPr>
                <w:rFonts w:ascii="Arial" w:hAnsi="Arial" w:cs="Arial"/>
                <w:sz w:val="18"/>
                <w:szCs w:val="18"/>
              </w:rPr>
              <w:t xml:space="preserve">5042 </w:t>
            </w:r>
          </w:p>
        </w:tc>
        <w:tc>
          <w:tcPr>
            <w:tcW w:w="4707" w:type="dxa"/>
            <w:tcBorders>
              <w:top w:val="nil"/>
              <w:left w:val="nil"/>
              <w:bottom w:val="nil"/>
              <w:right w:val="single" w:sz="4" w:space="0" w:color="auto"/>
            </w:tcBorders>
            <w:shd w:val="clear" w:color="auto" w:fill="auto"/>
            <w:noWrap/>
            <w:vAlign w:val="bottom"/>
          </w:tcPr>
          <w:p w14:paraId="3882ED79" w14:textId="77777777" w:rsidR="00D52044" w:rsidRDefault="00D52044" w:rsidP="00D52044">
            <w:pPr>
              <w:rPr>
                <w:rFonts w:ascii="Arial" w:hAnsi="Arial" w:cs="Arial"/>
                <w:sz w:val="18"/>
                <w:szCs w:val="18"/>
              </w:rPr>
            </w:pPr>
            <w:r>
              <w:rPr>
                <w:rFonts w:ascii="Arial" w:hAnsi="Arial" w:cs="Arial"/>
                <w:sz w:val="18"/>
                <w:szCs w:val="18"/>
              </w:rPr>
              <w:t>Agents 2ª activitat</w:t>
            </w:r>
          </w:p>
        </w:tc>
        <w:tc>
          <w:tcPr>
            <w:tcW w:w="1300" w:type="dxa"/>
            <w:tcBorders>
              <w:top w:val="nil"/>
              <w:left w:val="nil"/>
              <w:bottom w:val="nil"/>
              <w:right w:val="single" w:sz="4" w:space="0" w:color="auto"/>
            </w:tcBorders>
            <w:shd w:val="clear" w:color="auto" w:fill="auto"/>
            <w:noWrap/>
            <w:vAlign w:val="bottom"/>
          </w:tcPr>
          <w:p w14:paraId="11DD0C08"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82356E9"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2ECA17D7" w14:textId="77777777" w:rsidR="00D52044" w:rsidRDefault="00D52044" w:rsidP="00D52044">
            <w:pPr>
              <w:rPr>
                <w:rFonts w:ascii="Courier" w:hAnsi="Courier" w:cs="Arial"/>
                <w:sz w:val="20"/>
                <w:szCs w:val="20"/>
              </w:rPr>
            </w:pPr>
          </w:p>
        </w:tc>
      </w:tr>
      <w:tr w:rsidR="00D52044" w14:paraId="31BA28AA"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412DEF13" w14:textId="77777777" w:rsidR="00D52044" w:rsidRDefault="00D52044" w:rsidP="00D52044">
            <w:pPr>
              <w:rPr>
                <w:rFonts w:ascii="Arial" w:hAnsi="Arial" w:cs="Arial"/>
                <w:sz w:val="18"/>
                <w:szCs w:val="18"/>
              </w:rPr>
            </w:pPr>
            <w:r>
              <w:rPr>
                <w:rFonts w:ascii="Arial" w:hAnsi="Arial" w:cs="Arial"/>
                <w:sz w:val="18"/>
                <w:szCs w:val="18"/>
              </w:rPr>
              <w:t> </w:t>
            </w:r>
          </w:p>
        </w:tc>
        <w:tc>
          <w:tcPr>
            <w:tcW w:w="4707" w:type="dxa"/>
            <w:tcBorders>
              <w:top w:val="nil"/>
              <w:left w:val="nil"/>
              <w:bottom w:val="nil"/>
              <w:right w:val="single" w:sz="4" w:space="0" w:color="auto"/>
            </w:tcBorders>
            <w:shd w:val="clear" w:color="auto" w:fill="auto"/>
            <w:noWrap/>
            <w:vAlign w:val="bottom"/>
          </w:tcPr>
          <w:p w14:paraId="1A3971D0" w14:textId="77777777" w:rsidR="00D52044" w:rsidRDefault="00D52044" w:rsidP="00D52044">
            <w:pPr>
              <w:rPr>
                <w:rFonts w:ascii="Arial" w:hAnsi="Arial" w:cs="Arial"/>
                <w:sz w:val="18"/>
                <w:szCs w:val="18"/>
              </w:rPr>
            </w:pPr>
            <w:r>
              <w:rPr>
                <w:rFonts w:ascii="Arial" w:hAnsi="Arial" w:cs="Arial"/>
                <w:sz w:val="18"/>
                <w:szCs w:val="18"/>
              </w:rPr>
              <w:t> </w:t>
            </w:r>
          </w:p>
        </w:tc>
        <w:tc>
          <w:tcPr>
            <w:tcW w:w="1300" w:type="dxa"/>
            <w:tcBorders>
              <w:top w:val="nil"/>
              <w:left w:val="nil"/>
              <w:bottom w:val="nil"/>
              <w:right w:val="single" w:sz="4" w:space="0" w:color="auto"/>
            </w:tcBorders>
            <w:shd w:val="clear" w:color="auto" w:fill="auto"/>
            <w:noWrap/>
            <w:vAlign w:val="bottom"/>
          </w:tcPr>
          <w:p w14:paraId="28CFFE19"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4E53CE23" w14:textId="77777777" w:rsidR="00D52044" w:rsidRDefault="00D52044" w:rsidP="00D52044">
            <w:pPr>
              <w:rPr>
                <w:rFonts w:ascii="Courier" w:hAnsi="Courier" w:cs="Arial"/>
                <w:sz w:val="20"/>
                <w:szCs w:val="20"/>
              </w:rPr>
            </w:pPr>
            <w:r>
              <w:rPr>
                <w:rFonts w:ascii="Courier" w:hAnsi="Courier" w:cs="Arial"/>
                <w:sz w:val="20"/>
                <w:szCs w:val="20"/>
              </w:rPr>
              <w:t> </w:t>
            </w:r>
          </w:p>
        </w:tc>
        <w:tc>
          <w:tcPr>
            <w:tcW w:w="360" w:type="dxa"/>
            <w:tcBorders>
              <w:top w:val="nil"/>
              <w:left w:val="nil"/>
              <w:bottom w:val="nil"/>
              <w:right w:val="nil"/>
            </w:tcBorders>
            <w:shd w:val="clear" w:color="auto" w:fill="auto"/>
            <w:noWrap/>
            <w:vAlign w:val="bottom"/>
          </w:tcPr>
          <w:p w14:paraId="0017F261" w14:textId="77777777" w:rsidR="00D52044" w:rsidRDefault="00D52044" w:rsidP="00D52044">
            <w:pPr>
              <w:rPr>
                <w:rFonts w:ascii="Courier" w:hAnsi="Courier" w:cs="Arial"/>
                <w:sz w:val="20"/>
                <w:szCs w:val="20"/>
              </w:rPr>
            </w:pPr>
          </w:p>
        </w:tc>
      </w:tr>
      <w:tr w:rsidR="00D52044" w14:paraId="152600E6" w14:textId="77777777" w:rsidTr="00D52044">
        <w:trPr>
          <w:trHeight w:val="240"/>
        </w:trPr>
        <w:tc>
          <w:tcPr>
            <w:tcW w:w="5460" w:type="dxa"/>
            <w:gridSpan w:val="2"/>
            <w:tcBorders>
              <w:top w:val="nil"/>
              <w:left w:val="single" w:sz="4" w:space="0" w:color="auto"/>
              <w:bottom w:val="nil"/>
              <w:right w:val="single" w:sz="4" w:space="0" w:color="000000"/>
            </w:tcBorders>
            <w:shd w:val="clear" w:color="auto" w:fill="auto"/>
            <w:noWrap/>
            <w:vAlign w:val="bottom"/>
          </w:tcPr>
          <w:p w14:paraId="4DB6C8CA" w14:textId="77777777" w:rsidR="00D52044" w:rsidRDefault="00D52044" w:rsidP="00D52044">
            <w:pPr>
              <w:rPr>
                <w:rFonts w:ascii="Arial" w:hAnsi="Arial" w:cs="Arial"/>
                <w:b/>
                <w:bCs/>
                <w:sz w:val="18"/>
                <w:szCs w:val="18"/>
                <w:u w:val="single"/>
              </w:rPr>
            </w:pPr>
            <w:r>
              <w:rPr>
                <w:rFonts w:ascii="Arial" w:hAnsi="Arial" w:cs="Arial"/>
                <w:b/>
                <w:bCs/>
                <w:sz w:val="18"/>
                <w:szCs w:val="18"/>
                <w:u w:val="single"/>
              </w:rPr>
              <w:t>SERVEI D'EXTINCIO D'INCENDIS</w:t>
            </w:r>
          </w:p>
        </w:tc>
        <w:tc>
          <w:tcPr>
            <w:tcW w:w="1300" w:type="dxa"/>
            <w:tcBorders>
              <w:top w:val="nil"/>
              <w:left w:val="nil"/>
              <w:bottom w:val="nil"/>
              <w:right w:val="single" w:sz="4" w:space="0" w:color="auto"/>
            </w:tcBorders>
            <w:shd w:val="clear" w:color="auto" w:fill="auto"/>
            <w:noWrap/>
            <w:vAlign w:val="bottom"/>
          </w:tcPr>
          <w:p w14:paraId="7841DC59" w14:textId="77777777" w:rsidR="00D52044" w:rsidRDefault="00D52044" w:rsidP="00D52044">
            <w:pPr>
              <w:rPr>
                <w:rFonts w:ascii="Arial" w:hAnsi="Arial" w:cs="Arial"/>
                <w:sz w:val="18"/>
                <w:szCs w:val="18"/>
                <w:u w:val="single"/>
              </w:rPr>
            </w:pPr>
            <w:r>
              <w:rPr>
                <w:rFonts w:ascii="Arial" w:hAnsi="Arial" w:cs="Arial"/>
                <w:sz w:val="18"/>
                <w:szCs w:val="18"/>
                <w:u w:val="single"/>
              </w:rPr>
              <w:t> </w:t>
            </w:r>
          </w:p>
        </w:tc>
        <w:tc>
          <w:tcPr>
            <w:tcW w:w="1800" w:type="dxa"/>
            <w:tcBorders>
              <w:top w:val="nil"/>
              <w:left w:val="nil"/>
              <w:bottom w:val="nil"/>
              <w:right w:val="single" w:sz="4" w:space="0" w:color="auto"/>
            </w:tcBorders>
            <w:shd w:val="clear" w:color="auto" w:fill="auto"/>
            <w:noWrap/>
            <w:vAlign w:val="bottom"/>
          </w:tcPr>
          <w:p w14:paraId="11AF42EA" w14:textId="77777777" w:rsidR="00D52044" w:rsidRDefault="00D52044" w:rsidP="00D52044">
            <w:pPr>
              <w:jc w:val="right"/>
              <w:rPr>
                <w:rFonts w:ascii="Arial" w:hAnsi="Arial" w:cs="Arial"/>
                <w:b/>
                <w:bCs/>
                <w:color w:val="339966"/>
                <w:sz w:val="18"/>
                <w:szCs w:val="18"/>
              </w:rPr>
            </w:pPr>
            <w:r>
              <w:rPr>
                <w:rFonts w:ascii="Arial" w:hAnsi="Arial" w:cs="Arial"/>
                <w:b/>
                <w:bCs/>
                <w:color w:val="339966"/>
                <w:sz w:val="18"/>
                <w:szCs w:val="18"/>
              </w:rPr>
              <w:t> </w:t>
            </w:r>
          </w:p>
        </w:tc>
        <w:tc>
          <w:tcPr>
            <w:tcW w:w="360" w:type="dxa"/>
            <w:tcBorders>
              <w:top w:val="nil"/>
              <w:left w:val="nil"/>
              <w:bottom w:val="nil"/>
              <w:right w:val="nil"/>
            </w:tcBorders>
            <w:shd w:val="clear" w:color="auto" w:fill="auto"/>
            <w:noWrap/>
            <w:vAlign w:val="bottom"/>
          </w:tcPr>
          <w:p w14:paraId="0BA6B2CC" w14:textId="77777777" w:rsidR="00D52044" w:rsidRDefault="00D52044" w:rsidP="00D52044">
            <w:pPr>
              <w:rPr>
                <w:rFonts w:ascii="Courier" w:hAnsi="Courier" w:cs="Arial"/>
                <w:sz w:val="20"/>
                <w:szCs w:val="20"/>
              </w:rPr>
            </w:pPr>
          </w:p>
        </w:tc>
      </w:tr>
      <w:tr w:rsidR="00D52044" w14:paraId="1FD8B1A7"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6DFD214A" w14:textId="77777777" w:rsidR="00D52044" w:rsidRDefault="00D52044" w:rsidP="00D52044">
            <w:pPr>
              <w:jc w:val="right"/>
              <w:rPr>
                <w:rFonts w:ascii="Arial" w:hAnsi="Arial" w:cs="Arial"/>
                <w:sz w:val="18"/>
                <w:szCs w:val="18"/>
              </w:rPr>
            </w:pPr>
            <w:r>
              <w:rPr>
                <w:rFonts w:ascii="Arial" w:hAnsi="Arial" w:cs="Arial"/>
                <w:sz w:val="18"/>
                <w:szCs w:val="18"/>
              </w:rPr>
              <w:t xml:space="preserve">5130 </w:t>
            </w:r>
          </w:p>
        </w:tc>
        <w:tc>
          <w:tcPr>
            <w:tcW w:w="4707" w:type="dxa"/>
            <w:tcBorders>
              <w:top w:val="nil"/>
              <w:left w:val="nil"/>
              <w:bottom w:val="nil"/>
              <w:right w:val="single" w:sz="4" w:space="0" w:color="auto"/>
            </w:tcBorders>
            <w:shd w:val="clear" w:color="auto" w:fill="auto"/>
            <w:noWrap/>
            <w:vAlign w:val="bottom"/>
          </w:tcPr>
          <w:p w14:paraId="22F2F464" w14:textId="77777777" w:rsidR="00D52044" w:rsidRDefault="00D52044" w:rsidP="00D52044">
            <w:pPr>
              <w:rPr>
                <w:rFonts w:ascii="Arial" w:hAnsi="Arial" w:cs="Arial"/>
                <w:sz w:val="18"/>
                <w:szCs w:val="18"/>
              </w:rPr>
            </w:pPr>
            <w:r>
              <w:rPr>
                <w:rFonts w:ascii="Arial" w:hAnsi="Arial" w:cs="Arial"/>
                <w:sz w:val="18"/>
                <w:szCs w:val="18"/>
              </w:rPr>
              <w:t>Oficials (Grup C)</w:t>
            </w:r>
          </w:p>
        </w:tc>
        <w:tc>
          <w:tcPr>
            <w:tcW w:w="1300" w:type="dxa"/>
            <w:tcBorders>
              <w:top w:val="nil"/>
              <w:left w:val="nil"/>
              <w:bottom w:val="nil"/>
              <w:right w:val="single" w:sz="4" w:space="0" w:color="auto"/>
            </w:tcBorders>
            <w:shd w:val="clear" w:color="auto" w:fill="auto"/>
            <w:noWrap/>
            <w:vAlign w:val="bottom"/>
          </w:tcPr>
          <w:p w14:paraId="5D96785E"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70949865"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0FA74A43" w14:textId="77777777" w:rsidR="00D52044" w:rsidRDefault="00D52044" w:rsidP="00D52044">
            <w:pPr>
              <w:rPr>
                <w:rFonts w:ascii="Courier" w:hAnsi="Courier" w:cs="Arial"/>
                <w:sz w:val="20"/>
                <w:szCs w:val="20"/>
              </w:rPr>
            </w:pPr>
          </w:p>
        </w:tc>
      </w:tr>
      <w:tr w:rsidR="00D52044" w14:paraId="4AB4186B"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572407D1" w14:textId="77777777" w:rsidR="00D52044" w:rsidRDefault="00D52044" w:rsidP="00D52044">
            <w:pPr>
              <w:jc w:val="right"/>
              <w:rPr>
                <w:rFonts w:ascii="Arial" w:hAnsi="Arial" w:cs="Arial"/>
                <w:sz w:val="18"/>
                <w:szCs w:val="18"/>
              </w:rPr>
            </w:pPr>
            <w:r>
              <w:rPr>
                <w:rFonts w:ascii="Arial" w:hAnsi="Arial" w:cs="Arial"/>
                <w:sz w:val="18"/>
                <w:szCs w:val="18"/>
              </w:rPr>
              <w:t xml:space="preserve">5131 </w:t>
            </w:r>
          </w:p>
        </w:tc>
        <w:tc>
          <w:tcPr>
            <w:tcW w:w="4707" w:type="dxa"/>
            <w:tcBorders>
              <w:top w:val="nil"/>
              <w:left w:val="nil"/>
              <w:bottom w:val="nil"/>
              <w:right w:val="single" w:sz="4" w:space="0" w:color="auto"/>
            </w:tcBorders>
            <w:shd w:val="clear" w:color="auto" w:fill="auto"/>
            <w:noWrap/>
            <w:vAlign w:val="bottom"/>
          </w:tcPr>
          <w:p w14:paraId="1C4CC6F4" w14:textId="77777777" w:rsidR="00D52044" w:rsidRDefault="00D52044" w:rsidP="00D52044">
            <w:pPr>
              <w:rPr>
                <w:rFonts w:ascii="Arial" w:hAnsi="Arial" w:cs="Arial"/>
                <w:sz w:val="18"/>
                <w:szCs w:val="18"/>
              </w:rPr>
            </w:pPr>
            <w:r>
              <w:rPr>
                <w:rFonts w:ascii="Arial" w:hAnsi="Arial" w:cs="Arial"/>
                <w:sz w:val="18"/>
                <w:szCs w:val="18"/>
              </w:rPr>
              <w:t>Sergents</w:t>
            </w:r>
          </w:p>
        </w:tc>
        <w:tc>
          <w:tcPr>
            <w:tcW w:w="1300" w:type="dxa"/>
            <w:tcBorders>
              <w:top w:val="nil"/>
              <w:left w:val="nil"/>
              <w:bottom w:val="nil"/>
              <w:right w:val="single" w:sz="4" w:space="0" w:color="auto"/>
            </w:tcBorders>
            <w:shd w:val="clear" w:color="auto" w:fill="auto"/>
            <w:noWrap/>
            <w:vAlign w:val="bottom"/>
          </w:tcPr>
          <w:p w14:paraId="487932F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CA41925"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6E659939" w14:textId="77777777" w:rsidR="00D52044" w:rsidRDefault="00D52044" w:rsidP="00D52044">
            <w:pPr>
              <w:rPr>
                <w:rFonts w:ascii="Courier" w:hAnsi="Courier" w:cs="Arial"/>
                <w:sz w:val="20"/>
                <w:szCs w:val="20"/>
              </w:rPr>
            </w:pPr>
          </w:p>
        </w:tc>
      </w:tr>
      <w:tr w:rsidR="00D52044" w14:paraId="4C4849DE"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A198C52" w14:textId="77777777" w:rsidR="00D52044" w:rsidRDefault="00D52044" w:rsidP="00D52044">
            <w:pPr>
              <w:jc w:val="right"/>
              <w:rPr>
                <w:rFonts w:ascii="Arial" w:hAnsi="Arial" w:cs="Arial"/>
                <w:sz w:val="18"/>
                <w:szCs w:val="18"/>
              </w:rPr>
            </w:pPr>
            <w:r>
              <w:rPr>
                <w:rFonts w:ascii="Arial" w:hAnsi="Arial" w:cs="Arial"/>
                <w:sz w:val="18"/>
                <w:szCs w:val="18"/>
              </w:rPr>
              <w:t xml:space="preserve">5140 </w:t>
            </w:r>
          </w:p>
        </w:tc>
        <w:tc>
          <w:tcPr>
            <w:tcW w:w="4707" w:type="dxa"/>
            <w:tcBorders>
              <w:top w:val="nil"/>
              <w:left w:val="nil"/>
              <w:bottom w:val="nil"/>
              <w:right w:val="single" w:sz="4" w:space="0" w:color="auto"/>
            </w:tcBorders>
            <w:shd w:val="clear" w:color="auto" w:fill="auto"/>
            <w:noWrap/>
            <w:vAlign w:val="bottom"/>
          </w:tcPr>
          <w:p w14:paraId="4129229F" w14:textId="77777777" w:rsidR="00D52044" w:rsidRDefault="00D52044" w:rsidP="00D52044">
            <w:pPr>
              <w:rPr>
                <w:rFonts w:ascii="Arial" w:hAnsi="Arial" w:cs="Arial"/>
                <w:sz w:val="18"/>
                <w:szCs w:val="18"/>
              </w:rPr>
            </w:pPr>
            <w:r>
              <w:rPr>
                <w:rFonts w:ascii="Arial" w:hAnsi="Arial" w:cs="Arial"/>
                <w:sz w:val="18"/>
                <w:szCs w:val="18"/>
              </w:rPr>
              <w:t>Caporals</w:t>
            </w:r>
          </w:p>
        </w:tc>
        <w:tc>
          <w:tcPr>
            <w:tcW w:w="1300" w:type="dxa"/>
            <w:tcBorders>
              <w:top w:val="nil"/>
              <w:left w:val="nil"/>
              <w:bottom w:val="nil"/>
              <w:right w:val="single" w:sz="4" w:space="0" w:color="auto"/>
            </w:tcBorders>
            <w:shd w:val="clear" w:color="auto" w:fill="auto"/>
            <w:noWrap/>
            <w:vAlign w:val="bottom"/>
          </w:tcPr>
          <w:p w14:paraId="6221F8EA"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4C5709F7"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42262438" w14:textId="77777777" w:rsidR="00D52044" w:rsidRDefault="00D52044" w:rsidP="00D52044">
            <w:pPr>
              <w:rPr>
                <w:rFonts w:ascii="Courier" w:hAnsi="Courier" w:cs="Arial"/>
                <w:sz w:val="20"/>
                <w:szCs w:val="20"/>
              </w:rPr>
            </w:pPr>
          </w:p>
        </w:tc>
      </w:tr>
      <w:tr w:rsidR="00D52044" w14:paraId="2A14EDB1"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0C46951B" w14:textId="77777777" w:rsidR="00D52044" w:rsidRDefault="00D52044" w:rsidP="00D52044">
            <w:pPr>
              <w:jc w:val="right"/>
              <w:rPr>
                <w:rFonts w:ascii="Arial" w:hAnsi="Arial" w:cs="Arial"/>
                <w:sz w:val="18"/>
                <w:szCs w:val="18"/>
              </w:rPr>
            </w:pPr>
            <w:r>
              <w:rPr>
                <w:rFonts w:ascii="Arial" w:hAnsi="Arial" w:cs="Arial"/>
                <w:sz w:val="18"/>
                <w:szCs w:val="18"/>
              </w:rPr>
              <w:t xml:space="preserve">5141 </w:t>
            </w:r>
          </w:p>
        </w:tc>
        <w:tc>
          <w:tcPr>
            <w:tcW w:w="4707" w:type="dxa"/>
            <w:tcBorders>
              <w:top w:val="nil"/>
              <w:left w:val="nil"/>
              <w:bottom w:val="nil"/>
              <w:right w:val="single" w:sz="4" w:space="0" w:color="auto"/>
            </w:tcBorders>
            <w:shd w:val="clear" w:color="auto" w:fill="auto"/>
            <w:noWrap/>
            <w:vAlign w:val="bottom"/>
          </w:tcPr>
          <w:p w14:paraId="0AD2DCEB" w14:textId="77777777" w:rsidR="00D52044" w:rsidRDefault="00D52044" w:rsidP="00D52044">
            <w:pPr>
              <w:rPr>
                <w:rFonts w:ascii="Arial" w:hAnsi="Arial" w:cs="Arial"/>
                <w:sz w:val="18"/>
                <w:szCs w:val="18"/>
              </w:rPr>
            </w:pPr>
            <w:r>
              <w:rPr>
                <w:rFonts w:ascii="Arial" w:hAnsi="Arial" w:cs="Arial"/>
                <w:sz w:val="18"/>
                <w:szCs w:val="18"/>
              </w:rPr>
              <w:t>Bombers</w:t>
            </w:r>
          </w:p>
        </w:tc>
        <w:tc>
          <w:tcPr>
            <w:tcW w:w="1300" w:type="dxa"/>
            <w:tcBorders>
              <w:top w:val="nil"/>
              <w:left w:val="nil"/>
              <w:bottom w:val="nil"/>
              <w:right w:val="single" w:sz="4" w:space="0" w:color="auto"/>
            </w:tcBorders>
            <w:shd w:val="clear" w:color="auto" w:fill="auto"/>
            <w:noWrap/>
            <w:vAlign w:val="bottom"/>
          </w:tcPr>
          <w:p w14:paraId="5671C803"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6612EE1C"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7F458BE6" w14:textId="77777777" w:rsidR="00D52044" w:rsidRDefault="00D52044" w:rsidP="00D52044">
            <w:pPr>
              <w:rPr>
                <w:rFonts w:ascii="Courier" w:hAnsi="Courier" w:cs="Arial"/>
                <w:sz w:val="20"/>
                <w:szCs w:val="20"/>
              </w:rPr>
            </w:pPr>
          </w:p>
        </w:tc>
      </w:tr>
      <w:tr w:rsidR="00D52044" w14:paraId="05BD14B9"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FEF71F1" w14:textId="77777777" w:rsidR="00D52044" w:rsidRDefault="00D52044" w:rsidP="00D52044">
            <w:pPr>
              <w:rPr>
                <w:rFonts w:ascii="Arial" w:hAnsi="Arial" w:cs="Arial"/>
                <w:sz w:val="18"/>
                <w:szCs w:val="18"/>
              </w:rPr>
            </w:pPr>
            <w:r>
              <w:rPr>
                <w:rFonts w:ascii="Arial" w:hAnsi="Arial" w:cs="Arial"/>
                <w:sz w:val="18"/>
                <w:szCs w:val="18"/>
              </w:rPr>
              <w:t> </w:t>
            </w:r>
          </w:p>
        </w:tc>
        <w:tc>
          <w:tcPr>
            <w:tcW w:w="4707" w:type="dxa"/>
            <w:tcBorders>
              <w:top w:val="nil"/>
              <w:left w:val="nil"/>
              <w:bottom w:val="nil"/>
              <w:right w:val="single" w:sz="4" w:space="0" w:color="auto"/>
            </w:tcBorders>
            <w:shd w:val="clear" w:color="auto" w:fill="auto"/>
            <w:noWrap/>
            <w:vAlign w:val="bottom"/>
          </w:tcPr>
          <w:p w14:paraId="1FF3382B" w14:textId="77777777" w:rsidR="00D52044" w:rsidRDefault="00D52044" w:rsidP="00D52044">
            <w:pPr>
              <w:rPr>
                <w:rFonts w:ascii="Arial" w:hAnsi="Arial" w:cs="Arial"/>
                <w:sz w:val="18"/>
                <w:szCs w:val="18"/>
              </w:rPr>
            </w:pPr>
            <w:r>
              <w:rPr>
                <w:rFonts w:ascii="Arial" w:hAnsi="Arial" w:cs="Arial"/>
                <w:sz w:val="18"/>
                <w:szCs w:val="18"/>
              </w:rPr>
              <w:t> </w:t>
            </w:r>
          </w:p>
        </w:tc>
        <w:tc>
          <w:tcPr>
            <w:tcW w:w="1300" w:type="dxa"/>
            <w:tcBorders>
              <w:top w:val="nil"/>
              <w:left w:val="nil"/>
              <w:bottom w:val="nil"/>
              <w:right w:val="single" w:sz="4" w:space="0" w:color="auto"/>
            </w:tcBorders>
            <w:shd w:val="clear" w:color="auto" w:fill="auto"/>
            <w:noWrap/>
            <w:vAlign w:val="bottom"/>
          </w:tcPr>
          <w:p w14:paraId="50BE88C9"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38926594" w14:textId="77777777" w:rsidR="00D52044" w:rsidRDefault="00D52044" w:rsidP="00D52044">
            <w:pPr>
              <w:rPr>
                <w:rFonts w:ascii="Courier" w:hAnsi="Courier" w:cs="Arial"/>
                <w:sz w:val="20"/>
                <w:szCs w:val="20"/>
              </w:rPr>
            </w:pPr>
            <w:r>
              <w:rPr>
                <w:rFonts w:ascii="Courier" w:hAnsi="Courier" w:cs="Arial"/>
                <w:sz w:val="20"/>
                <w:szCs w:val="20"/>
              </w:rPr>
              <w:t> </w:t>
            </w:r>
          </w:p>
        </w:tc>
        <w:tc>
          <w:tcPr>
            <w:tcW w:w="360" w:type="dxa"/>
            <w:tcBorders>
              <w:top w:val="nil"/>
              <w:left w:val="nil"/>
              <w:bottom w:val="nil"/>
              <w:right w:val="nil"/>
            </w:tcBorders>
            <w:shd w:val="clear" w:color="auto" w:fill="auto"/>
            <w:noWrap/>
            <w:vAlign w:val="bottom"/>
          </w:tcPr>
          <w:p w14:paraId="634FC172" w14:textId="77777777" w:rsidR="00D52044" w:rsidRDefault="00D52044" w:rsidP="00D52044">
            <w:pPr>
              <w:rPr>
                <w:rFonts w:ascii="Courier" w:hAnsi="Courier" w:cs="Arial"/>
                <w:sz w:val="20"/>
                <w:szCs w:val="20"/>
              </w:rPr>
            </w:pPr>
          </w:p>
        </w:tc>
      </w:tr>
      <w:tr w:rsidR="00D52044" w14:paraId="4CB4717A" w14:textId="77777777" w:rsidTr="00D52044">
        <w:trPr>
          <w:trHeight w:val="240"/>
        </w:trPr>
        <w:tc>
          <w:tcPr>
            <w:tcW w:w="5460" w:type="dxa"/>
            <w:gridSpan w:val="2"/>
            <w:tcBorders>
              <w:top w:val="nil"/>
              <w:left w:val="single" w:sz="4" w:space="0" w:color="auto"/>
              <w:bottom w:val="nil"/>
              <w:right w:val="single" w:sz="4" w:space="0" w:color="000000"/>
            </w:tcBorders>
            <w:shd w:val="clear" w:color="auto" w:fill="auto"/>
            <w:noWrap/>
            <w:vAlign w:val="bottom"/>
          </w:tcPr>
          <w:p w14:paraId="41D0BCAC" w14:textId="77777777" w:rsidR="00D52044" w:rsidRDefault="00D52044" w:rsidP="00D52044">
            <w:pPr>
              <w:rPr>
                <w:rFonts w:ascii="Arial" w:hAnsi="Arial" w:cs="Arial"/>
                <w:b/>
                <w:bCs/>
                <w:sz w:val="18"/>
                <w:szCs w:val="18"/>
                <w:u w:val="single"/>
              </w:rPr>
            </w:pPr>
            <w:r>
              <w:rPr>
                <w:rFonts w:ascii="Arial" w:hAnsi="Arial" w:cs="Arial"/>
                <w:b/>
                <w:bCs/>
                <w:sz w:val="18"/>
                <w:szCs w:val="18"/>
                <w:u w:val="single"/>
              </w:rPr>
              <w:t>PLACES DE COMESES ESPECIALS</w:t>
            </w:r>
          </w:p>
        </w:tc>
        <w:tc>
          <w:tcPr>
            <w:tcW w:w="1300" w:type="dxa"/>
            <w:tcBorders>
              <w:top w:val="nil"/>
              <w:left w:val="nil"/>
              <w:bottom w:val="nil"/>
              <w:right w:val="single" w:sz="4" w:space="0" w:color="auto"/>
            </w:tcBorders>
            <w:shd w:val="clear" w:color="auto" w:fill="auto"/>
            <w:noWrap/>
            <w:vAlign w:val="bottom"/>
          </w:tcPr>
          <w:p w14:paraId="7FE2E68D" w14:textId="77777777" w:rsidR="00D52044" w:rsidRDefault="00D52044" w:rsidP="00D52044">
            <w:pPr>
              <w:rPr>
                <w:rFonts w:ascii="Arial" w:hAnsi="Arial" w:cs="Arial"/>
                <w:sz w:val="18"/>
                <w:szCs w:val="18"/>
                <w:u w:val="single"/>
              </w:rPr>
            </w:pPr>
            <w:r>
              <w:rPr>
                <w:rFonts w:ascii="Arial" w:hAnsi="Arial" w:cs="Arial"/>
                <w:sz w:val="18"/>
                <w:szCs w:val="18"/>
                <w:u w:val="single"/>
              </w:rPr>
              <w:t> </w:t>
            </w:r>
          </w:p>
        </w:tc>
        <w:tc>
          <w:tcPr>
            <w:tcW w:w="1800" w:type="dxa"/>
            <w:tcBorders>
              <w:top w:val="nil"/>
              <w:left w:val="nil"/>
              <w:bottom w:val="nil"/>
              <w:right w:val="single" w:sz="4" w:space="0" w:color="auto"/>
            </w:tcBorders>
            <w:shd w:val="clear" w:color="auto" w:fill="auto"/>
            <w:noWrap/>
            <w:vAlign w:val="bottom"/>
          </w:tcPr>
          <w:p w14:paraId="3EB3A7C8" w14:textId="77777777" w:rsidR="00D52044" w:rsidRDefault="00D52044" w:rsidP="00D52044">
            <w:pPr>
              <w:rPr>
                <w:rFonts w:ascii="Courier" w:hAnsi="Courier" w:cs="Arial"/>
                <w:sz w:val="20"/>
                <w:szCs w:val="20"/>
              </w:rPr>
            </w:pPr>
            <w:r>
              <w:rPr>
                <w:rFonts w:ascii="Courier" w:hAnsi="Courier" w:cs="Arial"/>
                <w:sz w:val="20"/>
                <w:szCs w:val="20"/>
              </w:rPr>
              <w:t> </w:t>
            </w:r>
          </w:p>
        </w:tc>
        <w:tc>
          <w:tcPr>
            <w:tcW w:w="360" w:type="dxa"/>
            <w:tcBorders>
              <w:top w:val="nil"/>
              <w:left w:val="nil"/>
              <w:bottom w:val="nil"/>
              <w:right w:val="nil"/>
            </w:tcBorders>
            <w:shd w:val="clear" w:color="auto" w:fill="auto"/>
            <w:noWrap/>
            <w:vAlign w:val="bottom"/>
          </w:tcPr>
          <w:p w14:paraId="0D38878A" w14:textId="77777777" w:rsidR="00D52044" w:rsidRDefault="00D52044" w:rsidP="00D52044">
            <w:pPr>
              <w:rPr>
                <w:rFonts w:ascii="Courier" w:hAnsi="Courier" w:cs="Arial"/>
                <w:sz w:val="20"/>
                <w:szCs w:val="20"/>
              </w:rPr>
            </w:pPr>
          </w:p>
        </w:tc>
      </w:tr>
      <w:tr w:rsidR="00D52044" w14:paraId="3F012D85"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417245F0" w14:textId="77777777" w:rsidR="00D52044" w:rsidRDefault="00D52044" w:rsidP="00D52044">
            <w:pPr>
              <w:jc w:val="right"/>
              <w:rPr>
                <w:rFonts w:ascii="Arial" w:hAnsi="Arial" w:cs="Arial"/>
                <w:sz w:val="18"/>
                <w:szCs w:val="18"/>
              </w:rPr>
            </w:pPr>
            <w:r>
              <w:rPr>
                <w:rFonts w:ascii="Arial" w:hAnsi="Arial" w:cs="Arial"/>
                <w:sz w:val="18"/>
                <w:szCs w:val="18"/>
              </w:rPr>
              <w:t xml:space="preserve">2040 </w:t>
            </w:r>
          </w:p>
        </w:tc>
        <w:tc>
          <w:tcPr>
            <w:tcW w:w="4707" w:type="dxa"/>
            <w:tcBorders>
              <w:top w:val="nil"/>
              <w:left w:val="nil"/>
              <w:bottom w:val="nil"/>
              <w:right w:val="single" w:sz="4" w:space="0" w:color="auto"/>
            </w:tcBorders>
            <w:shd w:val="clear" w:color="auto" w:fill="auto"/>
            <w:noWrap/>
            <w:vAlign w:val="bottom"/>
          </w:tcPr>
          <w:p w14:paraId="57F1E240" w14:textId="77777777" w:rsidR="00D52044" w:rsidRDefault="00D52044" w:rsidP="00D52044">
            <w:pPr>
              <w:rPr>
                <w:rFonts w:ascii="Arial" w:hAnsi="Arial" w:cs="Arial"/>
                <w:sz w:val="18"/>
                <w:szCs w:val="18"/>
              </w:rPr>
            </w:pPr>
            <w:r>
              <w:rPr>
                <w:rFonts w:ascii="Arial" w:hAnsi="Arial" w:cs="Arial"/>
                <w:sz w:val="18"/>
                <w:szCs w:val="18"/>
              </w:rPr>
              <w:t xml:space="preserve">Aux. </w:t>
            </w:r>
            <w:proofErr w:type="spellStart"/>
            <w:r>
              <w:rPr>
                <w:rFonts w:ascii="Arial" w:hAnsi="Arial" w:cs="Arial"/>
                <w:sz w:val="18"/>
                <w:szCs w:val="18"/>
              </w:rPr>
              <w:t>Pràc</w:t>
            </w:r>
            <w:proofErr w:type="spellEnd"/>
            <w:r>
              <w:rPr>
                <w:rFonts w:ascii="Arial" w:hAnsi="Arial" w:cs="Arial"/>
                <w:sz w:val="18"/>
                <w:szCs w:val="18"/>
              </w:rPr>
              <w:t xml:space="preserve">. </w:t>
            </w:r>
            <w:proofErr w:type="spellStart"/>
            <w:r>
              <w:rPr>
                <w:rFonts w:ascii="Arial" w:hAnsi="Arial" w:cs="Arial"/>
                <w:sz w:val="18"/>
                <w:szCs w:val="18"/>
              </w:rPr>
              <w:t>Arq</w:t>
            </w:r>
            <w:proofErr w:type="spellEnd"/>
            <w:r>
              <w:rPr>
                <w:rFonts w:ascii="Arial" w:hAnsi="Arial" w:cs="Arial"/>
                <w:sz w:val="18"/>
                <w:szCs w:val="18"/>
              </w:rPr>
              <w:t xml:space="preserve">. i </w:t>
            </w:r>
            <w:proofErr w:type="spellStart"/>
            <w:r>
              <w:rPr>
                <w:rFonts w:ascii="Arial" w:hAnsi="Arial" w:cs="Arial"/>
                <w:sz w:val="18"/>
                <w:szCs w:val="18"/>
              </w:rPr>
              <w:t>Engin</w:t>
            </w:r>
            <w:proofErr w:type="spellEnd"/>
            <w:r>
              <w:rPr>
                <w:rFonts w:ascii="Arial" w:hAnsi="Arial" w:cs="Arial"/>
                <w:sz w:val="18"/>
                <w:szCs w:val="18"/>
              </w:rPr>
              <w:t>. a extingir</w:t>
            </w:r>
          </w:p>
        </w:tc>
        <w:tc>
          <w:tcPr>
            <w:tcW w:w="1300" w:type="dxa"/>
            <w:tcBorders>
              <w:top w:val="nil"/>
              <w:left w:val="nil"/>
              <w:bottom w:val="nil"/>
              <w:right w:val="single" w:sz="4" w:space="0" w:color="auto"/>
            </w:tcBorders>
            <w:shd w:val="clear" w:color="auto" w:fill="auto"/>
            <w:noWrap/>
            <w:vAlign w:val="bottom"/>
          </w:tcPr>
          <w:p w14:paraId="758197D3"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07AA6D0C"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30260E59" w14:textId="77777777" w:rsidR="00D52044" w:rsidRDefault="00D52044" w:rsidP="00D52044">
            <w:pPr>
              <w:rPr>
                <w:rFonts w:ascii="Courier" w:hAnsi="Courier" w:cs="Arial"/>
                <w:sz w:val="20"/>
                <w:szCs w:val="20"/>
              </w:rPr>
            </w:pPr>
          </w:p>
        </w:tc>
      </w:tr>
      <w:tr w:rsidR="00D52044" w14:paraId="3327AFBA"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2B3C2235" w14:textId="77777777" w:rsidR="00D52044" w:rsidRDefault="00D52044" w:rsidP="00D52044">
            <w:pPr>
              <w:jc w:val="right"/>
              <w:rPr>
                <w:rFonts w:ascii="Arial" w:hAnsi="Arial" w:cs="Arial"/>
                <w:sz w:val="18"/>
                <w:szCs w:val="18"/>
              </w:rPr>
            </w:pPr>
            <w:r>
              <w:rPr>
                <w:rFonts w:ascii="Arial" w:hAnsi="Arial" w:cs="Arial"/>
                <w:sz w:val="18"/>
                <w:szCs w:val="18"/>
              </w:rPr>
              <w:t xml:space="preserve">2048 </w:t>
            </w:r>
          </w:p>
        </w:tc>
        <w:tc>
          <w:tcPr>
            <w:tcW w:w="4707" w:type="dxa"/>
            <w:tcBorders>
              <w:top w:val="nil"/>
              <w:left w:val="nil"/>
              <w:bottom w:val="nil"/>
              <w:right w:val="single" w:sz="4" w:space="0" w:color="auto"/>
            </w:tcBorders>
            <w:shd w:val="clear" w:color="auto" w:fill="auto"/>
            <w:noWrap/>
            <w:vAlign w:val="bottom"/>
          </w:tcPr>
          <w:p w14:paraId="3CF90B65" w14:textId="77777777" w:rsidR="00D52044" w:rsidRDefault="00D52044" w:rsidP="00D52044">
            <w:pPr>
              <w:rPr>
                <w:rFonts w:ascii="Arial" w:hAnsi="Arial" w:cs="Arial"/>
                <w:sz w:val="18"/>
                <w:szCs w:val="18"/>
              </w:rPr>
            </w:pPr>
            <w:r>
              <w:rPr>
                <w:rFonts w:ascii="Arial" w:hAnsi="Arial" w:cs="Arial"/>
                <w:sz w:val="18"/>
                <w:szCs w:val="18"/>
              </w:rPr>
              <w:t>Aux. Pràctics</w:t>
            </w:r>
          </w:p>
        </w:tc>
        <w:tc>
          <w:tcPr>
            <w:tcW w:w="1300" w:type="dxa"/>
            <w:tcBorders>
              <w:top w:val="nil"/>
              <w:left w:val="nil"/>
              <w:bottom w:val="nil"/>
              <w:right w:val="single" w:sz="4" w:space="0" w:color="auto"/>
            </w:tcBorders>
            <w:shd w:val="clear" w:color="auto" w:fill="auto"/>
            <w:noWrap/>
            <w:vAlign w:val="bottom"/>
          </w:tcPr>
          <w:p w14:paraId="3936E7C0"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0A658439"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738E3F84" w14:textId="77777777" w:rsidR="00D52044" w:rsidRDefault="00D52044" w:rsidP="00D52044">
            <w:pPr>
              <w:rPr>
                <w:rFonts w:ascii="Courier" w:hAnsi="Courier" w:cs="Arial"/>
                <w:sz w:val="20"/>
                <w:szCs w:val="20"/>
              </w:rPr>
            </w:pPr>
          </w:p>
        </w:tc>
      </w:tr>
      <w:tr w:rsidR="00D52044" w14:paraId="057D0894"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148D4751" w14:textId="77777777" w:rsidR="00D52044" w:rsidRDefault="00D52044" w:rsidP="00D52044">
            <w:pPr>
              <w:rPr>
                <w:rFonts w:ascii="Arial" w:hAnsi="Arial" w:cs="Arial"/>
                <w:sz w:val="18"/>
                <w:szCs w:val="18"/>
              </w:rPr>
            </w:pPr>
            <w:r>
              <w:rPr>
                <w:rFonts w:ascii="Arial" w:hAnsi="Arial" w:cs="Arial"/>
                <w:sz w:val="18"/>
                <w:szCs w:val="18"/>
              </w:rPr>
              <w:t> </w:t>
            </w:r>
          </w:p>
        </w:tc>
        <w:tc>
          <w:tcPr>
            <w:tcW w:w="4707" w:type="dxa"/>
            <w:tcBorders>
              <w:top w:val="nil"/>
              <w:left w:val="nil"/>
              <w:bottom w:val="nil"/>
              <w:right w:val="single" w:sz="4" w:space="0" w:color="auto"/>
            </w:tcBorders>
            <w:shd w:val="clear" w:color="auto" w:fill="auto"/>
            <w:noWrap/>
            <w:vAlign w:val="bottom"/>
          </w:tcPr>
          <w:p w14:paraId="0AF5B29D" w14:textId="77777777" w:rsidR="00D52044" w:rsidRDefault="00D52044" w:rsidP="00D52044">
            <w:pPr>
              <w:rPr>
                <w:rFonts w:ascii="Arial" w:hAnsi="Arial" w:cs="Arial"/>
                <w:sz w:val="18"/>
                <w:szCs w:val="18"/>
              </w:rPr>
            </w:pPr>
            <w:r>
              <w:rPr>
                <w:rFonts w:ascii="Arial" w:hAnsi="Arial" w:cs="Arial"/>
                <w:sz w:val="18"/>
                <w:szCs w:val="18"/>
              </w:rPr>
              <w:t> </w:t>
            </w:r>
          </w:p>
        </w:tc>
        <w:tc>
          <w:tcPr>
            <w:tcW w:w="1300" w:type="dxa"/>
            <w:tcBorders>
              <w:top w:val="nil"/>
              <w:left w:val="nil"/>
              <w:bottom w:val="nil"/>
              <w:right w:val="single" w:sz="4" w:space="0" w:color="auto"/>
            </w:tcBorders>
            <w:shd w:val="clear" w:color="auto" w:fill="auto"/>
            <w:noWrap/>
            <w:vAlign w:val="bottom"/>
          </w:tcPr>
          <w:p w14:paraId="0ED1EFC1"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26E773DD"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1854BA55" w14:textId="77777777" w:rsidR="00D52044" w:rsidRDefault="00D52044" w:rsidP="00D52044">
            <w:pPr>
              <w:rPr>
                <w:rFonts w:ascii="Courier" w:hAnsi="Courier" w:cs="Arial"/>
                <w:sz w:val="20"/>
                <w:szCs w:val="20"/>
              </w:rPr>
            </w:pPr>
          </w:p>
        </w:tc>
      </w:tr>
      <w:tr w:rsidR="00D52044" w14:paraId="6DD3A87C" w14:textId="77777777" w:rsidTr="00D52044">
        <w:trPr>
          <w:trHeight w:val="240"/>
        </w:trPr>
        <w:tc>
          <w:tcPr>
            <w:tcW w:w="5460" w:type="dxa"/>
            <w:gridSpan w:val="2"/>
            <w:tcBorders>
              <w:top w:val="nil"/>
              <w:left w:val="single" w:sz="4" w:space="0" w:color="auto"/>
              <w:bottom w:val="nil"/>
              <w:right w:val="single" w:sz="4" w:space="0" w:color="000000"/>
            </w:tcBorders>
            <w:shd w:val="clear" w:color="auto" w:fill="auto"/>
            <w:noWrap/>
            <w:vAlign w:val="bottom"/>
          </w:tcPr>
          <w:p w14:paraId="28BEC400" w14:textId="77777777" w:rsidR="00D52044" w:rsidRDefault="00D52044" w:rsidP="00D52044">
            <w:pPr>
              <w:rPr>
                <w:rFonts w:ascii="Arial" w:hAnsi="Arial" w:cs="Arial"/>
                <w:b/>
                <w:bCs/>
                <w:sz w:val="18"/>
                <w:szCs w:val="18"/>
                <w:u w:val="single"/>
              </w:rPr>
            </w:pPr>
            <w:r>
              <w:rPr>
                <w:rFonts w:ascii="Arial" w:hAnsi="Arial" w:cs="Arial"/>
                <w:b/>
                <w:bCs/>
                <w:sz w:val="18"/>
                <w:szCs w:val="18"/>
                <w:u w:val="single"/>
              </w:rPr>
              <w:t>PERSONAL D'OFICIS</w:t>
            </w:r>
          </w:p>
        </w:tc>
        <w:tc>
          <w:tcPr>
            <w:tcW w:w="1300" w:type="dxa"/>
            <w:tcBorders>
              <w:top w:val="nil"/>
              <w:left w:val="nil"/>
              <w:bottom w:val="nil"/>
              <w:right w:val="single" w:sz="4" w:space="0" w:color="auto"/>
            </w:tcBorders>
            <w:shd w:val="clear" w:color="auto" w:fill="auto"/>
            <w:noWrap/>
            <w:vAlign w:val="bottom"/>
          </w:tcPr>
          <w:p w14:paraId="3971EA40" w14:textId="77777777" w:rsidR="00D52044" w:rsidRDefault="00D52044" w:rsidP="00D52044">
            <w:pPr>
              <w:rPr>
                <w:rFonts w:ascii="Arial" w:hAnsi="Arial" w:cs="Arial"/>
                <w:sz w:val="18"/>
                <w:szCs w:val="18"/>
                <w:u w:val="single"/>
              </w:rPr>
            </w:pPr>
            <w:r>
              <w:rPr>
                <w:rFonts w:ascii="Arial" w:hAnsi="Arial" w:cs="Arial"/>
                <w:sz w:val="18"/>
                <w:szCs w:val="18"/>
                <w:u w:val="single"/>
              </w:rPr>
              <w:t> </w:t>
            </w:r>
          </w:p>
        </w:tc>
        <w:tc>
          <w:tcPr>
            <w:tcW w:w="1800" w:type="dxa"/>
            <w:tcBorders>
              <w:top w:val="nil"/>
              <w:left w:val="nil"/>
              <w:bottom w:val="nil"/>
              <w:right w:val="single" w:sz="4" w:space="0" w:color="auto"/>
            </w:tcBorders>
            <w:shd w:val="clear" w:color="auto" w:fill="auto"/>
            <w:noWrap/>
            <w:vAlign w:val="bottom"/>
          </w:tcPr>
          <w:p w14:paraId="62346035" w14:textId="77777777" w:rsidR="00D52044" w:rsidRDefault="00D52044" w:rsidP="00D52044">
            <w:pPr>
              <w:rPr>
                <w:rFonts w:ascii="Courier" w:hAnsi="Courier" w:cs="Arial"/>
                <w:sz w:val="20"/>
                <w:szCs w:val="20"/>
              </w:rPr>
            </w:pPr>
            <w:r>
              <w:rPr>
                <w:rFonts w:ascii="Courier" w:hAnsi="Courier" w:cs="Arial"/>
                <w:sz w:val="20"/>
                <w:szCs w:val="20"/>
              </w:rPr>
              <w:t> </w:t>
            </w:r>
          </w:p>
        </w:tc>
        <w:tc>
          <w:tcPr>
            <w:tcW w:w="360" w:type="dxa"/>
            <w:tcBorders>
              <w:top w:val="nil"/>
              <w:left w:val="nil"/>
              <w:bottom w:val="nil"/>
              <w:right w:val="nil"/>
            </w:tcBorders>
            <w:shd w:val="clear" w:color="auto" w:fill="auto"/>
            <w:noWrap/>
            <w:vAlign w:val="bottom"/>
          </w:tcPr>
          <w:p w14:paraId="0E5BAB9F" w14:textId="77777777" w:rsidR="00D52044" w:rsidRDefault="00D52044" w:rsidP="00D52044">
            <w:pPr>
              <w:rPr>
                <w:rFonts w:ascii="Courier" w:hAnsi="Courier" w:cs="Arial"/>
                <w:sz w:val="20"/>
                <w:szCs w:val="20"/>
              </w:rPr>
            </w:pPr>
          </w:p>
        </w:tc>
      </w:tr>
      <w:tr w:rsidR="00D52044" w14:paraId="344212EE"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6BF37FF3" w14:textId="77777777" w:rsidR="00D52044" w:rsidRDefault="00D52044" w:rsidP="00D52044">
            <w:pPr>
              <w:jc w:val="right"/>
              <w:rPr>
                <w:rFonts w:ascii="Arial" w:hAnsi="Arial" w:cs="Arial"/>
                <w:sz w:val="18"/>
                <w:szCs w:val="18"/>
              </w:rPr>
            </w:pPr>
            <w:r>
              <w:rPr>
                <w:rFonts w:ascii="Arial" w:hAnsi="Arial" w:cs="Arial"/>
                <w:sz w:val="18"/>
                <w:szCs w:val="18"/>
              </w:rPr>
              <w:t xml:space="preserve">2031 </w:t>
            </w:r>
          </w:p>
        </w:tc>
        <w:tc>
          <w:tcPr>
            <w:tcW w:w="4707" w:type="dxa"/>
            <w:tcBorders>
              <w:top w:val="nil"/>
              <w:left w:val="nil"/>
              <w:bottom w:val="nil"/>
              <w:right w:val="single" w:sz="4" w:space="0" w:color="auto"/>
            </w:tcBorders>
            <w:shd w:val="clear" w:color="auto" w:fill="auto"/>
            <w:noWrap/>
            <w:vAlign w:val="bottom"/>
          </w:tcPr>
          <w:p w14:paraId="7780847C" w14:textId="77777777" w:rsidR="00D52044" w:rsidRDefault="00D52044" w:rsidP="00D52044">
            <w:pPr>
              <w:rPr>
                <w:rFonts w:ascii="Arial" w:hAnsi="Arial" w:cs="Arial"/>
                <w:sz w:val="18"/>
                <w:szCs w:val="18"/>
              </w:rPr>
            </w:pPr>
            <w:r>
              <w:rPr>
                <w:rFonts w:ascii="Arial" w:hAnsi="Arial" w:cs="Arial"/>
                <w:sz w:val="18"/>
                <w:szCs w:val="18"/>
              </w:rPr>
              <w:t>Encarregats</w:t>
            </w:r>
          </w:p>
        </w:tc>
        <w:tc>
          <w:tcPr>
            <w:tcW w:w="1300" w:type="dxa"/>
            <w:tcBorders>
              <w:top w:val="nil"/>
              <w:left w:val="nil"/>
              <w:bottom w:val="nil"/>
              <w:right w:val="single" w:sz="4" w:space="0" w:color="auto"/>
            </w:tcBorders>
            <w:shd w:val="clear" w:color="auto" w:fill="auto"/>
            <w:noWrap/>
            <w:vAlign w:val="bottom"/>
          </w:tcPr>
          <w:p w14:paraId="186788F4"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56FDAE83"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5D1CC86E" w14:textId="77777777" w:rsidR="00D52044" w:rsidRDefault="00D52044" w:rsidP="00D52044">
            <w:pPr>
              <w:rPr>
                <w:rFonts w:ascii="Courier" w:hAnsi="Courier" w:cs="Arial"/>
                <w:sz w:val="20"/>
                <w:szCs w:val="20"/>
              </w:rPr>
            </w:pPr>
          </w:p>
        </w:tc>
      </w:tr>
      <w:tr w:rsidR="00D52044" w14:paraId="0D64E0C2"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65DD0EAC" w14:textId="77777777" w:rsidR="00D52044" w:rsidRDefault="00D52044" w:rsidP="00D52044">
            <w:pPr>
              <w:jc w:val="right"/>
              <w:rPr>
                <w:rFonts w:ascii="Arial" w:hAnsi="Arial" w:cs="Arial"/>
                <w:sz w:val="18"/>
                <w:szCs w:val="18"/>
              </w:rPr>
            </w:pPr>
            <w:r>
              <w:rPr>
                <w:rFonts w:ascii="Arial" w:hAnsi="Arial" w:cs="Arial"/>
                <w:sz w:val="18"/>
                <w:szCs w:val="18"/>
              </w:rPr>
              <w:t xml:space="preserve">2042 </w:t>
            </w:r>
          </w:p>
        </w:tc>
        <w:tc>
          <w:tcPr>
            <w:tcW w:w="4707" w:type="dxa"/>
            <w:tcBorders>
              <w:top w:val="nil"/>
              <w:left w:val="nil"/>
              <w:bottom w:val="nil"/>
              <w:right w:val="single" w:sz="4" w:space="0" w:color="auto"/>
            </w:tcBorders>
            <w:shd w:val="clear" w:color="auto" w:fill="auto"/>
            <w:noWrap/>
            <w:vAlign w:val="bottom"/>
          </w:tcPr>
          <w:p w14:paraId="6C88D0FF" w14:textId="77777777" w:rsidR="00D52044" w:rsidRDefault="00D52044" w:rsidP="00D52044">
            <w:pPr>
              <w:rPr>
                <w:rFonts w:ascii="Arial" w:hAnsi="Arial" w:cs="Arial"/>
                <w:sz w:val="18"/>
                <w:szCs w:val="18"/>
              </w:rPr>
            </w:pPr>
            <w:r>
              <w:rPr>
                <w:rFonts w:ascii="Arial" w:hAnsi="Arial" w:cs="Arial"/>
                <w:sz w:val="18"/>
                <w:szCs w:val="18"/>
              </w:rPr>
              <w:t xml:space="preserve">Mestres o Capatassos                      </w:t>
            </w:r>
          </w:p>
        </w:tc>
        <w:tc>
          <w:tcPr>
            <w:tcW w:w="1300" w:type="dxa"/>
            <w:tcBorders>
              <w:top w:val="nil"/>
              <w:left w:val="nil"/>
              <w:bottom w:val="nil"/>
              <w:right w:val="single" w:sz="4" w:space="0" w:color="auto"/>
            </w:tcBorders>
            <w:shd w:val="clear" w:color="auto" w:fill="auto"/>
            <w:noWrap/>
            <w:vAlign w:val="bottom"/>
          </w:tcPr>
          <w:p w14:paraId="57C6B1C8"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7C9F3C44"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03D7EB27" w14:textId="77777777" w:rsidR="00D52044" w:rsidRDefault="00D52044" w:rsidP="00D52044">
            <w:pPr>
              <w:rPr>
                <w:rFonts w:ascii="Courier" w:hAnsi="Courier" w:cs="Arial"/>
                <w:sz w:val="20"/>
                <w:szCs w:val="20"/>
              </w:rPr>
            </w:pPr>
          </w:p>
        </w:tc>
      </w:tr>
      <w:tr w:rsidR="00D52044" w14:paraId="69A63E2C" w14:textId="77777777" w:rsidTr="00D52044">
        <w:trPr>
          <w:trHeight w:val="240"/>
        </w:trPr>
        <w:tc>
          <w:tcPr>
            <w:tcW w:w="753" w:type="dxa"/>
            <w:tcBorders>
              <w:top w:val="nil"/>
              <w:left w:val="single" w:sz="4" w:space="0" w:color="auto"/>
              <w:bottom w:val="nil"/>
              <w:right w:val="nil"/>
            </w:tcBorders>
            <w:shd w:val="clear" w:color="auto" w:fill="auto"/>
            <w:noWrap/>
            <w:vAlign w:val="bottom"/>
          </w:tcPr>
          <w:p w14:paraId="720F1EAE" w14:textId="77777777" w:rsidR="00D52044" w:rsidRDefault="00D52044" w:rsidP="00D52044">
            <w:pPr>
              <w:jc w:val="right"/>
              <w:rPr>
                <w:rFonts w:ascii="Arial" w:hAnsi="Arial" w:cs="Arial"/>
                <w:sz w:val="18"/>
                <w:szCs w:val="18"/>
              </w:rPr>
            </w:pPr>
            <w:r>
              <w:rPr>
                <w:rFonts w:ascii="Arial" w:hAnsi="Arial" w:cs="Arial"/>
                <w:sz w:val="18"/>
                <w:szCs w:val="18"/>
              </w:rPr>
              <w:t xml:space="preserve">2050 </w:t>
            </w:r>
          </w:p>
        </w:tc>
        <w:tc>
          <w:tcPr>
            <w:tcW w:w="4707" w:type="dxa"/>
            <w:tcBorders>
              <w:top w:val="nil"/>
              <w:left w:val="nil"/>
              <w:bottom w:val="nil"/>
              <w:right w:val="single" w:sz="4" w:space="0" w:color="auto"/>
            </w:tcBorders>
            <w:shd w:val="clear" w:color="auto" w:fill="auto"/>
            <w:noWrap/>
            <w:vAlign w:val="bottom"/>
          </w:tcPr>
          <w:p w14:paraId="4918FFDB" w14:textId="77777777" w:rsidR="00D52044" w:rsidRDefault="00D52044" w:rsidP="00D52044">
            <w:pPr>
              <w:rPr>
                <w:rFonts w:ascii="Arial" w:hAnsi="Arial" w:cs="Arial"/>
                <w:sz w:val="18"/>
                <w:szCs w:val="18"/>
              </w:rPr>
            </w:pPr>
            <w:r>
              <w:rPr>
                <w:rFonts w:ascii="Arial" w:hAnsi="Arial" w:cs="Arial"/>
                <w:sz w:val="18"/>
                <w:szCs w:val="18"/>
              </w:rPr>
              <w:t>Ajudants  d'ofici</w:t>
            </w:r>
          </w:p>
        </w:tc>
        <w:tc>
          <w:tcPr>
            <w:tcW w:w="1300" w:type="dxa"/>
            <w:tcBorders>
              <w:top w:val="nil"/>
              <w:left w:val="nil"/>
              <w:bottom w:val="nil"/>
              <w:right w:val="single" w:sz="4" w:space="0" w:color="auto"/>
            </w:tcBorders>
            <w:shd w:val="clear" w:color="auto" w:fill="auto"/>
            <w:noWrap/>
            <w:vAlign w:val="bottom"/>
          </w:tcPr>
          <w:p w14:paraId="5F1C5E22"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nil"/>
              <w:right w:val="single" w:sz="4" w:space="0" w:color="auto"/>
            </w:tcBorders>
            <w:shd w:val="clear" w:color="auto" w:fill="auto"/>
            <w:noWrap/>
            <w:vAlign w:val="bottom"/>
          </w:tcPr>
          <w:p w14:paraId="5E541591" w14:textId="77777777" w:rsidR="00D52044" w:rsidRDefault="00D52044" w:rsidP="00D52044">
            <w:pPr>
              <w:jc w:val="right"/>
              <w:rPr>
                <w:rFonts w:ascii="Arial" w:hAnsi="Arial" w:cs="Arial"/>
                <w:b/>
                <w:bCs/>
                <w:sz w:val="18"/>
                <w:szCs w:val="18"/>
              </w:rPr>
            </w:pPr>
            <w:r>
              <w:rPr>
                <w:rFonts w:ascii="Arial" w:hAnsi="Arial" w:cs="Arial"/>
                <w:b/>
                <w:bCs/>
                <w:sz w:val="18"/>
                <w:szCs w:val="18"/>
              </w:rPr>
              <w:t> </w:t>
            </w:r>
          </w:p>
        </w:tc>
        <w:tc>
          <w:tcPr>
            <w:tcW w:w="360" w:type="dxa"/>
            <w:tcBorders>
              <w:top w:val="nil"/>
              <w:left w:val="nil"/>
              <w:bottom w:val="nil"/>
              <w:right w:val="nil"/>
            </w:tcBorders>
            <w:shd w:val="clear" w:color="auto" w:fill="auto"/>
            <w:noWrap/>
            <w:vAlign w:val="bottom"/>
          </w:tcPr>
          <w:p w14:paraId="5ACC45FF" w14:textId="77777777" w:rsidR="00D52044" w:rsidRDefault="00D52044" w:rsidP="00D52044">
            <w:pPr>
              <w:rPr>
                <w:rFonts w:ascii="Courier" w:hAnsi="Courier" w:cs="Arial"/>
                <w:sz w:val="20"/>
                <w:szCs w:val="20"/>
              </w:rPr>
            </w:pPr>
          </w:p>
        </w:tc>
      </w:tr>
      <w:tr w:rsidR="00D52044" w14:paraId="38B2A822" w14:textId="77777777" w:rsidTr="00D52044">
        <w:trPr>
          <w:trHeight w:val="240"/>
        </w:trPr>
        <w:tc>
          <w:tcPr>
            <w:tcW w:w="753" w:type="dxa"/>
            <w:tcBorders>
              <w:top w:val="nil"/>
              <w:left w:val="single" w:sz="4" w:space="0" w:color="auto"/>
              <w:bottom w:val="single" w:sz="4" w:space="0" w:color="auto"/>
              <w:right w:val="nil"/>
            </w:tcBorders>
            <w:shd w:val="clear" w:color="auto" w:fill="auto"/>
            <w:noWrap/>
            <w:vAlign w:val="bottom"/>
          </w:tcPr>
          <w:p w14:paraId="29AC0576" w14:textId="77777777" w:rsidR="00D52044" w:rsidRDefault="00D52044" w:rsidP="00D52044">
            <w:pPr>
              <w:rPr>
                <w:rFonts w:ascii="Arial" w:hAnsi="Arial" w:cs="Arial"/>
                <w:sz w:val="18"/>
                <w:szCs w:val="18"/>
              </w:rPr>
            </w:pPr>
            <w:r>
              <w:rPr>
                <w:rFonts w:ascii="Arial" w:hAnsi="Arial" w:cs="Arial"/>
                <w:sz w:val="18"/>
                <w:szCs w:val="18"/>
              </w:rPr>
              <w:t> </w:t>
            </w:r>
          </w:p>
        </w:tc>
        <w:tc>
          <w:tcPr>
            <w:tcW w:w="4707" w:type="dxa"/>
            <w:tcBorders>
              <w:top w:val="nil"/>
              <w:left w:val="nil"/>
              <w:bottom w:val="single" w:sz="4" w:space="0" w:color="auto"/>
              <w:right w:val="single" w:sz="4" w:space="0" w:color="auto"/>
            </w:tcBorders>
            <w:shd w:val="clear" w:color="auto" w:fill="auto"/>
            <w:noWrap/>
            <w:vAlign w:val="bottom"/>
          </w:tcPr>
          <w:p w14:paraId="475A53C9" w14:textId="77777777" w:rsidR="00D52044" w:rsidRDefault="00D52044" w:rsidP="00D52044">
            <w:pPr>
              <w:rPr>
                <w:rFonts w:ascii="Arial" w:hAnsi="Arial" w:cs="Arial"/>
                <w:sz w:val="18"/>
                <w:szCs w:val="18"/>
              </w:rPr>
            </w:pPr>
            <w:r>
              <w:rPr>
                <w:rFonts w:ascii="Arial" w:hAnsi="Arial" w:cs="Arial"/>
                <w:sz w:val="18"/>
                <w:szCs w:val="18"/>
              </w:rPr>
              <w:t> </w:t>
            </w:r>
          </w:p>
        </w:tc>
        <w:tc>
          <w:tcPr>
            <w:tcW w:w="1300" w:type="dxa"/>
            <w:tcBorders>
              <w:top w:val="nil"/>
              <w:left w:val="nil"/>
              <w:bottom w:val="nil"/>
              <w:right w:val="single" w:sz="4" w:space="0" w:color="auto"/>
            </w:tcBorders>
            <w:shd w:val="clear" w:color="auto" w:fill="auto"/>
            <w:noWrap/>
            <w:vAlign w:val="bottom"/>
          </w:tcPr>
          <w:p w14:paraId="6F4D30A4" w14:textId="77777777" w:rsidR="00D52044" w:rsidRDefault="00D52044" w:rsidP="00D52044">
            <w:pPr>
              <w:rPr>
                <w:rFonts w:ascii="Arial" w:hAnsi="Arial" w:cs="Arial"/>
                <w:sz w:val="18"/>
                <w:szCs w:val="18"/>
              </w:rPr>
            </w:pPr>
            <w:r>
              <w:rPr>
                <w:rFonts w:ascii="Arial" w:hAnsi="Arial" w:cs="Arial"/>
                <w:sz w:val="18"/>
                <w:szCs w:val="18"/>
              </w:rPr>
              <w:t> </w:t>
            </w:r>
          </w:p>
        </w:tc>
        <w:tc>
          <w:tcPr>
            <w:tcW w:w="1800" w:type="dxa"/>
            <w:tcBorders>
              <w:top w:val="nil"/>
              <w:left w:val="nil"/>
              <w:bottom w:val="single" w:sz="4" w:space="0" w:color="auto"/>
              <w:right w:val="single" w:sz="4" w:space="0" w:color="auto"/>
            </w:tcBorders>
            <w:shd w:val="clear" w:color="auto" w:fill="auto"/>
            <w:noWrap/>
            <w:vAlign w:val="bottom"/>
          </w:tcPr>
          <w:p w14:paraId="7F4FEF9F" w14:textId="77777777" w:rsidR="00D52044" w:rsidRDefault="00D52044" w:rsidP="00D52044">
            <w:pPr>
              <w:rPr>
                <w:rFonts w:ascii="Courier" w:hAnsi="Courier" w:cs="Arial"/>
                <w:sz w:val="20"/>
                <w:szCs w:val="20"/>
              </w:rPr>
            </w:pPr>
            <w:r>
              <w:rPr>
                <w:rFonts w:ascii="Courier" w:hAnsi="Courier" w:cs="Arial"/>
                <w:sz w:val="20"/>
                <w:szCs w:val="20"/>
              </w:rPr>
              <w:t> </w:t>
            </w:r>
          </w:p>
        </w:tc>
        <w:tc>
          <w:tcPr>
            <w:tcW w:w="360" w:type="dxa"/>
            <w:tcBorders>
              <w:top w:val="nil"/>
              <w:left w:val="nil"/>
              <w:bottom w:val="nil"/>
              <w:right w:val="nil"/>
            </w:tcBorders>
            <w:shd w:val="clear" w:color="auto" w:fill="auto"/>
            <w:noWrap/>
            <w:vAlign w:val="bottom"/>
          </w:tcPr>
          <w:p w14:paraId="38A8A444" w14:textId="77777777" w:rsidR="00D52044" w:rsidRDefault="00D52044" w:rsidP="00D52044">
            <w:pPr>
              <w:rPr>
                <w:rFonts w:ascii="Courier" w:hAnsi="Courier" w:cs="Arial"/>
                <w:sz w:val="20"/>
                <w:szCs w:val="20"/>
              </w:rPr>
            </w:pPr>
          </w:p>
        </w:tc>
      </w:tr>
      <w:tr w:rsidR="00D52044" w14:paraId="02AC8798" w14:textId="77777777" w:rsidTr="00D52044">
        <w:trPr>
          <w:trHeight w:val="240"/>
        </w:trPr>
        <w:tc>
          <w:tcPr>
            <w:tcW w:w="753" w:type="dxa"/>
            <w:tcBorders>
              <w:top w:val="nil"/>
              <w:left w:val="nil"/>
              <w:bottom w:val="nil"/>
              <w:right w:val="nil"/>
            </w:tcBorders>
            <w:shd w:val="clear" w:color="auto" w:fill="auto"/>
            <w:noWrap/>
            <w:vAlign w:val="bottom"/>
          </w:tcPr>
          <w:p w14:paraId="38E8FB9D" w14:textId="77777777" w:rsidR="00D52044" w:rsidRDefault="00D52044" w:rsidP="00D52044">
            <w:pPr>
              <w:rPr>
                <w:rFonts w:ascii="Arial" w:hAnsi="Arial" w:cs="Arial"/>
                <w:sz w:val="18"/>
                <w:szCs w:val="18"/>
              </w:rPr>
            </w:pPr>
          </w:p>
        </w:tc>
        <w:tc>
          <w:tcPr>
            <w:tcW w:w="4707" w:type="dxa"/>
            <w:tcBorders>
              <w:top w:val="nil"/>
              <w:left w:val="nil"/>
              <w:bottom w:val="nil"/>
              <w:right w:val="nil"/>
            </w:tcBorders>
            <w:shd w:val="clear" w:color="auto" w:fill="auto"/>
            <w:noWrap/>
            <w:vAlign w:val="bottom"/>
          </w:tcPr>
          <w:p w14:paraId="5D099904" w14:textId="77777777" w:rsidR="00D52044" w:rsidRDefault="00D52044" w:rsidP="00D52044">
            <w:pPr>
              <w:rPr>
                <w:rFonts w:ascii="Arial" w:hAnsi="Arial" w:cs="Arial"/>
                <w:sz w:val="18"/>
                <w:szCs w:val="18"/>
              </w:rPr>
            </w:pPr>
          </w:p>
        </w:tc>
        <w:tc>
          <w:tcPr>
            <w:tcW w:w="1300" w:type="dxa"/>
            <w:tcBorders>
              <w:top w:val="nil"/>
              <w:left w:val="nil"/>
              <w:bottom w:val="nil"/>
              <w:right w:val="nil"/>
            </w:tcBorders>
            <w:shd w:val="clear" w:color="auto" w:fill="auto"/>
            <w:noWrap/>
            <w:vAlign w:val="bottom"/>
          </w:tcPr>
          <w:p w14:paraId="54400645" w14:textId="77777777" w:rsidR="00D52044" w:rsidRDefault="00D52044" w:rsidP="00D52044">
            <w:pPr>
              <w:rPr>
                <w:rFonts w:ascii="Arial" w:hAnsi="Arial" w:cs="Arial"/>
                <w:sz w:val="18"/>
                <w:szCs w:val="18"/>
              </w:rPr>
            </w:pPr>
          </w:p>
        </w:tc>
        <w:tc>
          <w:tcPr>
            <w:tcW w:w="1800" w:type="dxa"/>
            <w:tcBorders>
              <w:top w:val="nil"/>
              <w:left w:val="nil"/>
              <w:bottom w:val="nil"/>
              <w:right w:val="nil"/>
            </w:tcBorders>
            <w:shd w:val="clear" w:color="auto" w:fill="auto"/>
            <w:noWrap/>
            <w:vAlign w:val="bottom"/>
          </w:tcPr>
          <w:p w14:paraId="373D5A69" w14:textId="77777777" w:rsidR="00D52044" w:rsidRDefault="00D52044" w:rsidP="00D52044">
            <w:pPr>
              <w:rPr>
                <w:rFonts w:ascii="Courier" w:hAnsi="Courier" w:cs="Arial"/>
                <w:sz w:val="20"/>
                <w:szCs w:val="20"/>
              </w:rPr>
            </w:pPr>
          </w:p>
        </w:tc>
        <w:tc>
          <w:tcPr>
            <w:tcW w:w="360" w:type="dxa"/>
            <w:tcBorders>
              <w:top w:val="nil"/>
              <w:left w:val="nil"/>
              <w:bottom w:val="nil"/>
              <w:right w:val="nil"/>
            </w:tcBorders>
            <w:shd w:val="clear" w:color="auto" w:fill="auto"/>
            <w:noWrap/>
            <w:vAlign w:val="bottom"/>
          </w:tcPr>
          <w:p w14:paraId="47C243B6" w14:textId="77777777" w:rsidR="00D52044" w:rsidRDefault="00D52044" w:rsidP="00D52044">
            <w:pPr>
              <w:rPr>
                <w:rFonts w:ascii="Courier" w:hAnsi="Courier" w:cs="Arial"/>
                <w:sz w:val="20"/>
                <w:szCs w:val="20"/>
              </w:rPr>
            </w:pPr>
          </w:p>
        </w:tc>
      </w:tr>
      <w:tr w:rsidR="00D52044" w14:paraId="3763F09A" w14:textId="77777777" w:rsidTr="00D52044">
        <w:trPr>
          <w:trHeight w:val="240"/>
        </w:trPr>
        <w:tc>
          <w:tcPr>
            <w:tcW w:w="753" w:type="dxa"/>
            <w:tcBorders>
              <w:top w:val="nil"/>
              <w:left w:val="nil"/>
              <w:bottom w:val="nil"/>
              <w:right w:val="nil"/>
            </w:tcBorders>
            <w:shd w:val="clear" w:color="auto" w:fill="auto"/>
            <w:noWrap/>
            <w:vAlign w:val="bottom"/>
          </w:tcPr>
          <w:p w14:paraId="2FDA89F7" w14:textId="77777777" w:rsidR="00D52044" w:rsidRDefault="00D52044" w:rsidP="00D52044">
            <w:pPr>
              <w:rPr>
                <w:rFonts w:ascii="Arial" w:hAnsi="Arial" w:cs="Arial"/>
                <w:sz w:val="18"/>
                <w:szCs w:val="18"/>
              </w:rPr>
            </w:pPr>
          </w:p>
        </w:tc>
        <w:tc>
          <w:tcPr>
            <w:tcW w:w="4707" w:type="dxa"/>
            <w:tcBorders>
              <w:top w:val="nil"/>
              <w:left w:val="nil"/>
              <w:bottom w:val="nil"/>
              <w:right w:val="nil"/>
            </w:tcBorders>
            <w:shd w:val="clear" w:color="auto" w:fill="auto"/>
            <w:noWrap/>
            <w:vAlign w:val="bottom"/>
          </w:tcPr>
          <w:p w14:paraId="6DEBA7F7" w14:textId="77777777" w:rsidR="00D52044" w:rsidRDefault="00D52044" w:rsidP="00D52044">
            <w:pPr>
              <w:rPr>
                <w:rFonts w:ascii="Arial" w:hAnsi="Arial" w:cs="Arial"/>
                <w:b/>
                <w:bCs/>
                <w:sz w:val="18"/>
                <w:szCs w:val="18"/>
              </w:rPr>
            </w:pPr>
            <w:r>
              <w:rPr>
                <w:rFonts w:ascii="Arial" w:hAnsi="Arial" w:cs="Arial"/>
                <w:b/>
                <w:bCs/>
                <w:sz w:val="18"/>
                <w:szCs w:val="18"/>
              </w:rPr>
              <w:t>T O T A L S</w:t>
            </w:r>
          </w:p>
        </w:tc>
        <w:tc>
          <w:tcPr>
            <w:tcW w:w="1300" w:type="dxa"/>
            <w:tcBorders>
              <w:top w:val="nil"/>
              <w:left w:val="nil"/>
              <w:bottom w:val="nil"/>
              <w:right w:val="nil"/>
            </w:tcBorders>
            <w:shd w:val="clear" w:color="auto" w:fill="auto"/>
            <w:noWrap/>
            <w:vAlign w:val="bottom"/>
          </w:tcPr>
          <w:p w14:paraId="04979A68" w14:textId="77777777" w:rsidR="00D52044" w:rsidRDefault="00D52044" w:rsidP="00D52044">
            <w:pPr>
              <w:rPr>
                <w:rFonts w:ascii="Arial" w:hAnsi="Arial" w:cs="Arial"/>
                <w:b/>
                <w:bCs/>
                <w:sz w:val="18"/>
                <w:szCs w:val="18"/>
              </w:rPr>
            </w:pPr>
          </w:p>
        </w:tc>
        <w:tc>
          <w:tcPr>
            <w:tcW w:w="1800" w:type="dxa"/>
            <w:tcBorders>
              <w:top w:val="nil"/>
              <w:left w:val="nil"/>
              <w:bottom w:val="nil"/>
              <w:right w:val="nil"/>
            </w:tcBorders>
            <w:shd w:val="clear" w:color="auto" w:fill="auto"/>
            <w:noWrap/>
            <w:vAlign w:val="bottom"/>
          </w:tcPr>
          <w:p w14:paraId="470B3C02" w14:textId="77777777" w:rsidR="00D52044" w:rsidRDefault="00D52044" w:rsidP="00D52044">
            <w:pPr>
              <w:jc w:val="right"/>
              <w:rPr>
                <w:rFonts w:ascii="Arial" w:hAnsi="Arial" w:cs="Arial"/>
                <w:b/>
                <w:bCs/>
                <w:sz w:val="18"/>
                <w:szCs w:val="18"/>
              </w:rPr>
            </w:pPr>
            <w:r>
              <w:rPr>
                <w:rFonts w:ascii="Arial" w:hAnsi="Arial" w:cs="Arial"/>
                <w:b/>
                <w:bCs/>
                <w:sz w:val="18"/>
                <w:szCs w:val="18"/>
              </w:rPr>
              <w:t>14</w:t>
            </w:r>
          </w:p>
        </w:tc>
        <w:tc>
          <w:tcPr>
            <w:tcW w:w="360" w:type="dxa"/>
            <w:tcBorders>
              <w:top w:val="nil"/>
              <w:left w:val="nil"/>
              <w:bottom w:val="nil"/>
              <w:right w:val="nil"/>
            </w:tcBorders>
            <w:shd w:val="clear" w:color="auto" w:fill="auto"/>
            <w:noWrap/>
            <w:vAlign w:val="bottom"/>
          </w:tcPr>
          <w:p w14:paraId="1509E35C" w14:textId="77777777" w:rsidR="00D52044" w:rsidRDefault="00D52044" w:rsidP="00D52044">
            <w:pPr>
              <w:rPr>
                <w:rFonts w:ascii="Courier" w:hAnsi="Courier" w:cs="Arial"/>
                <w:sz w:val="20"/>
                <w:szCs w:val="20"/>
              </w:rPr>
            </w:pPr>
          </w:p>
        </w:tc>
      </w:tr>
      <w:tr w:rsidR="00D52044" w14:paraId="21ADB310" w14:textId="77777777" w:rsidTr="00D52044">
        <w:trPr>
          <w:trHeight w:val="240"/>
        </w:trPr>
        <w:tc>
          <w:tcPr>
            <w:tcW w:w="753" w:type="dxa"/>
            <w:tcBorders>
              <w:top w:val="nil"/>
              <w:left w:val="nil"/>
              <w:bottom w:val="nil"/>
              <w:right w:val="nil"/>
            </w:tcBorders>
            <w:shd w:val="clear" w:color="auto" w:fill="auto"/>
            <w:noWrap/>
            <w:vAlign w:val="bottom"/>
          </w:tcPr>
          <w:p w14:paraId="101215EC" w14:textId="77777777" w:rsidR="00D52044" w:rsidRDefault="00D52044" w:rsidP="00D52044">
            <w:pPr>
              <w:rPr>
                <w:rFonts w:ascii="Arial" w:hAnsi="Arial" w:cs="Arial"/>
                <w:sz w:val="18"/>
                <w:szCs w:val="18"/>
              </w:rPr>
            </w:pPr>
          </w:p>
        </w:tc>
        <w:tc>
          <w:tcPr>
            <w:tcW w:w="4707" w:type="dxa"/>
            <w:tcBorders>
              <w:top w:val="nil"/>
              <w:left w:val="nil"/>
              <w:bottom w:val="nil"/>
              <w:right w:val="nil"/>
            </w:tcBorders>
            <w:shd w:val="clear" w:color="auto" w:fill="auto"/>
            <w:noWrap/>
            <w:vAlign w:val="bottom"/>
          </w:tcPr>
          <w:p w14:paraId="20DFA746" w14:textId="77777777" w:rsidR="00D52044" w:rsidRDefault="00D52044" w:rsidP="00D52044">
            <w:pPr>
              <w:rPr>
                <w:rFonts w:ascii="Arial" w:hAnsi="Arial" w:cs="Arial"/>
                <w:b/>
                <w:bCs/>
                <w:sz w:val="18"/>
                <w:szCs w:val="18"/>
              </w:rPr>
            </w:pPr>
          </w:p>
        </w:tc>
        <w:tc>
          <w:tcPr>
            <w:tcW w:w="1300" w:type="dxa"/>
            <w:tcBorders>
              <w:top w:val="nil"/>
              <w:left w:val="nil"/>
              <w:bottom w:val="nil"/>
              <w:right w:val="nil"/>
            </w:tcBorders>
            <w:shd w:val="clear" w:color="auto" w:fill="auto"/>
            <w:noWrap/>
            <w:vAlign w:val="bottom"/>
          </w:tcPr>
          <w:p w14:paraId="3F20E62C" w14:textId="77777777" w:rsidR="00D52044" w:rsidRDefault="00D52044" w:rsidP="00D52044">
            <w:pPr>
              <w:rPr>
                <w:rFonts w:ascii="Arial" w:hAnsi="Arial" w:cs="Arial"/>
                <w:b/>
                <w:bCs/>
                <w:sz w:val="18"/>
                <w:szCs w:val="18"/>
              </w:rPr>
            </w:pPr>
          </w:p>
        </w:tc>
        <w:tc>
          <w:tcPr>
            <w:tcW w:w="1800" w:type="dxa"/>
            <w:tcBorders>
              <w:top w:val="nil"/>
              <w:left w:val="nil"/>
              <w:bottom w:val="nil"/>
              <w:right w:val="nil"/>
            </w:tcBorders>
            <w:shd w:val="clear" w:color="auto" w:fill="auto"/>
            <w:noWrap/>
            <w:vAlign w:val="bottom"/>
          </w:tcPr>
          <w:p w14:paraId="6C2AF33C" w14:textId="77777777" w:rsidR="00D52044" w:rsidRDefault="00D52044" w:rsidP="00D52044">
            <w:pPr>
              <w:jc w:val="right"/>
              <w:rPr>
                <w:rFonts w:ascii="Arial" w:hAnsi="Arial" w:cs="Arial"/>
                <w:b/>
                <w:bCs/>
                <w:sz w:val="18"/>
                <w:szCs w:val="18"/>
              </w:rPr>
            </w:pPr>
          </w:p>
        </w:tc>
        <w:tc>
          <w:tcPr>
            <w:tcW w:w="360" w:type="dxa"/>
            <w:tcBorders>
              <w:top w:val="nil"/>
              <w:left w:val="nil"/>
              <w:bottom w:val="nil"/>
              <w:right w:val="nil"/>
            </w:tcBorders>
            <w:shd w:val="clear" w:color="auto" w:fill="auto"/>
            <w:noWrap/>
            <w:vAlign w:val="bottom"/>
          </w:tcPr>
          <w:p w14:paraId="46C2290D" w14:textId="77777777" w:rsidR="00D52044" w:rsidRDefault="00D52044" w:rsidP="00D52044">
            <w:pPr>
              <w:rPr>
                <w:rFonts w:ascii="Courier" w:hAnsi="Courier" w:cs="Arial"/>
                <w:sz w:val="20"/>
                <w:szCs w:val="20"/>
              </w:rPr>
            </w:pPr>
          </w:p>
        </w:tc>
      </w:tr>
      <w:tr w:rsidR="00D52044" w14:paraId="002408A5" w14:textId="77777777" w:rsidTr="00D52044">
        <w:trPr>
          <w:trHeight w:val="240"/>
        </w:trPr>
        <w:tc>
          <w:tcPr>
            <w:tcW w:w="753" w:type="dxa"/>
            <w:tcBorders>
              <w:top w:val="nil"/>
              <w:left w:val="nil"/>
              <w:bottom w:val="nil"/>
              <w:right w:val="nil"/>
            </w:tcBorders>
            <w:shd w:val="clear" w:color="auto" w:fill="auto"/>
            <w:noWrap/>
            <w:vAlign w:val="bottom"/>
          </w:tcPr>
          <w:p w14:paraId="1FBB3066" w14:textId="77777777" w:rsidR="00D52044" w:rsidRDefault="00D52044" w:rsidP="00D52044">
            <w:pPr>
              <w:rPr>
                <w:rFonts w:ascii="Arial" w:hAnsi="Arial" w:cs="Arial"/>
                <w:sz w:val="18"/>
                <w:szCs w:val="18"/>
              </w:rPr>
            </w:pPr>
          </w:p>
        </w:tc>
        <w:tc>
          <w:tcPr>
            <w:tcW w:w="7807" w:type="dxa"/>
            <w:gridSpan w:val="3"/>
            <w:tcBorders>
              <w:top w:val="nil"/>
              <w:left w:val="nil"/>
              <w:bottom w:val="nil"/>
              <w:right w:val="nil"/>
            </w:tcBorders>
            <w:shd w:val="clear" w:color="auto" w:fill="auto"/>
            <w:noWrap/>
            <w:vAlign w:val="bottom"/>
          </w:tcPr>
          <w:p w14:paraId="6B3C8CBF" w14:textId="77777777" w:rsidR="00D52044" w:rsidRDefault="00D52044" w:rsidP="00D52044">
            <w:pPr>
              <w:rPr>
                <w:rFonts w:ascii="Arial Narrow" w:hAnsi="Arial Narrow" w:cs="Arial"/>
                <w:sz w:val="18"/>
                <w:szCs w:val="18"/>
              </w:rPr>
            </w:pPr>
          </w:p>
        </w:tc>
        <w:tc>
          <w:tcPr>
            <w:tcW w:w="360" w:type="dxa"/>
            <w:tcBorders>
              <w:top w:val="nil"/>
              <w:left w:val="nil"/>
              <w:bottom w:val="nil"/>
              <w:right w:val="nil"/>
            </w:tcBorders>
            <w:shd w:val="clear" w:color="auto" w:fill="auto"/>
            <w:noWrap/>
            <w:vAlign w:val="bottom"/>
          </w:tcPr>
          <w:p w14:paraId="0CF07779" w14:textId="77777777" w:rsidR="00D52044" w:rsidRDefault="00D52044" w:rsidP="00D52044">
            <w:pPr>
              <w:rPr>
                <w:rFonts w:ascii="Arial Narrow" w:hAnsi="Arial Narrow" w:cs="Arial"/>
                <w:color w:val="FF0000"/>
                <w:sz w:val="18"/>
                <w:szCs w:val="18"/>
              </w:rPr>
            </w:pPr>
          </w:p>
        </w:tc>
      </w:tr>
      <w:tr w:rsidR="00D52044" w14:paraId="6C34BF0D" w14:textId="77777777" w:rsidTr="00D52044">
        <w:trPr>
          <w:trHeight w:val="240"/>
        </w:trPr>
        <w:tc>
          <w:tcPr>
            <w:tcW w:w="753" w:type="dxa"/>
            <w:tcBorders>
              <w:top w:val="nil"/>
              <w:left w:val="nil"/>
              <w:bottom w:val="nil"/>
              <w:right w:val="nil"/>
            </w:tcBorders>
            <w:shd w:val="clear" w:color="auto" w:fill="auto"/>
            <w:noWrap/>
            <w:vAlign w:val="bottom"/>
          </w:tcPr>
          <w:p w14:paraId="016C5173" w14:textId="77777777" w:rsidR="00D52044" w:rsidRDefault="00D52044" w:rsidP="00D52044">
            <w:pPr>
              <w:rPr>
                <w:rFonts w:ascii="Arial" w:hAnsi="Arial" w:cs="Arial"/>
                <w:sz w:val="18"/>
                <w:szCs w:val="18"/>
              </w:rPr>
            </w:pPr>
          </w:p>
        </w:tc>
        <w:tc>
          <w:tcPr>
            <w:tcW w:w="8167" w:type="dxa"/>
            <w:gridSpan w:val="4"/>
            <w:tcBorders>
              <w:top w:val="nil"/>
              <w:left w:val="nil"/>
              <w:bottom w:val="nil"/>
              <w:right w:val="nil"/>
            </w:tcBorders>
            <w:shd w:val="clear" w:color="auto" w:fill="auto"/>
            <w:noWrap/>
            <w:vAlign w:val="bottom"/>
          </w:tcPr>
          <w:p w14:paraId="337D6266" w14:textId="77777777" w:rsidR="00D52044" w:rsidRDefault="00D52044" w:rsidP="00D52044">
            <w:pPr>
              <w:rPr>
                <w:rFonts w:ascii="Arial Narrow" w:hAnsi="Arial Narrow" w:cs="Arial"/>
                <w:sz w:val="18"/>
                <w:szCs w:val="18"/>
              </w:rPr>
            </w:pPr>
          </w:p>
        </w:tc>
      </w:tr>
      <w:tr w:rsidR="00D52044" w14:paraId="4B1DFC63" w14:textId="77777777" w:rsidTr="00D52044">
        <w:trPr>
          <w:trHeight w:val="240"/>
        </w:trPr>
        <w:tc>
          <w:tcPr>
            <w:tcW w:w="753" w:type="dxa"/>
            <w:tcBorders>
              <w:top w:val="nil"/>
              <w:left w:val="nil"/>
              <w:bottom w:val="nil"/>
              <w:right w:val="nil"/>
            </w:tcBorders>
            <w:shd w:val="clear" w:color="auto" w:fill="auto"/>
            <w:noWrap/>
            <w:vAlign w:val="bottom"/>
          </w:tcPr>
          <w:p w14:paraId="3E924CA2" w14:textId="77777777" w:rsidR="00D52044" w:rsidRDefault="00D52044" w:rsidP="00D52044">
            <w:pPr>
              <w:rPr>
                <w:rFonts w:ascii="Arial" w:hAnsi="Arial" w:cs="Arial"/>
                <w:sz w:val="18"/>
                <w:szCs w:val="18"/>
              </w:rPr>
            </w:pPr>
          </w:p>
        </w:tc>
        <w:tc>
          <w:tcPr>
            <w:tcW w:w="4707" w:type="dxa"/>
            <w:tcBorders>
              <w:top w:val="nil"/>
              <w:left w:val="nil"/>
              <w:bottom w:val="nil"/>
              <w:right w:val="nil"/>
            </w:tcBorders>
            <w:shd w:val="clear" w:color="auto" w:fill="auto"/>
            <w:noWrap/>
            <w:vAlign w:val="bottom"/>
          </w:tcPr>
          <w:p w14:paraId="0D92C6E2" w14:textId="77777777" w:rsidR="00D52044" w:rsidRDefault="00AE5D16" w:rsidP="00D52044">
            <w:pPr>
              <w:rPr>
                <w:rFonts w:ascii="Arial Narrow" w:hAnsi="Arial Narrow" w:cs="Arial"/>
                <w:sz w:val="18"/>
                <w:szCs w:val="18"/>
              </w:rPr>
            </w:pPr>
            <w:r>
              <w:rPr>
                <w:rFonts w:ascii="Arial Narrow" w:hAnsi="Arial Narrow" w:cs="Arial"/>
                <w:sz w:val="18"/>
                <w:szCs w:val="18"/>
              </w:rPr>
              <w:t xml:space="preserve">        </w:t>
            </w:r>
          </w:p>
        </w:tc>
        <w:tc>
          <w:tcPr>
            <w:tcW w:w="1300" w:type="dxa"/>
            <w:tcBorders>
              <w:top w:val="nil"/>
              <w:left w:val="nil"/>
              <w:bottom w:val="nil"/>
              <w:right w:val="nil"/>
            </w:tcBorders>
            <w:shd w:val="clear" w:color="auto" w:fill="auto"/>
            <w:noWrap/>
            <w:vAlign w:val="bottom"/>
          </w:tcPr>
          <w:p w14:paraId="52E49262" w14:textId="77777777" w:rsidR="00D52044" w:rsidRDefault="00D52044" w:rsidP="00D52044">
            <w:pPr>
              <w:jc w:val="right"/>
              <w:rPr>
                <w:rFonts w:ascii="Arial Narrow" w:hAnsi="Arial Narrow" w:cs="Arial"/>
                <w:color w:val="FF0000"/>
                <w:sz w:val="18"/>
                <w:szCs w:val="18"/>
              </w:rPr>
            </w:pPr>
          </w:p>
        </w:tc>
        <w:tc>
          <w:tcPr>
            <w:tcW w:w="1800" w:type="dxa"/>
            <w:tcBorders>
              <w:top w:val="nil"/>
              <w:left w:val="nil"/>
              <w:bottom w:val="nil"/>
              <w:right w:val="nil"/>
            </w:tcBorders>
            <w:shd w:val="clear" w:color="auto" w:fill="auto"/>
            <w:noWrap/>
            <w:vAlign w:val="bottom"/>
          </w:tcPr>
          <w:p w14:paraId="25D0A1FB" w14:textId="77777777" w:rsidR="00D52044" w:rsidRDefault="00D52044" w:rsidP="00D52044">
            <w:pPr>
              <w:jc w:val="right"/>
              <w:rPr>
                <w:rFonts w:ascii="Arial Narrow" w:hAnsi="Arial Narrow" w:cs="Arial"/>
                <w:color w:val="FF0000"/>
                <w:sz w:val="18"/>
                <w:szCs w:val="18"/>
              </w:rPr>
            </w:pPr>
          </w:p>
        </w:tc>
        <w:tc>
          <w:tcPr>
            <w:tcW w:w="360" w:type="dxa"/>
            <w:tcBorders>
              <w:top w:val="nil"/>
              <w:left w:val="nil"/>
              <w:bottom w:val="nil"/>
              <w:right w:val="nil"/>
            </w:tcBorders>
            <w:shd w:val="clear" w:color="auto" w:fill="auto"/>
            <w:noWrap/>
            <w:vAlign w:val="bottom"/>
          </w:tcPr>
          <w:p w14:paraId="4FE2CEA2" w14:textId="77777777" w:rsidR="00D52044" w:rsidRDefault="00D52044" w:rsidP="00D52044">
            <w:pPr>
              <w:rPr>
                <w:rFonts w:ascii="Arial Narrow" w:hAnsi="Arial Narrow" w:cs="Arial"/>
                <w:color w:val="FF0000"/>
                <w:sz w:val="18"/>
                <w:szCs w:val="18"/>
              </w:rPr>
            </w:pPr>
          </w:p>
        </w:tc>
      </w:tr>
      <w:tr w:rsidR="00D52044" w14:paraId="1A4DFB46" w14:textId="77777777" w:rsidTr="00D52044">
        <w:trPr>
          <w:trHeight w:val="162"/>
        </w:trPr>
        <w:tc>
          <w:tcPr>
            <w:tcW w:w="753" w:type="dxa"/>
            <w:tcBorders>
              <w:top w:val="nil"/>
              <w:left w:val="nil"/>
              <w:bottom w:val="nil"/>
              <w:right w:val="nil"/>
            </w:tcBorders>
            <w:shd w:val="clear" w:color="auto" w:fill="auto"/>
            <w:noWrap/>
            <w:vAlign w:val="bottom"/>
          </w:tcPr>
          <w:p w14:paraId="58682C25" w14:textId="77777777" w:rsidR="00D52044" w:rsidRDefault="00D52044" w:rsidP="00D52044">
            <w:pPr>
              <w:rPr>
                <w:rFonts w:ascii="Arial" w:hAnsi="Arial" w:cs="Arial"/>
                <w:sz w:val="18"/>
                <w:szCs w:val="18"/>
              </w:rPr>
            </w:pPr>
          </w:p>
        </w:tc>
        <w:tc>
          <w:tcPr>
            <w:tcW w:w="4707" w:type="dxa"/>
            <w:tcBorders>
              <w:top w:val="nil"/>
              <w:left w:val="nil"/>
              <w:bottom w:val="nil"/>
              <w:right w:val="nil"/>
            </w:tcBorders>
            <w:shd w:val="clear" w:color="auto" w:fill="auto"/>
            <w:noWrap/>
            <w:vAlign w:val="bottom"/>
          </w:tcPr>
          <w:p w14:paraId="2F725A8A" w14:textId="77777777" w:rsidR="00D52044" w:rsidRDefault="00D52044" w:rsidP="00D52044">
            <w:pPr>
              <w:rPr>
                <w:rFonts w:ascii="Arial Narrow" w:hAnsi="Arial Narrow" w:cs="Arial"/>
                <w:sz w:val="18"/>
                <w:szCs w:val="18"/>
              </w:rPr>
            </w:pPr>
          </w:p>
        </w:tc>
        <w:tc>
          <w:tcPr>
            <w:tcW w:w="1300" w:type="dxa"/>
            <w:tcBorders>
              <w:top w:val="nil"/>
              <w:left w:val="nil"/>
              <w:bottom w:val="nil"/>
              <w:right w:val="nil"/>
            </w:tcBorders>
            <w:shd w:val="clear" w:color="auto" w:fill="auto"/>
            <w:noWrap/>
            <w:vAlign w:val="bottom"/>
          </w:tcPr>
          <w:p w14:paraId="51082477" w14:textId="77777777" w:rsidR="00D52044" w:rsidRDefault="00D52044" w:rsidP="00D52044">
            <w:pPr>
              <w:jc w:val="right"/>
              <w:rPr>
                <w:rFonts w:ascii="Arial Narrow" w:hAnsi="Arial Narrow" w:cs="Arial"/>
                <w:color w:val="FF0000"/>
                <w:sz w:val="18"/>
                <w:szCs w:val="18"/>
              </w:rPr>
            </w:pPr>
          </w:p>
        </w:tc>
        <w:tc>
          <w:tcPr>
            <w:tcW w:w="1800" w:type="dxa"/>
            <w:tcBorders>
              <w:top w:val="nil"/>
              <w:left w:val="nil"/>
              <w:bottom w:val="nil"/>
              <w:right w:val="nil"/>
            </w:tcBorders>
            <w:shd w:val="clear" w:color="auto" w:fill="auto"/>
            <w:noWrap/>
            <w:vAlign w:val="bottom"/>
          </w:tcPr>
          <w:p w14:paraId="406BDC3F" w14:textId="77777777" w:rsidR="00D52044" w:rsidRDefault="00D52044" w:rsidP="00D52044">
            <w:pPr>
              <w:jc w:val="right"/>
              <w:rPr>
                <w:rFonts w:ascii="Arial Narrow" w:hAnsi="Arial Narrow" w:cs="Arial"/>
                <w:color w:val="FF0000"/>
                <w:sz w:val="18"/>
                <w:szCs w:val="18"/>
              </w:rPr>
            </w:pPr>
          </w:p>
        </w:tc>
        <w:tc>
          <w:tcPr>
            <w:tcW w:w="360" w:type="dxa"/>
            <w:tcBorders>
              <w:top w:val="nil"/>
              <w:left w:val="nil"/>
              <w:bottom w:val="nil"/>
              <w:right w:val="nil"/>
            </w:tcBorders>
            <w:shd w:val="clear" w:color="auto" w:fill="auto"/>
            <w:noWrap/>
            <w:vAlign w:val="bottom"/>
          </w:tcPr>
          <w:p w14:paraId="04ED2FC3" w14:textId="77777777" w:rsidR="00D52044" w:rsidRDefault="00D52044" w:rsidP="00D52044">
            <w:pPr>
              <w:rPr>
                <w:rFonts w:ascii="Arial Narrow" w:hAnsi="Arial Narrow" w:cs="Arial"/>
                <w:color w:val="FF0000"/>
                <w:sz w:val="18"/>
                <w:szCs w:val="18"/>
              </w:rPr>
            </w:pPr>
          </w:p>
        </w:tc>
      </w:tr>
      <w:tr w:rsidR="00D52044" w14:paraId="52D4953B" w14:textId="77777777" w:rsidTr="00D52044">
        <w:trPr>
          <w:trHeight w:val="240"/>
        </w:trPr>
        <w:tc>
          <w:tcPr>
            <w:tcW w:w="753" w:type="dxa"/>
            <w:tcBorders>
              <w:top w:val="nil"/>
              <w:left w:val="nil"/>
              <w:bottom w:val="nil"/>
              <w:right w:val="nil"/>
            </w:tcBorders>
            <w:shd w:val="clear" w:color="auto" w:fill="auto"/>
            <w:noWrap/>
            <w:vAlign w:val="bottom"/>
          </w:tcPr>
          <w:p w14:paraId="3CAD5F15" w14:textId="77777777" w:rsidR="00D52044" w:rsidRDefault="00D52044" w:rsidP="00D52044">
            <w:pPr>
              <w:rPr>
                <w:rFonts w:ascii="Arial" w:hAnsi="Arial" w:cs="Arial"/>
                <w:sz w:val="18"/>
                <w:szCs w:val="18"/>
              </w:rPr>
            </w:pPr>
          </w:p>
        </w:tc>
        <w:tc>
          <w:tcPr>
            <w:tcW w:w="8167" w:type="dxa"/>
            <w:gridSpan w:val="4"/>
            <w:tcBorders>
              <w:top w:val="nil"/>
              <w:left w:val="nil"/>
              <w:bottom w:val="nil"/>
              <w:right w:val="nil"/>
            </w:tcBorders>
            <w:shd w:val="clear" w:color="auto" w:fill="auto"/>
            <w:noWrap/>
            <w:vAlign w:val="bottom"/>
          </w:tcPr>
          <w:p w14:paraId="62257A60" w14:textId="77777777" w:rsidR="00D52044" w:rsidRDefault="00D52044" w:rsidP="00D52044">
            <w:pPr>
              <w:rPr>
                <w:rFonts w:ascii="Arial Narrow" w:hAnsi="Arial Narrow" w:cs="Arial"/>
                <w:sz w:val="18"/>
                <w:szCs w:val="18"/>
              </w:rPr>
            </w:pPr>
            <w:r>
              <w:rPr>
                <w:rFonts w:ascii="Arial Narrow" w:hAnsi="Arial Narrow" w:cs="Arial"/>
                <w:sz w:val="18"/>
                <w:szCs w:val="18"/>
              </w:rPr>
              <w:t xml:space="preserve">      - La promoció interna produirà un increment a les categories objecte de l'esmentada promoció i s'amortitzaran</w:t>
            </w:r>
          </w:p>
        </w:tc>
      </w:tr>
      <w:tr w:rsidR="00D52044" w14:paraId="37153549" w14:textId="77777777" w:rsidTr="00D52044">
        <w:trPr>
          <w:trHeight w:val="240"/>
        </w:trPr>
        <w:tc>
          <w:tcPr>
            <w:tcW w:w="753" w:type="dxa"/>
            <w:tcBorders>
              <w:top w:val="nil"/>
              <w:left w:val="nil"/>
              <w:bottom w:val="nil"/>
              <w:right w:val="nil"/>
            </w:tcBorders>
            <w:shd w:val="clear" w:color="auto" w:fill="auto"/>
            <w:noWrap/>
            <w:vAlign w:val="bottom"/>
          </w:tcPr>
          <w:p w14:paraId="406DE8E7" w14:textId="77777777" w:rsidR="00D52044" w:rsidRDefault="00D52044" w:rsidP="00D52044">
            <w:pPr>
              <w:rPr>
                <w:rFonts w:ascii="Arial" w:hAnsi="Arial" w:cs="Arial"/>
                <w:sz w:val="18"/>
                <w:szCs w:val="18"/>
              </w:rPr>
            </w:pPr>
          </w:p>
        </w:tc>
        <w:tc>
          <w:tcPr>
            <w:tcW w:w="6007" w:type="dxa"/>
            <w:gridSpan w:val="2"/>
            <w:tcBorders>
              <w:top w:val="nil"/>
              <w:left w:val="nil"/>
              <w:bottom w:val="nil"/>
              <w:right w:val="nil"/>
            </w:tcBorders>
            <w:shd w:val="clear" w:color="auto" w:fill="auto"/>
            <w:noWrap/>
            <w:vAlign w:val="bottom"/>
          </w:tcPr>
          <w:p w14:paraId="538CB20B" w14:textId="77777777" w:rsidR="00D52044" w:rsidRDefault="00D52044" w:rsidP="00D52044">
            <w:pPr>
              <w:rPr>
                <w:rFonts w:ascii="Arial Narrow" w:hAnsi="Arial Narrow" w:cs="Arial"/>
                <w:sz w:val="18"/>
                <w:szCs w:val="18"/>
              </w:rPr>
            </w:pPr>
            <w:r>
              <w:rPr>
                <w:rFonts w:ascii="Arial Narrow" w:hAnsi="Arial Narrow" w:cs="Arial"/>
                <w:sz w:val="18"/>
                <w:szCs w:val="18"/>
              </w:rPr>
              <w:t xml:space="preserve">        a les categories d'origen sense que això signifiqui un increment de la Plantilla.</w:t>
            </w:r>
          </w:p>
        </w:tc>
        <w:tc>
          <w:tcPr>
            <w:tcW w:w="1800" w:type="dxa"/>
            <w:tcBorders>
              <w:top w:val="nil"/>
              <w:left w:val="nil"/>
              <w:bottom w:val="nil"/>
              <w:right w:val="nil"/>
            </w:tcBorders>
            <w:shd w:val="clear" w:color="auto" w:fill="auto"/>
            <w:noWrap/>
            <w:vAlign w:val="bottom"/>
          </w:tcPr>
          <w:p w14:paraId="57973ED0" w14:textId="77777777" w:rsidR="00D52044" w:rsidRDefault="00D52044" w:rsidP="00D52044">
            <w:pPr>
              <w:jc w:val="right"/>
              <w:rPr>
                <w:rFonts w:ascii="Arial Narrow" w:hAnsi="Arial Narrow" w:cs="Arial"/>
                <w:color w:val="FF0000"/>
                <w:sz w:val="18"/>
                <w:szCs w:val="18"/>
              </w:rPr>
            </w:pPr>
          </w:p>
        </w:tc>
        <w:tc>
          <w:tcPr>
            <w:tcW w:w="360" w:type="dxa"/>
            <w:tcBorders>
              <w:top w:val="nil"/>
              <w:left w:val="nil"/>
              <w:bottom w:val="nil"/>
              <w:right w:val="nil"/>
            </w:tcBorders>
            <w:shd w:val="clear" w:color="auto" w:fill="auto"/>
            <w:noWrap/>
            <w:vAlign w:val="bottom"/>
          </w:tcPr>
          <w:p w14:paraId="6051A433" w14:textId="77777777" w:rsidR="00D52044" w:rsidRDefault="00D52044" w:rsidP="00D52044">
            <w:pPr>
              <w:rPr>
                <w:rFonts w:ascii="Arial Narrow" w:hAnsi="Arial Narrow" w:cs="Arial"/>
                <w:color w:val="FF0000"/>
                <w:sz w:val="18"/>
                <w:szCs w:val="18"/>
              </w:rPr>
            </w:pPr>
          </w:p>
        </w:tc>
      </w:tr>
      <w:tr w:rsidR="00D52044" w14:paraId="2A6CDB59" w14:textId="77777777" w:rsidTr="00D52044">
        <w:trPr>
          <w:trHeight w:val="162"/>
        </w:trPr>
        <w:tc>
          <w:tcPr>
            <w:tcW w:w="753" w:type="dxa"/>
            <w:tcBorders>
              <w:top w:val="nil"/>
              <w:left w:val="nil"/>
              <w:bottom w:val="nil"/>
              <w:right w:val="nil"/>
            </w:tcBorders>
            <w:shd w:val="clear" w:color="auto" w:fill="auto"/>
            <w:noWrap/>
            <w:vAlign w:val="bottom"/>
          </w:tcPr>
          <w:p w14:paraId="43A9F58E" w14:textId="77777777" w:rsidR="00D52044" w:rsidRDefault="00D52044" w:rsidP="00D52044">
            <w:pPr>
              <w:rPr>
                <w:rFonts w:ascii="Arial" w:hAnsi="Arial" w:cs="Arial"/>
                <w:sz w:val="18"/>
                <w:szCs w:val="18"/>
              </w:rPr>
            </w:pPr>
          </w:p>
        </w:tc>
        <w:tc>
          <w:tcPr>
            <w:tcW w:w="4707" w:type="dxa"/>
            <w:tcBorders>
              <w:top w:val="nil"/>
              <w:left w:val="nil"/>
              <w:bottom w:val="nil"/>
              <w:right w:val="nil"/>
            </w:tcBorders>
            <w:shd w:val="clear" w:color="auto" w:fill="auto"/>
            <w:noWrap/>
            <w:vAlign w:val="bottom"/>
          </w:tcPr>
          <w:p w14:paraId="6A3E1FBA" w14:textId="77777777" w:rsidR="00D52044" w:rsidRDefault="00D52044" w:rsidP="00D52044">
            <w:pPr>
              <w:rPr>
                <w:rFonts w:ascii="Arial Narrow" w:hAnsi="Arial Narrow" w:cs="Arial"/>
                <w:sz w:val="18"/>
                <w:szCs w:val="18"/>
              </w:rPr>
            </w:pPr>
          </w:p>
        </w:tc>
        <w:tc>
          <w:tcPr>
            <w:tcW w:w="1300" w:type="dxa"/>
            <w:tcBorders>
              <w:top w:val="nil"/>
              <w:left w:val="nil"/>
              <w:bottom w:val="nil"/>
              <w:right w:val="nil"/>
            </w:tcBorders>
            <w:shd w:val="clear" w:color="auto" w:fill="auto"/>
            <w:noWrap/>
            <w:vAlign w:val="bottom"/>
          </w:tcPr>
          <w:p w14:paraId="6C5405EC" w14:textId="77777777" w:rsidR="00D52044" w:rsidRDefault="00D52044" w:rsidP="00D52044">
            <w:pPr>
              <w:jc w:val="right"/>
              <w:rPr>
                <w:rFonts w:ascii="Arial Narrow" w:hAnsi="Arial Narrow" w:cs="Arial"/>
                <w:color w:val="FF0000"/>
                <w:sz w:val="18"/>
                <w:szCs w:val="18"/>
              </w:rPr>
            </w:pPr>
          </w:p>
        </w:tc>
        <w:tc>
          <w:tcPr>
            <w:tcW w:w="1800" w:type="dxa"/>
            <w:tcBorders>
              <w:top w:val="nil"/>
              <w:left w:val="nil"/>
              <w:bottom w:val="nil"/>
              <w:right w:val="nil"/>
            </w:tcBorders>
            <w:shd w:val="clear" w:color="auto" w:fill="auto"/>
            <w:noWrap/>
            <w:vAlign w:val="bottom"/>
          </w:tcPr>
          <w:p w14:paraId="6E742964" w14:textId="77777777" w:rsidR="00D52044" w:rsidRDefault="00D52044" w:rsidP="00D52044">
            <w:pPr>
              <w:jc w:val="right"/>
              <w:rPr>
                <w:rFonts w:ascii="Arial Narrow" w:hAnsi="Arial Narrow" w:cs="Arial"/>
                <w:color w:val="FF0000"/>
                <w:sz w:val="18"/>
                <w:szCs w:val="18"/>
              </w:rPr>
            </w:pPr>
          </w:p>
        </w:tc>
        <w:tc>
          <w:tcPr>
            <w:tcW w:w="360" w:type="dxa"/>
            <w:tcBorders>
              <w:top w:val="nil"/>
              <w:left w:val="nil"/>
              <w:bottom w:val="nil"/>
              <w:right w:val="nil"/>
            </w:tcBorders>
            <w:shd w:val="clear" w:color="auto" w:fill="auto"/>
            <w:noWrap/>
            <w:vAlign w:val="bottom"/>
          </w:tcPr>
          <w:p w14:paraId="7964C880" w14:textId="77777777" w:rsidR="00D52044" w:rsidRDefault="00D52044" w:rsidP="00D52044">
            <w:pPr>
              <w:rPr>
                <w:rFonts w:ascii="Arial Narrow" w:hAnsi="Arial Narrow" w:cs="Arial"/>
                <w:color w:val="FF0000"/>
                <w:sz w:val="18"/>
                <w:szCs w:val="18"/>
              </w:rPr>
            </w:pPr>
          </w:p>
        </w:tc>
      </w:tr>
      <w:tr w:rsidR="00D52044" w14:paraId="51D70C4E" w14:textId="77777777" w:rsidTr="00D52044">
        <w:trPr>
          <w:trHeight w:val="240"/>
        </w:trPr>
        <w:tc>
          <w:tcPr>
            <w:tcW w:w="753" w:type="dxa"/>
            <w:tcBorders>
              <w:top w:val="nil"/>
              <w:left w:val="nil"/>
              <w:bottom w:val="nil"/>
              <w:right w:val="nil"/>
            </w:tcBorders>
            <w:shd w:val="clear" w:color="auto" w:fill="auto"/>
            <w:noWrap/>
            <w:vAlign w:val="bottom"/>
          </w:tcPr>
          <w:p w14:paraId="2D27C11F" w14:textId="77777777" w:rsidR="00D52044" w:rsidRDefault="00D52044" w:rsidP="00D52044">
            <w:pPr>
              <w:rPr>
                <w:rFonts w:ascii="Arial" w:hAnsi="Arial" w:cs="Arial"/>
                <w:sz w:val="18"/>
                <w:szCs w:val="18"/>
              </w:rPr>
            </w:pPr>
          </w:p>
        </w:tc>
        <w:tc>
          <w:tcPr>
            <w:tcW w:w="4707" w:type="dxa"/>
            <w:tcBorders>
              <w:top w:val="nil"/>
              <w:left w:val="nil"/>
              <w:bottom w:val="nil"/>
              <w:right w:val="nil"/>
            </w:tcBorders>
            <w:shd w:val="clear" w:color="auto" w:fill="auto"/>
            <w:noWrap/>
            <w:vAlign w:val="bottom"/>
          </w:tcPr>
          <w:p w14:paraId="6928894B" w14:textId="77777777" w:rsidR="00D52044" w:rsidRDefault="00D52044" w:rsidP="00D52044">
            <w:pPr>
              <w:rPr>
                <w:rFonts w:ascii="Arial Narrow" w:hAnsi="Arial Narrow" w:cs="Arial"/>
                <w:sz w:val="18"/>
                <w:szCs w:val="18"/>
              </w:rPr>
            </w:pPr>
          </w:p>
        </w:tc>
        <w:tc>
          <w:tcPr>
            <w:tcW w:w="1300" w:type="dxa"/>
            <w:tcBorders>
              <w:top w:val="nil"/>
              <w:left w:val="nil"/>
              <w:bottom w:val="nil"/>
              <w:right w:val="nil"/>
            </w:tcBorders>
            <w:shd w:val="clear" w:color="auto" w:fill="auto"/>
            <w:noWrap/>
            <w:vAlign w:val="bottom"/>
          </w:tcPr>
          <w:p w14:paraId="5327E394" w14:textId="77777777" w:rsidR="00D52044" w:rsidRDefault="00D52044" w:rsidP="00D52044">
            <w:pPr>
              <w:jc w:val="right"/>
              <w:rPr>
                <w:rFonts w:ascii="Arial Narrow" w:hAnsi="Arial Narrow" w:cs="Arial"/>
                <w:color w:val="FF0000"/>
                <w:sz w:val="18"/>
                <w:szCs w:val="18"/>
              </w:rPr>
            </w:pPr>
          </w:p>
        </w:tc>
        <w:tc>
          <w:tcPr>
            <w:tcW w:w="1800" w:type="dxa"/>
            <w:tcBorders>
              <w:top w:val="nil"/>
              <w:left w:val="nil"/>
              <w:bottom w:val="nil"/>
              <w:right w:val="nil"/>
            </w:tcBorders>
            <w:shd w:val="clear" w:color="auto" w:fill="auto"/>
            <w:noWrap/>
            <w:vAlign w:val="bottom"/>
          </w:tcPr>
          <w:p w14:paraId="3C527CBB" w14:textId="77777777" w:rsidR="00D52044" w:rsidRDefault="00D52044" w:rsidP="00D52044">
            <w:pPr>
              <w:jc w:val="right"/>
              <w:rPr>
                <w:rFonts w:ascii="Arial Narrow" w:hAnsi="Arial Narrow" w:cs="Arial"/>
                <w:color w:val="FF0000"/>
                <w:sz w:val="18"/>
                <w:szCs w:val="18"/>
              </w:rPr>
            </w:pPr>
          </w:p>
        </w:tc>
        <w:tc>
          <w:tcPr>
            <w:tcW w:w="360" w:type="dxa"/>
            <w:tcBorders>
              <w:top w:val="nil"/>
              <w:left w:val="nil"/>
              <w:bottom w:val="nil"/>
              <w:right w:val="nil"/>
            </w:tcBorders>
            <w:shd w:val="clear" w:color="auto" w:fill="auto"/>
            <w:noWrap/>
            <w:vAlign w:val="bottom"/>
          </w:tcPr>
          <w:p w14:paraId="4387F537" w14:textId="77777777" w:rsidR="00D52044" w:rsidRDefault="00D52044" w:rsidP="00D52044">
            <w:pPr>
              <w:rPr>
                <w:rFonts w:ascii="Arial Narrow" w:hAnsi="Arial Narrow" w:cs="Arial"/>
                <w:color w:val="FF0000"/>
                <w:sz w:val="18"/>
                <w:szCs w:val="18"/>
              </w:rPr>
            </w:pPr>
          </w:p>
        </w:tc>
      </w:tr>
    </w:tbl>
    <w:p w14:paraId="41FFF78F" w14:textId="77777777" w:rsidR="00D52044" w:rsidRDefault="00D52044" w:rsidP="00D52044">
      <w:pPr>
        <w:jc w:val="center"/>
        <w:rPr>
          <w:b/>
          <w:sz w:val="28"/>
          <w:szCs w:val="28"/>
        </w:rPr>
      </w:pPr>
    </w:p>
    <w:p w14:paraId="13C90005" w14:textId="77777777" w:rsidR="00D52044" w:rsidRDefault="00D52044" w:rsidP="00D52044">
      <w:pPr>
        <w:jc w:val="center"/>
        <w:rPr>
          <w:b/>
          <w:sz w:val="28"/>
          <w:szCs w:val="28"/>
        </w:rPr>
      </w:pPr>
    </w:p>
    <w:p w14:paraId="211275D8" w14:textId="77777777" w:rsidR="00D52044" w:rsidRDefault="00D52044" w:rsidP="00D52044">
      <w:pPr>
        <w:jc w:val="center"/>
        <w:rPr>
          <w:b/>
          <w:sz w:val="28"/>
          <w:szCs w:val="28"/>
        </w:rPr>
      </w:pPr>
    </w:p>
    <w:p w14:paraId="5C3F9185" w14:textId="77777777" w:rsidR="009467A9" w:rsidRDefault="009467A9" w:rsidP="00D52044">
      <w:pPr>
        <w:jc w:val="center"/>
        <w:rPr>
          <w:b/>
          <w:sz w:val="28"/>
          <w:szCs w:val="28"/>
        </w:rPr>
      </w:pPr>
    </w:p>
    <w:p w14:paraId="0DBE820C" w14:textId="77777777" w:rsidR="009467A9" w:rsidRDefault="009467A9" w:rsidP="00D52044">
      <w:pPr>
        <w:jc w:val="center"/>
        <w:rPr>
          <w:b/>
          <w:sz w:val="28"/>
          <w:szCs w:val="28"/>
        </w:rPr>
      </w:pPr>
    </w:p>
    <w:p w14:paraId="608FBAF5" w14:textId="77777777" w:rsidR="00D52044" w:rsidRDefault="00D52044" w:rsidP="00D52044">
      <w:pPr>
        <w:jc w:val="center"/>
        <w:rPr>
          <w:b/>
          <w:sz w:val="28"/>
          <w:szCs w:val="28"/>
        </w:rPr>
      </w:pPr>
    </w:p>
    <w:p w14:paraId="0504367A" w14:textId="77777777" w:rsidR="00D52044" w:rsidRDefault="00D52044" w:rsidP="00D52044">
      <w:pPr>
        <w:jc w:val="center"/>
        <w:rPr>
          <w:b/>
          <w:sz w:val="28"/>
          <w:szCs w:val="28"/>
        </w:rPr>
      </w:pPr>
    </w:p>
    <w:p w14:paraId="0DAAA843" w14:textId="77777777" w:rsidR="0094603E" w:rsidRDefault="0094603E" w:rsidP="00D52044">
      <w:pPr>
        <w:jc w:val="center"/>
        <w:rPr>
          <w:b/>
          <w:sz w:val="28"/>
          <w:szCs w:val="28"/>
        </w:rPr>
      </w:pPr>
    </w:p>
    <w:p w14:paraId="6705BFD2" w14:textId="77777777" w:rsidR="00D52044" w:rsidRDefault="00D52044" w:rsidP="00D52044">
      <w:pPr>
        <w:jc w:val="center"/>
        <w:rPr>
          <w:b/>
          <w:sz w:val="28"/>
          <w:szCs w:val="28"/>
        </w:rPr>
      </w:pPr>
    </w:p>
    <w:p w14:paraId="629CBEF1" w14:textId="77777777" w:rsidR="00D52044" w:rsidRDefault="00D52044" w:rsidP="00D52044">
      <w:pPr>
        <w:jc w:val="center"/>
        <w:rPr>
          <w:b/>
          <w:sz w:val="28"/>
          <w:szCs w:val="28"/>
        </w:rPr>
      </w:pPr>
    </w:p>
    <w:p w14:paraId="325613B8" w14:textId="77777777" w:rsidR="00D52044" w:rsidRDefault="00D52044" w:rsidP="00D52044">
      <w:pPr>
        <w:jc w:val="center"/>
        <w:rPr>
          <w:b/>
          <w:sz w:val="28"/>
          <w:szCs w:val="28"/>
        </w:rPr>
      </w:pPr>
    </w:p>
    <w:p w14:paraId="2B3F5076" w14:textId="77777777" w:rsidR="00D52044" w:rsidRDefault="00D52044" w:rsidP="00D52044">
      <w:pPr>
        <w:jc w:val="center"/>
        <w:rPr>
          <w:b/>
          <w:color w:val="FF9900"/>
          <w:sz w:val="40"/>
          <w:szCs w:val="40"/>
        </w:rPr>
      </w:pPr>
      <w:r w:rsidRPr="003B4180">
        <w:rPr>
          <w:b/>
          <w:color w:val="FF9900"/>
          <w:sz w:val="40"/>
          <w:szCs w:val="40"/>
        </w:rPr>
        <w:t xml:space="preserve">AGÈNCIA LOCAL D’ENERGIA DE </w:t>
      </w:r>
    </w:p>
    <w:p w14:paraId="36FE97CF" w14:textId="77777777" w:rsidR="00D52044" w:rsidRDefault="00D52044" w:rsidP="00D52044">
      <w:pPr>
        <w:jc w:val="center"/>
        <w:rPr>
          <w:b/>
          <w:color w:val="FF9900"/>
          <w:sz w:val="40"/>
          <w:szCs w:val="40"/>
        </w:rPr>
      </w:pPr>
    </w:p>
    <w:p w14:paraId="6012AAFA" w14:textId="77777777" w:rsidR="00D52044" w:rsidRPr="003B4180" w:rsidRDefault="00D52044" w:rsidP="00D52044">
      <w:pPr>
        <w:jc w:val="center"/>
        <w:rPr>
          <w:b/>
          <w:color w:val="FF9900"/>
          <w:sz w:val="32"/>
          <w:szCs w:val="32"/>
        </w:rPr>
      </w:pPr>
      <w:r w:rsidRPr="003B4180">
        <w:rPr>
          <w:b/>
          <w:color w:val="FF9900"/>
          <w:sz w:val="40"/>
          <w:szCs w:val="40"/>
        </w:rPr>
        <w:t>BARCELON</w:t>
      </w:r>
      <w:r w:rsidRPr="003B4180">
        <w:rPr>
          <w:b/>
          <w:color w:val="FF9900"/>
          <w:sz w:val="32"/>
          <w:szCs w:val="32"/>
        </w:rPr>
        <w:t>A</w:t>
      </w:r>
    </w:p>
    <w:p w14:paraId="47361D4D" w14:textId="77777777" w:rsidR="00D52044" w:rsidRDefault="00D52044" w:rsidP="00D52044">
      <w:pPr>
        <w:jc w:val="center"/>
        <w:rPr>
          <w:b/>
          <w:sz w:val="28"/>
          <w:szCs w:val="28"/>
        </w:rPr>
      </w:pPr>
    </w:p>
    <w:p w14:paraId="020EDCB5" w14:textId="77777777" w:rsidR="00D52044" w:rsidRDefault="00D52044" w:rsidP="00D52044">
      <w:pPr>
        <w:jc w:val="center"/>
        <w:rPr>
          <w:b/>
          <w:sz w:val="28"/>
          <w:szCs w:val="28"/>
        </w:rPr>
      </w:pPr>
    </w:p>
    <w:p w14:paraId="0F35B50B" w14:textId="77777777" w:rsidR="00D52044" w:rsidRDefault="00D52044" w:rsidP="00D52044">
      <w:pPr>
        <w:jc w:val="center"/>
        <w:rPr>
          <w:b/>
          <w:sz w:val="28"/>
          <w:szCs w:val="28"/>
        </w:rPr>
      </w:pPr>
    </w:p>
    <w:p w14:paraId="1A6F1DB3" w14:textId="77777777" w:rsidR="00D52044" w:rsidRDefault="00D52044" w:rsidP="00D52044">
      <w:pPr>
        <w:jc w:val="center"/>
        <w:rPr>
          <w:b/>
          <w:sz w:val="28"/>
          <w:szCs w:val="28"/>
        </w:rPr>
      </w:pPr>
    </w:p>
    <w:p w14:paraId="33D31712" w14:textId="77777777" w:rsidR="00D52044" w:rsidRDefault="00D52044" w:rsidP="00D52044">
      <w:pPr>
        <w:jc w:val="center"/>
        <w:rPr>
          <w:b/>
          <w:sz w:val="28"/>
          <w:szCs w:val="28"/>
        </w:rPr>
      </w:pPr>
    </w:p>
    <w:p w14:paraId="4428EC79" w14:textId="24427097" w:rsidR="00D52044" w:rsidRDefault="00D52044" w:rsidP="00D52044">
      <w:pPr>
        <w:jc w:val="center"/>
        <w:rPr>
          <w:b/>
          <w:sz w:val="40"/>
          <w:szCs w:val="40"/>
        </w:rPr>
      </w:pPr>
      <w:r w:rsidRPr="00677565">
        <w:rPr>
          <w:b/>
          <w:sz w:val="40"/>
          <w:szCs w:val="40"/>
        </w:rPr>
        <w:t xml:space="preserve">PRESSUPOST </w:t>
      </w:r>
      <w:r w:rsidR="003006CD">
        <w:rPr>
          <w:b/>
          <w:sz w:val="40"/>
          <w:szCs w:val="40"/>
        </w:rPr>
        <w:t>2026</w:t>
      </w:r>
    </w:p>
    <w:p w14:paraId="7104BD1D" w14:textId="77777777" w:rsidR="00D52044" w:rsidRDefault="00D52044" w:rsidP="00D52044">
      <w:pPr>
        <w:jc w:val="center"/>
        <w:rPr>
          <w:b/>
          <w:sz w:val="40"/>
          <w:szCs w:val="40"/>
        </w:rPr>
      </w:pPr>
    </w:p>
    <w:p w14:paraId="5DD7F599" w14:textId="77777777" w:rsidR="00D52044" w:rsidRDefault="00D52044" w:rsidP="00D52044">
      <w:pPr>
        <w:jc w:val="center"/>
        <w:rPr>
          <w:b/>
          <w:sz w:val="40"/>
          <w:szCs w:val="40"/>
        </w:rPr>
      </w:pPr>
    </w:p>
    <w:p w14:paraId="40F5D65C" w14:textId="77777777" w:rsidR="00D52044" w:rsidRDefault="00D52044" w:rsidP="00D52044">
      <w:pPr>
        <w:jc w:val="center"/>
        <w:rPr>
          <w:b/>
          <w:sz w:val="40"/>
          <w:szCs w:val="40"/>
        </w:rPr>
      </w:pPr>
    </w:p>
    <w:p w14:paraId="322D50DA" w14:textId="77777777" w:rsidR="009B410B" w:rsidRDefault="009B410B" w:rsidP="00D52044">
      <w:pPr>
        <w:jc w:val="right"/>
        <w:rPr>
          <w:b/>
          <w:color w:val="FF0000"/>
          <w:sz w:val="40"/>
          <w:szCs w:val="40"/>
          <w:bdr w:val="single" w:sz="4" w:space="0" w:color="auto"/>
          <w:shd w:val="clear" w:color="auto" w:fill="CCFFCC"/>
        </w:rPr>
      </w:pPr>
    </w:p>
    <w:p w14:paraId="0F839556" w14:textId="77777777" w:rsidR="00FB3987" w:rsidRDefault="00FB3987" w:rsidP="00D52044">
      <w:pPr>
        <w:jc w:val="right"/>
        <w:rPr>
          <w:b/>
          <w:color w:val="FF0000"/>
          <w:sz w:val="40"/>
          <w:szCs w:val="40"/>
          <w:bdr w:val="single" w:sz="4" w:space="0" w:color="auto"/>
          <w:shd w:val="clear" w:color="auto" w:fill="CCFFCC"/>
        </w:rPr>
      </w:pPr>
    </w:p>
    <w:p w14:paraId="4604CB6D" w14:textId="77777777" w:rsidR="00FB3987" w:rsidRDefault="00FB3987" w:rsidP="00D52044">
      <w:pPr>
        <w:jc w:val="right"/>
        <w:rPr>
          <w:b/>
          <w:color w:val="FF0000"/>
          <w:sz w:val="40"/>
          <w:szCs w:val="40"/>
          <w:bdr w:val="single" w:sz="4" w:space="0" w:color="auto"/>
          <w:shd w:val="clear" w:color="auto" w:fill="CCFFCC"/>
        </w:rPr>
      </w:pPr>
    </w:p>
    <w:p w14:paraId="40FCDD81" w14:textId="77777777" w:rsidR="009B410B" w:rsidRDefault="009B410B" w:rsidP="00D52044">
      <w:pPr>
        <w:jc w:val="right"/>
        <w:rPr>
          <w:b/>
          <w:color w:val="FF0000"/>
          <w:sz w:val="40"/>
          <w:szCs w:val="40"/>
          <w:bdr w:val="single" w:sz="4" w:space="0" w:color="auto"/>
          <w:shd w:val="clear" w:color="auto" w:fill="CCFFCC"/>
        </w:rPr>
      </w:pPr>
    </w:p>
    <w:p w14:paraId="3FCA6D96" w14:textId="77777777" w:rsidR="009B410B" w:rsidRDefault="009B410B" w:rsidP="00D52044">
      <w:pPr>
        <w:jc w:val="right"/>
        <w:rPr>
          <w:b/>
          <w:color w:val="FF0000"/>
          <w:sz w:val="40"/>
          <w:szCs w:val="40"/>
          <w:bdr w:val="single" w:sz="4" w:space="0" w:color="auto"/>
          <w:shd w:val="clear" w:color="auto" w:fill="CCFFCC"/>
        </w:rPr>
      </w:pPr>
    </w:p>
    <w:p w14:paraId="53DAF785" w14:textId="77777777" w:rsidR="00FB3987" w:rsidRDefault="00FB3987" w:rsidP="00D52044">
      <w:pPr>
        <w:jc w:val="right"/>
        <w:rPr>
          <w:b/>
          <w:color w:val="FF0000"/>
          <w:sz w:val="40"/>
          <w:szCs w:val="40"/>
          <w:bdr w:val="single" w:sz="4" w:space="0" w:color="auto"/>
          <w:shd w:val="clear" w:color="auto" w:fill="CCFFCC"/>
        </w:rPr>
      </w:pPr>
    </w:p>
    <w:p w14:paraId="125695F7" w14:textId="77777777" w:rsidR="00FB3987" w:rsidRDefault="00FB3987" w:rsidP="00D52044">
      <w:pPr>
        <w:jc w:val="right"/>
        <w:rPr>
          <w:b/>
          <w:color w:val="FF0000"/>
          <w:sz w:val="40"/>
          <w:szCs w:val="40"/>
          <w:bdr w:val="single" w:sz="4" w:space="0" w:color="auto"/>
          <w:shd w:val="clear" w:color="auto" w:fill="CCFFCC"/>
        </w:rPr>
      </w:pPr>
    </w:p>
    <w:p w14:paraId="1EC3E6BF" w14:textId="4ACAFC58" w:rsidR="00D52044" w:rsidRPr="00352B11" w:rsidRDefault="00D52044" w:rsidP="00D52044">
      <w:pPr>
        <w:jc w:val="right"/>
        <w:rPr>
          <w:b/>
          <w:color w:val="FF0000"/>
          <w:sz w:val="28"/>
          <w:szCs w:val="28"/>
        </w:rPr>
      </w:pPr>
      <w:r w:rsidRPr="00352B11">
        <w:rPr>
          <w:b/>
          <w:color w:val="FF0000"/>
          <w:sz w:val="40"/>
          <w:szCs w:val="40"/>
          <w:bdr w:val="single" w:sz="4" w:space="0" w:color="auto"/>
          <w:shd w:val="clear" w:color="auto" w:fill="CCFFCC"/>
        </w:rPr>
        <w:t xml:space="preserve">BASES D’ EXECUCIÓ ANY </w:t>
      </w:r>
      <w:r w:rsidR="003006CD">
        <w:rPr>
          <w:b/>
          <w:color w:val="FF0000"/>
          <w:sz w:val="40"/>
          <w:szCs w:val="40"/>
          <w:bdr w:val="single" w:sz="4" w:space="0" w:color="auto"/>
          <w:shd w:val="clear" w:color="auto" w:fill="CCFFCC"/>
        </w:rPr>
        <w:t>2026</w:t>
      </w:r>
      <w:r w:rsidRPr="00352B11">
        <w:rPr>
          <w:b/>
          <w:color w:val="FF0000"/>
          <w:sz w:val="40"/>
          <w:szCs w:val="40"/>
        </w:rPr>
        <w:t xml:space="preserve"> </w:t>
      </w:r>
    </w:p>
    <w:p w14:paraId="5C77E1D6" w14:textId="77777777" w:rsidR="00D52044" w:rsidRDefault="008B7C81" w:rsidP="00D52044">
      <w:r>
        <w:t xml:space="preserve">   </w:t>
      </w:r>
      <w:r w:rsidR="00D52044">
        <w:t xml:space="preserve">                                      </w:t>
      </w:r>
    </w:p>
    <w:p w14:paraId="7E1FAE46" w14:textId="77777777" w:rsidR="00D90231" w:rsidRDefault="00D90231" w:rsidP="00D52044"/>
    <w:p w14:paraId="206DA3F9" w14:textId="77777777" w:rsidR="00982CD9" w:rsidRDefault="00982CD9" w:rsidP="00D52044"/>
    <w:p w14:paraId="29385AB4" w14:textId="696BC2FE" w:rsidR="00001B82" w:rsidRPr="000B6C3B" w:rsidRDefault="00001B82" w:rsidP="00001B82">
      <w:pPr>
        <w:pStyle w:val="Ttol1"/>
        <w:numPr>
          <w:ilvl w:val="0"/>
          <w:numId w:val="0"/>
        </w:numPr>
        <w:ind w:left="851"/>
        <w:rPr>
          <w:rFonts w:cs="Arial"/>
          <w:i/>
          <w:color w:val="4F6228" w:themeColor="accent3" w:themeShade="80"/>
          <w:sz w:val="36"/>
          <w:szCs w:val="36"/>
        </w:rPr>
      </w:pPr>
      <w:r w:rsidRPr="000B6C3B">
        <w:rPr>
          <w:rFonts w:cs="Arial"/>
          <w:i/>
          <w:color w:val="4F6228" w:themeColor="accent3" w:themeShade="80"/>
          <w:sz w:val="36"/>
          <w:szCs w:val="36"/>
          <w:bdr w:val="single" w:sz="4" w:space="0" w:color="auto"/>
          <w:shd w:val="clear" w:color="auto" w:fill="FFFF99"/>
        </w:rPr>
        <w:t xml:space="preserve">BASES D’EXECUCIÓ DEL PRESSUPOST </w:t>
      </w:r>
      <w:r w:rsidR="003006CD">
        <w:rPr>
          <w:rFonts w:cs="Arial"/>
          <w:i/>
          <w:color w:val="4F6228" w:themeColor="accent3" w:themeShade="80"/>
          <w:sz w:val="36"/>
          <w:szCs w:val="36"/>
          <w:bdr w:val="single" w:sz="4" w:space="0" w:color="auto"/>
          <w:shd w:val="clear" w:color="auto" w:fill="FFFF99"/>
        </w:rPr>
        <w:t>2026</w:t>
      </w:r>
    </w:p>
    <w:p w14:paraId="71FC7DA9" w14:textId="77777777" w:rsidR="00001B82" w:rsidRDefault="00001B82" w:rsidP="00001B82">
      <w:r w:rsidRPr="00352B11">
        <w:t xml:space="preserve">                   </w:t>
      </w:r>
    </w:p>
    <w:p w14:paraId="7E6DA72A" w14:textId="77777777" w:rsidR="00001B82" w:rsidRPr="00001B82" w:rsidRDefault="00001B82" w:rsidP="00001B82">
      <w:pPr>
        <w:pStyle w:val="Ttol1"/>
        <w:numPr>
          <w:ilvl w:val="0"/>
          <w:numId w:val="0"/>
        </w:numPr>
        <w:rPr>
          <w:rFonts w:ascii="Times New Roman" w:hAnsi="Times New Roman"/>
          <w:i/>
          <w:color w:val="FF6600"/>
          <w:sz w:val="32"/>
          <w:szCs w:val="32"/>
        </w:rPr>
      </w:pPr>
      <w:r w:rsidRPr="00001B82">
        <w:rPr>
          <w:rFonts w:ascii="Times New Roman" w:hAnsi="Times New Roman"/>
          <w:i/>
          <w:color w:val="FF6600"/>
          <w:sz w:val="32"/>
          <w:szCs w:val="32"/>
        </w:rPr>
        <w:t>CONSORCI DE L’AGENCIA LOCAL D’ENERGIA DE BARCELONA</w:t>
      </w:r>
    </w:p>
    <w:p w14:paraId="4FB2F051" w14:textId="77777777" w:rsidR="00B24E18" w:rsidRDefault="00B24E18" w:rsidP="00001B82">
      <w:pPr>
        <w:shd w:val="clear" w:color="auto" w:fill="FFFFFF" w:themeFill="background1"/>
        <w:jc w:val="both"/>
        <w:rPr>
          <w:rFonts w:ascii="Arial" w:hAnsi="Arial" w:cs="Arial"/>
          <w:b/>
          <w:i/>
          <w:sz w:val="28"/>
          <w:szCs w:val="28"/>
          <w:highlight w:val="lightGray"/>
          <w:u w:val="single"/>
        </w:rPr>
      </w:pPr>
    </w:p>
    <w:p w14:paraId="1EBA2939" w14:textId="77777777" w:rsidR="00001B82" w:rsidRPr="00DD2B8D" w:rsidRDefault="00001B82" w:rsidP="00001B82">
      <w:pPr>
        <w:shd w:val="clear" w:color="auto" w:fill="FFFFFF" w:themeFill="background1"/>
        <w:jc w:val="both"/>
        <w:rPr>
          <w:rFonts w:ascii="Arial" w:hAnsi="Arial" w:cs="Arial"/>
          <w:b/>
          <w:i/>
          <w:sz w:val="28"/>
          <w:szCs w:val="28"/>
          <w:u w:val="single"/>
        </w:rPr>
      </w:pPr>
      <w:r w:rsidRPr="00E7389A">
        <w:rPr>
          <w:rFonts w:ascii="Arial" w:hAnsi="Arial" w:cs="Arial"/>
          <w:b/>
          <w:i/>
          <w:sz w:val="28"/>
          <w:szCs w:val="28"/>
          <w:highlight w:val="lightGray"/>
          <w:u w:val="single"/>
        </w:rPr>
        <w:t>PRIMERA .-  Concepte</w:t>
      </w:r>
    </w:p>
    <w:p w14:paraId="66CC225B" w14:textId="77777777" w:rsidR="00001B82" w:rsidRDefault="00001B82" w:rsidP="00001B82">
      <w:pPr>
        <w:jc w:val="both"/>
        <w:rPr>
          <w:rFonts w:ascii="Arial" w:hAnsi="Arial"/>
        </w:rPr>
      </w:pPr>
    </w:p>
    <w:p w14:paraId="404EF52B" w14:textId="6745D420" w:rsidR="00001B82" w:rsidRDefault="00001B82" w:rsidP="00001B82">
      <w:pPr>
        <w:jc w:val="both"/>
        <w:rPr>
          <w:rFonts w:ascii="Arial" w:hAnsi="Arial"/>
        </w:rPr>
      </w:pPr>
      <w:r>
        <w:rPr>
          <w:rFonts w:ascii="Arial" w:hAnsi="Arial"/>
        </w:rPr>
        <w:t>El Pressupost del Consorci de l’Agència Local d’Energia de Barcelona (</w:t>
      </w:r>
      <w:r w:rsidR="002E7466">
        <w:rPr>
          <w:rFonts w:ascii="Arial" w:hAnsi="Arial"/>
        </w:rPr>
        <w:t xml:space="preserve">d’ara </w:t>
      </w:r>
      <w:r>
        <w:rPr>
          <w:rFonts w:ascii="Arial" w:hAnsi="Arial"/>
        </w:rPr>
        <w:t xml:space="preserve">endavant ALEB), és l’expressió xifrada, conjunta i sistemàtica de les obligacions que, com a màxim, pot reconèixer i dels drets que es preveu realitzar durant l’exercici de </w:t>
      </w:r>
      <w:r w:rsidR="003006CD">
        <w:rPr>
          <w:rFonts w:ascii="Arial" w:hAnsi="Arial"/>
        </w:rPr>
        <w:t>2026</w:t>
      </w:r>
      <w:r>
        <w:rPr>
          <w:rFonts w:ascii="Arial" w:hAnsi="Arial"/>
        </w:rPr>
        <w:t xml:space="preserve">, s’elabora, executa i liquida d’acord amb la normativa vigent. </w:t>
      </w:r>
    </w:p>
    <w:p w14:paraId="302052FB" w14:textId="77777777" w:rsidR="00001B82" w:rsidRDefault="00001B82" w:rsidP="00001B82">
      <w:pPr>
        <w:jc w:val="both"/>
        <w:rPr>
          <w:rFonts w:ascii="Arial" w:hAnsi="Arial"/>
        </w:rPr>
      </w:pPr>
    </w:p>
    <w:p w14:paraId="631C3149" w14:textId="77777777" w:rsidR="00001B82" w:rsidRPr="00E27BA1" w:rsidRDefault="00001B82" w:rsidP="00001B82">
      <w:pPr>
        <w:jc w:val="both"/>
        <w:rPr>
          <w:rFonts w:ascii="Arial" w:hAnsi="Arial" w:cs="Arial"/>
          <w:b/>
          <w:i/>
          <w:sz w:val="28"/>
          <w:szCs w:val="28"/>
          <w:u w:val="single"/>
        </w:rPr>
      </w:pPr>
      <w:r w:rsidRPr="00E7389A">
        <w:rPr>
          <w:rFonts w:ascii="Arial" w:hAnsi="Arial" w:cs="Arial"/>
          <w:b/>
          <w:i/>
          <w:sz w:val="28"/>
          <w:szCs w:val="28"/>
          <w:highlight w:val="lightGray"/>
          <w:u w:val="single"/>
          <w:shd w:val="clear" w:color="auto" w:fill="FFFFFF" w:themeFill="background1"/>
        </w:rPr>
        <w:t>SEGONA .- Gestió del Pressupost</w:t>
      </w:r>
    </w:p>
    <w:p w14:paraId="4B9BB002" w14:textId="77777777" w:rsidR="00001B82" w:rsidRDefault="00001B82" w:rsidP="00001B82">
      <w:pPr>
        <w:jc w:val="both"/>
        <w:rPr>
          <w:rFonts w:ascii="Arial" w:hAnsi="Arial"/>
        </w:rPr>
      </w:pPr>
    </w:p>
    <w:p w14:paraId="2EBC2B8C" w14:textId="77777777" w:rsidR="00001B82" w:rsidRDefault="00001B82" w:rsidP="00001B82">
      <w:pPr>
        <w:numPr>
          <w:ilvl w:val="0"/>
          <w:numId w:val="8"/>
        </w:numPr>
        <w:jc w:val="both"/>
        <w:rPr>
          <w:rFonts w:ascii="Arial" w:hAnsi="Arial"/>
        </w:rPr>
      </w:pPr>
      <w:r w:rsidRPr="003027DD">
        <w:rPr>
          <w:rFonts w:ascii="Arial" w:hAnsi="Arial"/>
        </w:rPr>
        <w:t>La gestió de les despeses consignades en el pressupost es farà d’acord amb allò que disposen els estatuts de</w:t>
      </w:r>
      <w:r>
        <w:rPr>
          <w:rFonts w:ascii="Arial" w:hAnsi="Arial"/>
        </w:rPr>
        <w:t xml:space="preserve"> </w:t>
      </w:r>
      <w:r w:rsidRPr="003027DD">
        <w:rPr>
          <w:rFonts w:ascii="Arial" w:hAnsi="Arial"/>
        </w:rPr>
        <w:t>l</w:t>
      </w:r>
      <w:r>
        <w:rPr>
          <w:rFonts w:ascii="Arial" w:hAnsi="Arial"/>
        </w:rPr>
        <w:t>’Agència</w:t>
      </w:r>
      <w:r w:rsidRPr="003027DD">
        <w:rPr>
          <w:rFonts w:ascii="Arial" w:hAnsi="Arial"/>
        </w:rPr>
        <w:t>, aquestes bases</w:t>
      </w:r>
      <w:r>
        <w:rPr>
          <w:rFonts w:ascii="Arial" w:hAnsi="Arial"/>
        </w:rPr>
        <w:t xml:space="preserve"> d’ execució</w:t>
      </w:r>
      <w:r w:rsidRPr="003027DD">
        <w:rPr>
          <w:rFonts w:ascii="Arial" w:hAnsi="Arial"/>
        </w:rPr>
        <w:t>,</w:t>
      </w:r>
      <w:r>
        <w:rPr>
          <w:rFonts w:ascii="Arial" w:hAnsi="Arial"/>
        </w:rPr>
        <w:t xml:space="preserve"> el Reial decret legislatiu 2/2004 de 5 de març, pel qual s’aprova el Text Refós de la </w:t>
      </w:r>
      <w:r w:rsidRPr="003027DD">
        <w:rPr>
          <w:rFonts w:ascii="Arial" w:hAnsi="Arial"/>
        </w:rPr>
        <w:t xml:space="preserve">Llei </w:t>
      </w:r>
      <w:r>
        <w:rPr>
          <w:rFonts w:ascii="Arial" w:hAnsi="Arial"/>
        </w:rPr>
        <w:t>Reguladora de les Hisendes L</w:t>
      </w:r>
      <w:r w:rsidRPr="003027DD">
        <w:rPr>
          <w:rFonts w:ascii="Arial" w:hAnsi="Arial"/>
        </w:rPr>
        <w:t>ocals i el Reial Decret 500/90, que desenvolupa el Reglament Pressupostari,</w:t>
      </w:r>
      <w:r>
        <w:rPr>
          <w:rFonts w:ascii="Arial" w:hAnsi="Arial"/>
        </w:rPr>
        <w:t xml:space="preserve"> </w:t>
      </w:r>
      <w:r w:rsidR="002E3C19">
        <w:rPr>
          <w:rFonts w:ascii="Arial" w:hAnsi="Arial"/>
        </w:rPr>
        <w:t xml:space="preserve">la </w:t>
      </w:r>
      <w:r w:rsidR="00AA7764">
        <w:rPr>
          <w:rFonts w:ascii="Arial" w:hAnsi="Arial"/>
        </w:rPr>
        <w:t>llei</w:t>
      </w:r>
      <w:r>
        <w:rPr>
          <w:rFonts w:ascii="Arial" w:hAnsi="Arial"/>
        </w:rPr>
        <w:t xml:space="preserve"> </w:t>
      </w:r>
      <w:r w:rsidR="00AA7764">
        <w:rPr>
          <w:rFonts w:ascii="Arial" w:hAnsi="Arial"/>
        </w:rPr>
        <w:t>9</w:t>
      </w:r>
      <w:r>
        <w:rPr>
          <w:rFonts w:ascii="Arial" w:hAnsi="Arial"/>
        </w:rPr>
        <w:t>/201</w:t>
      </w:r>
      <w:r w:rsidR="00AA7764">
        <w:rPr>
          <w:rFonts w:ascii="Arial" w:hAnsi="Arial"/>
        </w:rPr>
        <w:t>7</w:t>
      </w:r>
      <w:r>
        <w:rPr>
          <w:rFonts w:ascii="Arial" w:hAnsi="Arial"/>
        </w:rPr>
        <w:t xml:space="preserve">, de </w:t>
      </w:r>
      <w:r w:rsidR="00AA7764">
        <w:rPr>
          <w:rFonts w:ascii="Arial" w:hAnsi="Arial"/>
        </w:rPr>
        <w:t>8</w:t>
      </w:r>
      <w:r>
        <w:rPr>
          <w:rFonts w:ascii="Arial" w:hAnsi="Arial"/>
        </w:rPr>
        <w:t xml:space="preserve"> de novembre</w:t>
      </w:r>
      <w:r w:rsidR="00AA7764">
        <w:rPr>
          <w:rFonts w:ascii="Arial" w:hAnsi="Arial"/>
        </w:rPr>
        <w:t xml:space="preserve"> de contractes del sector públic </w:t>
      </w:r>
      <w:r>
        <w:rPr>
          <w:rFonts w:ascii="Arial" w:hAnsi="Arial"/>
        </w:rPr>
        <w:t>(</w:t>
      </w:r>
      <w:r w:rsidRPr="0027679B">
        <w:rPr>
          <w:rFonts w:ascii="Arial" w:hAnsi="Arial"/>
          <w:color w:val="000000"/>
        </w:rPr>
        <w:t>en endavant</w:t>
      </w:r>
      <w:r>
        <w:rPr>
          <w:rFonts w:ascii="Arial" w:hAnsi="Arial"/>
          <w:color w:val="000000"/>
        </w:rPr>
        <w:t xml:space="preserve"> </w:t>
      </w:r>
      <w:r w:rsidR="00AA7764">
        <w:rPr>
          <w:rFonts w:ascii="Arial" w:hAnsi="Arial"/>
          <w:color w:val="000000"/>
        </w:rPr>
        <w:t>LCSP-2017</w:t>
      </w:r>
      <w:r>
        <w:rPr>
          <w:rFonts w:ascii="Arial" w:hAnsi="Arial"/>
          <w:color w:val="000000"/>
        </w:rPr>
        <w:t>)</w:t>
      </w:r>
      <w:r w:rsidRPr="0027679B">
        <w:rPr>
          <w:rFonts w:ascii="Arial" w:hAnsi="Arial"/>
        </w:rPr>
        <w:t>;</w:t>
      </w:r>
      <w:r>
        <w:rPr>
          <w:rFonts w:ascii="Arial" w:hAnsi="Arial"/>
        </w:rPr>
        <w:t xml:space="preserve"> </w:t>
      </w:r>
      <w:r w:rsidRPr="003027DD">
        <w:rPr>
          <w:rFonts w:ascii="Arial" w:hAnsi="Arial"/>
        </w:rPr>
        <w:t>així com demés normes legals o reglamentàries aplicables.</w:t>
      </w:r>
    </w:p>
    <w:p w14:paraId="03DF6624" w14:textId="77777777" w:rsidR="00001B82" w:rsidRPr="003027DD" w:rsidRDefault="00001B82" w:rsidP="00001B82">
      <w:pPr>
        <w:ind w:left="375"/>
        <w:jc w:val="both"/>
        <w:rPr>
          <w:rFonts w:ascii="Arial" w:hAnsi="Arial"/>
        </w:rPr>
      </w:pPr>
      <w:r>
        <w:rPr>
          <w:rFonts w:ascii="Arial" w:hAnsi="Arial"/>
        </w:rPr>
        <w:t>L’ estructura del Pressupost s’ ajusta a l’Ordre EHA/3565/2008, de 3 de desembre, per la qual s’aprova l’estructura dels pressupostos de les entitats locals, classificant-se els crèdits consignats a l’estat de despeses amb els criteris orgànic, econòmic i per programes.</w:t>
      </w:r>
    </w:p>
    <w:p w14:paraId="2C5E231C" w14:textId="77777777" w:rsidR="00001B82" w:rsidRPr="003027DD" w:rsidRDefault="00001B82" w:rsidP="00001B82">
      <w:pPr>
        <w:jc w:val="both"/>
        <w:rPr>
          <w:rFonts w:ascii="Arial" w:hAnsi="Arial"/>
        </w:rPr>
      </w:pPr>
    </w:p>
    <w:p w14:paraId="3275AD35" w14:textId="77777777" w:rsidR="00001B82" w:rsidRPr="003027DD" w:rsidRDefault="00001B82" w:rsidP="00001B82">
      <w:pPr>
        <w:ind w:left="284" w:hanging="284"/>
        <w:jc w:val="both"/>
        <w:rPr>
          <w:rFonts w:ascii="Arial" w:hAnsi="Arial"/>
        </w:rPr>
      </w:pPr>
      <w:r w:rsidRPr="003027DD">
        <w:rPr>
          <w:rFonts w:ascii="Arial" w:hAnsi="Arial"/>
        </w:rPr>
        <w:t>b) Les competències assignades a cadascun dels òrgans de govern del Consorci abasten a l’aprovació de l’expedient de contractació, la dels seus plecs de clàusules administratives particulars i la seva modificació, l’obertura del procediment d’adjudicació i l’adjudicació</w:t>
      </w:r>
      <w:r>
        <w:rPr>
          <w:rFonts w:ascii="Arial" w:hAnsi="Arial"/>
        </w:rPr>
        <w:t xml:space="preserve"> provisional i </w:t>
      </w:r>
      <w:r w:rsidRPr="003027DD">
        <w:rPr>
          <w:rFonts w:ascii="Arial" w:hAnsi="Arial"/>
        </w:rPr>
        <w:t xml:space="preserve">definitiva. </w:t>
      </w:r>
    </w:p>
    <w:p w14:paraId="6782A165" w14:textId="77777777" w:rsidR="00001B82" w:rsidRDefault="00001B82" w:rsidP="00001B82">
      <w:pPr>
        <w:jc w:val="both"/>
        <w:rPr>
          <w:rFonts w:ascii="Arial" w:hAnsi="Arial"/>
        </w:rPr>
      </w:pPr>
    </w:p>
    <w:p w14:paraId="1976830D" w14:textId="77777777" w:rsidR="00001B82" w:rsidRDefault="00001B82" w:rsidP="00001B82">
      <w:pPr>
        <w:jc w:val="both"/>
        <w:rPr>
          <w:rFonts w:ascii="Arial" w:hAnsi="Arial"/>
        </w:rPr>
      </w:pPr>
      <w:r w:rsidRPr="003027DD">
        <w:rPr>
          <w:rFonts w:ascii="Arial" w:hAnsi="Arial"/>
        </w:rPr>
        <w:t>c) La gestió del pressupost de despeses es realitzarà mitjançant les fases:</w:t>
      </w:r>
    </w:p>
    <w:p w14:paraId="728E37A7" w14:textId="77777777" w:rsidR="00001B82" w:rsidRPr="0027679B" w:rsidRDefault="00001B82" w:rsidP="00001B82">
      <w:pPr>
        <w:jc w:val="both"/>
        <w:rPr>
          <w:rFonts w:ascii="Arial" w:hAnsi="Arial"/>
          <w:color w:val="000000"/>
        </w:rPr>
      </w:pPr>
      <w:r w:rsidRPr="003027DD">
        <w:rPr>
          <w:rFonts w:ascii="Arial" w:hAnsi="Arial"/>
        </w:rPr>
        <w:tab/>
      </w:r>
    </w:p>
    <w:tbl>
      <w:tblPr>
        <w:tblStyle w:val="Taulaambq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88"/>
        <w:gridCol w:w="4756"/>
      </w:tblGrid>
      <w:tr w:rsidR="00001B82" w14:paraId="13BE1698" w14:textId="77777777" w:rsidTr="00001B82">
        <w:tc>
          <w:tcPr>
            <w:tcW w:w="3888" w:type="dxa"/>
          </w:tcPr>
          <w:p w14:paraId="54F9E8C5" w14:textId="77777777" w:rsidR="00001B82" w:rsidRDefault="00001B82" w:rsidP="00001B82">
            <w:pPr>
              <w:jc w:val="center"/>
              <w:rPr>
                <w:rFonts w:ascii="Arial" w:hAnsi="Arial"/>
                <w:color w:val="000000"/>
              </w:rPr>
            </w:pPr>
            <w:r>
              <w:rPr>
                <w:rFonts w:ascii="Arial" w:hAnsi="Arial"/>
                <w:color w:val="000000"/>
              </w:rPr>
              <w:t>- (A)</w:t>
            </w:r>
          </w:p>
        </w:tc>
        <w:tc>
          <w:tcPr>
            <w:tcW w:w="4756" w:type="dxa"/>
          </w:tcPr>
          <w:p w14:paraId="1263A503" w14:textId="77777777" w:rsidR="00001B82" w:rsidRDefault="00001B82" w:rsidP="00001B82">
            <w:pPr>
              <w:jc w:val="both"/>
              <w:rPr>
                <w:rFonts w:ascii="Arial" w:hAnsi="Arial"/>
                <w:color w:val="000000"/>
              </w:rPr>
            </w:pPr>
            <w:r>
              <w:rPr>
                <w:rFonts w:ascii="Arial" w:hAnsi="Arial"/>
                <w:color w:val="000000"/>
              </w:rPr>
              <w:t>Autorització de la despesa</w:t>
            </w:r>
          </w:p>
        </w:tc>
      </w:tr>
      <w:tr w:rsidR="00001B82" w14:paraId="48EFE6CC" w14:textId="77777777" w:rsidTr="00001B82">
        <w:tc>
          <w:tcPr>
            <w:tcW w:w="3888" w:type="dxa"/>
          </w:tcPr>
          <w:p w14:paraId="7E758906" w14:textId="77777777" w:rsidR="00001B82" w:rsidRDefault="00001B82" w:rsidP="00001B82">
            <w:pPr>
              <w:jc w:val="center"/>
              <w:rPr>
                <w:rFonts w:ascii="Arial" w:hAnsi="Arial"/>
                <w:color w:val="000000"/>
              </w:rPr>
            </w:pPr>
            <w:r>
              <w:rPr>
                <w:rFonts w:ascii="Arial" w:hAnsi="Arial"/>
                <w:color w:val="000000"/>
              </w:rPr>
              <w:t>- (D)</w:t>
            </w:r>
          </w:p>
        </w:tc>
        <w:tc>
          <w:tcPr>
            <w:tcW w:w="4756" w:type="dxa"/>
          </w:tcPr>
          <w:p w14:paraId="7E16BA24" w14:textId="67761FAB" w:rsidR="00001B82" w:rsidRDefault="00001B82" w:rsidP="00001B82">
            <w:pPr>
              <w:jc w:val="both"/>
              <w:rPr>
                <w:rFonts w:ascii="Arial" w:hAnsi="Arial"/>
                <w:color w:val="000000"/>
              </w:rPr>
            </w:pPr>
            <w:r>
              <w:rPr>
                <w:rFonts w:ascii="Arial" w:hAnsi="Arial"/>
                <w:color w:val="000000"/>
              </w:rPr>
              <w:t xml:space="preserve">Disposició o </w:t>
            </w:r>
            <w:r w:rsidR="007E2879">
              <w:rPr>
                <w:rFonts w:ascii="Arial" w:hAnsi="Arial"/>
                <w:color w:val="000000"/>
              </w:rPr>
              <w:t>compromís</w:t>
            </w:r>
            <w:r>
              <w:rPr>
                <w:rFonts w:ascii="Arial" w:hAnsi="Arial"/>
                <w:color w:val="000000"/>
              </w:rPr>
              <w:t xml:space="preserve"> de la despesa</w:t>
            </w:r>
          </w:p>
        </w:tc>
      </w:tr>
      <w:tr w:rsidR="00001B82" w14:paraId="0516CD4B" w14:textId="77777777" w:rsidTr="00001B82">
        <w:tc>
          <w:tcPr>
            <w:tcW w:w="3888" w:type="dxa"/>
          </w:tcPr>
          <w:p w14:paraId="3675F35B" w14:textId="77777777" w:rsidR="00001B82" w:rsidRDefault="00001B82" w:rsidP="00001B82">
            <w:pPr>
              <w:jc w:val="center"/>
              <w:rPr>
                <w:rFonts w:ascii="Arial" w:hAnsi="Arial"/>
                <w:color w:val="000000"/>
              </w:rPr>
            </w:pPr>
            <w:r>
              <w:rPr>
                <w:rFonts w:ascii="Arial" w:hAnsi="Arial"/>
                <w:color w:val="000000"/>
              </w:rPr>
              <w:t>- (O)</w:t>
            </w:r>
          </w:p>
        </w:tc>
        <w:tc>
          <w:tcPr>
            <w:tcW w:w="4756" w:type="dxa"/>
          </w:tcPr>
          <w:p w14:paraId="6605BC54" w14:textId="6921BAFF" w:rsidR="00001B82" w:rsidRDefault="007E2879" w:rsidP="00001B82">
            <w:pPr>
              <w:jc w:val="both"/>
              <w:rPr>
                <w:rFonts w:ascii="Arial" w:hAnsi="Arial"/>
                <w:color w:val="000000"/>
              </w:rPr>
            </w:pPr>
            <w:r>
              <w:rPr>
                <w:rFonts w:ascii="Arial" w:hAnsi="Arial"/>
                <w:color w:val="000000"/>
              </w:rPr>
              <w:t>Reconeixement de l’</w:t>
            </w:r>
            <w:r w:rsidR="00001B82">
              <w:rPr>
                <w:rFonts w:ascii="Arial" w:hAnsi="Arial"/>
                <w:color w:val="000000"/>
              </w:rPr>
              <w:t xml:space="preserve">Obligació </w:t>
            </w:r>
          </w:p>
        </w:tc>
      </w:tr>
      <w:tr w:rsidR="00001B82" w14:paraId="1F25CF34" w14:textId="77777777" w:rsidTr="00001B82">
        <w:tc>
          <w:tcPr>
            <w:tcW w:w="3888" w:type="dxa"/>
          </w:tcPr>
          <w:p w14:paraId="56CE6380" w14:textId="4E0FBCA0" w:rsidR="00001B82" w:rsidRDefault="00001B82" w:rsidP="00001B82">
            <w:pPr>
              <w:jc w:val="center"/>
              <w:rPr>
                <w:rFonts w:ascii="Arial" w:hAnsi="Arial"/>
                <w:color w:val="000000"/>
              </w:rPr>
            </w:pPr>
            <w:r>
              <w:rPr>
                <w:rFonts w:ascii="Arial" w:hAnsi="Arial"/>
                <w:color w:val="000000"/>
              </w:rPr>
              <w:t>- (P)</w:t>
            </w:r>
          </w:p>
        </w:tc>
        <w:tc>
          <w:tcPr>
            <w:tcW w:w="4756" w:type="dxa"/>
          </w:tcPr>
          <w:p w14:paraId="46CC1A9D" w14:textId="35020EC0" w:rsidR="00001B82" w:rsidRDefault="00001B82" w:rsidP="00001B82">
            <w:pPr>
              <w:jc w:val="both"/>
              <w:rPr>
                <w:rFonts w:ascii="Arial" w:hAnsi="Arial"/>
                <w:color w:val="000000"/>
              </w:rPr>
            </w:pPr>
            <w:r>
              <w:rPr>
                <w:rFonts w:ascii="Arial" w:hAnsi="Arial"/>
                <w:color w:val="000000"/>
              </w:rPr>
              <w:t>Ordenació de</w:t>
            </w:r>
            <w:r w:rsidR="007E2879">
              <w:rPr>
                <w:rFonts w:ascii="Arial" w:hAnsi="Arial"/>
                <w:color w:val="000000"/>
              </w:rPr>
              <w:t>l</w:t>
            </w:r>
            <w:r>
              <w:rPr>
                <w:rFonts w:ascii="Arial" w:hAnsi="Arial"/>
                <w:color w:val="000000"/>
              </w:rPr>
              <w:t xml:space="preserve"> Pagament</w:t>
            </w:r>
          </w:p>
        </w:tc>
      </w:tr>
      <w:tr w:rsidR="00001B82" w14:paraId="2BAE000B" w14:textId="77777777" w:rsidTr="00001B82">
        <w:tc>
          <w:tcPr>
            <w:tcW w:w="3888" w:type="dxa"/>
          </w:tcPr>
          <w:p w14:paraId="088AD363" w14:textId="1C138C82" w:rsidR="00001B82" w:rsidRPr="00F72289" w:rsidRDefault="00001B82" w:rsidP="00001B82">
            <w:pPr>
              <w:jc w:val="center"/>
              <w:rPr>
                <w:rFonts w:ascii="Arial" w:hAnsi="Arial"/>
                <w:color w:val="000000"/>
                <w:highlight w:val="yellow"/>
              </w:rPr>
            </w:pPr>
          </w:p>
        </w:tc>
        <w:tc>
          <w:tcPr>
            <w:tcW w:w="4756" w:type="dxa"/>
          </w:tcPr>
          <w:p w14:paraId="50DC3A1B" w14:textId="4CC426DB" w:rsidR="00001B82" w:rsidRPr="00F72289" w:rsidRDefault="00001B82" w:rsidP="00001B82">
            <w:pPr>
              <w:jc w:val="both"/>
              <w:rPr>
                <w:rFonts w:ascii="Arial" w:hAnsi="Arial"/>
                <w:color w:val="000000"/>
                <w:highlight w:val="yellow"/>
              </w:rPr>
            </w:pPr>
          </w:p>
        </w:tc>
      </w:tr>
    </w:tbl>
    <w:p w14:paraId="4D445E7E" w14:textId="77777777" w:rsidR="0090534F" w:rsidRDefault="00001B82" w:rsidP="00001B82">
      <w:pPr>
        <w:jc w:val="both"/>
        <w:rPr>
          <w:rFonts w:ascii="Arial" w:hAnsi="Arial"/>
        </w:rPr>
      </w:pPr>
      <w:r>
        <w:rPr>
          <w:rFonts w:ascii="Arial" w:hAnsi="Arial"/>
        </w:rPr>
        <w:t xml:space="preserve">  </w:t>
      </w:r>
    </w:p>
    <w:p w14:paraId="52E9DFF7" w14:textId="77777777" w:rsidR="00001B82" w:rsidRDefault="00001B82" w:rsidP="00001B82">
      <w:pPr>
        <w:jc w:val="both"/>
        <w:rPr>
          <w:rFonts w:ascii="Arial" w:hAnsi="Arial"/>
        </w:rPr>
      </w:pPr>
      <w:r w:rsidRPr="003027DD">
        <w:rPr>
          <w:rFonts w:ascii="Arial" w:hAnsi="Arial"/>
        </w:rPr>
        <w:t>Segons la naturalesa de la despesa i les normes de procediment que es dictin, les diferents fases es podran tramitar independentment o bé, conjuntament</w:t>
      </w:r>
      <w:r>
        <w:rPr>
          <w:rFonts w:ascii="Arial" w:hAnsi="Arial"/>
        </w:rPr>
        <w:t xml:space="preserve"> segons detall:</w:t>
      </w:r>
    </w:p>
    <w:p w14:paraId="7141D88D" w14:textId="77777777" w:rsidR="00001B82" w:rsidRDefault="00001B82" w:rsidP="00001B82">
      <w:pPr>
        <w:jc w:val="both"/>
        <w:rPr>
          <w:rFonts w:ascii="Arial" w:hAnsi="Arial"/>
        </w:rPr>
      </w:pPr>
    </w:p>
    <w:p w14:paraId="061D808D" w14:textId="77777777" w:rsidR="00001B82" w:rsidRDefault="00001B82" w:rsidP="00001B82">
      <w:pPr>
        <w:jc w:val="both"/>
        <w:rPr>
          <w:rFonts w:ascii="Arial" w:hAnsi="Arial"/>
        </w:rPr>
      </w:pPr>
      <w:r>
        <w:rPr>
          <w:rFonts w:ascii="Arial" w:hAnsi="Arial"/>
        </w:rPr>
        <w:t xml:space="preserve">          - (AD)    </w:t>
      </w:r>
      <w:r w:rsidRPr="003027DD">
        <w:rPr>
          <w:rFonts w:ascii="Arial" w:hAnsi="Arial"/>
        </w:rPr>
        <w:t>Autorització</w:t>
      </w:r>
      <w:r>
        <w:rPr>
          <w:rFonts w:ascii="Arial" w:hAnsi="Arial"/>
        </w:rPr>
        <w:t xml:space="preserve"> i </w:t>
      </w:r>
      <w:r w:rsidRPr="003027DD">
        <w:rPr>
          <w:rFonts w:ascii="Arial" w:hAnsi="Arial"/>
        </w:rPr>
        <w:t>Disposició</w:t>
      </w:r>
    </w:p>
    <w:p w14:paraId="34D96748" w14:textId="77777777" w:rsidR="00001B82" w:rsidRDefault="00001B82" w:rsidP="00001B82">
      <w:pPr>
        <w:jc w:val="both"/>
        <w:rPr>
          <w:rFonts w:ascii="Arial" w:hAnsi="Arial"/>
        </w:rPr>
      </w:pPr>
      <w:r>
        <w:rPr>
          <w:rFonts w:ascii="Arial" w:hAnsi="Arial"/>
        </w:rPr>
        <w:t xml:space="preserve">          - (ADO) Autorització i Disposició i Obligació</w:t>
      </w:r>
    </w:p>
    <w:p w14:paraId="135C08A1" w14:textId="77777777" w:rsidR="00001B82" w:rsidRDefault="00001B82" w:rsidP="00001B82">
      <w:pPr>
        <w:jc w:val="both"/>
        <w:rPr>
          <w:rFonts w:ascii="Arial" w:hAnsi="Arial"/>
        </w:rPr>
      </w:pPr>
    </w:p>
    <w:p w14:paraId="4CC3C94D" w14:textId="77777777" w:rsidR="00001B82" w:rsidRPr="000B2EF8" w:rsidRDefault="00001B82" w:rsidP="00001B82">
      <w:pPr>
        <w:jc w:val="both"/>
        <w:rPr>
          <w:rFonts w:ascii="Arial" w:hAnsi="Arial"/>
          <w:color w:val="4F81BD" w:themeColor="accent1"/>
        </w:rPr>
      </w:pPr>
      <w:r w:rsidRPr="000B6C3B">
        <w:rPr>
          <w:rFonts w:ascii="Arial" w:hAnsi="Arial"/>
        </w:rPr>
        <w:t>La competència en matèria de la gestió de la despesa i ordenació de pagaments estarà d’acord amb lo disposat els articles 185 i 186 del Reial decret legislatiu 2/2004 de 5 de març, pel qual s’aprova el Text Refós de la Llei Reguladora de les Hisendes Locals</w:t>
      </w:r>
      <w:r w:rsidRPr="000B2EF8">
        <w:rPr>
          <w:rFonts w:ascii="Arial" w:hAnsi="Arial"/>
          <w:color w:val="4F81BD" w:themeColor="accent1"/>
        </w:rPr>
        <w:t>.</w:t>
      </w:r>
    </w:p>
    <w:p w14:paraId="0E0E6D63" w14:textId="77777777" w:rsidR="00001B82" w:rsidRDefault="00001B82" w:rsidP="00001B82">
      <w:pPr>
        <w:jc w:val="both"/>
        <w:rPr>
          <w:rFonts w:ascii="Arial" w:hAnsi="Arial"/>
        </w:rPr>
      </w:pPr>
    </w:p>
    <w:p w14:paraId="5A871D58" w14:textId="77777777" w:rsidR="00001B82" w:rsidRPr="00E27BA1" w:rsidRDefault="00001B82" w:rsidP="00001B82">
      <w:pPr>
        <w:jc w:val="both"/>
        <w:rPr>
          <w:rFonts w:ascii="Arial" w:hAnsi="Arial" w:cs="Arial"/>
          <w:b/>
          <w:i/>
          <w:sz w:val="28"/>
          <w:szCs w:val="28"/>
          <w:u w:val="single"/>
        </w:rPr>
      </w:pPr>
      <w:r w:rsidRPr="00E7389A">
        <w:rPr>
          <w:rFonts w:ascii="Arial" w:hAnsi="Arial" w:cs="Arial"/>
          <w:b/>
          <w:i/>
          <w:sz w:val="28"/>
          <w:szCs w:val="28"/>
          <w:highlight w:val="lightGray"/>
          <w:u w:val="single"/>
        </w:rPr>
        <w:t>TERCERA .- Contractació</w:t>
      </w:r>
    </w:p>
    <w:p w14:paraId="0C7DA385" w14:textId="77777777" w:rsidR="00001B82" w:rsidRDefault="00001B82" w:rsidP="00001B82">
      <w:pPr>
        <w:jc w:val="both"/>
        <w:rPr>
          <w:rFonts w:ascii="Arial" w:hAnsi="Arial"/>
        </w:rPr>
      </w:pPr>
    </w:p>
    <w:p w14:paraId="4AF6E408" w14:textId="77777777" w:rsidR="00001B82" w:rsidRPr="003027DD" w:rsidRDefault="00001B82" w:rsidP="00001B82">
      <w:pPr>
        <w:jc w:val="both"/>
        <w:rPr>
          <w:rFonts w:ascii="Arial" w:hAnsi="Arial"/>
        </w:rPr>
      </w:pPr>
      <w:r>
        <w:rPr>
          <w:rFonts w:ascii="Arial" w:hAnsi="Arial"/>
        </w:rPr>
        <w:t>L’Agència</w:t>
      </w:r>
      <w:r w:rsidRPr="003027DD">
        <w:rPr>
          <w:rFonts w:ascii="Arial" w:hAnsi="Arial"/>
        </w:rPr>
        <w:t xml:space="preserve"> podrà adherir-se a les homologacions i selecció d’empreses que ha establert l’Ajuntament de Barcelona.  </w:t>
      </w:r>
    </w:p>
    <w:p w14:paraId="7C96E204" w14:textId="77777777" w:rsidR="00001B82" w:rsidRDefault="00001B82" w:rsidP="00001B82">
      <w:pPr>
        <w:jc w:val="both"/>
        <w:rPr>
          <w:rFonts w:ascii="Arial" w:hAnsi="Arial"/>
        </w:rPr>
      </w:pPr>
    </w:p>
    <w:p w14:paraId="4369AEDC" w14:textId="77777777" w:rsidR="00001B82" w:rsidRDefault="00001B82" w:rsidP="00001B82">
      <w:pPr>
        <w:jc w:val="both"/>
        <w:rPr>
          <w:rFonts w:ascii="Arial" w:hAnsi="Arial"/>
        </w:rPr>
      </w:pPr>
      <w:r>
        <w:rPr>
          <w:rFonts w:ascii="Arial" w:hAnsi="Arial"/>
        </w:rPr>
        <w:t>A la contractació de l’ Agència d’ Energia de Barcelona se li aplicaran els Plecs de Clàusules Administratives Generals i Particulars tipus aprovats pel Consell Plenari de l’ Ajuntament de Barcelona, amb les adequacions necessàries per adaptar-los a l’ organització de l’ ALEB.</w:t>
      </w:r>
    </w:p>
    <w:p w14:paraId="48660E0E" w14:textId="77777777" w:rsidR="00001B82" w:rsidRDefault="00001B82" w:rsidP="00001B82">
      <w:pPr>
        <w:jc w:val="both"/>
        <w:rPr>
          <w:rFonts w:ascii="Arial" w:hAnsi="Arial"/>
        </w:rPr>
      </w:pPr>
    </w:p>
    <w:p w14:paraId="0E360AA7" w14:textId="77777777" w:rsidR="00001B82" w:rsidRDefault="00001B82" w:rsidP="00001B82">
      <w:pPr>
        <w:jc w:val="both"/>
        <w:rPr>
          <w:rFonts w:ascii="Arial" w:hAnsi="Arial" w:cs="Arial"/>
          <w:color w:val="000000"/>
        </w:rPr>
      </w:pPr>
      <w:r w:rsidRPr="00136681">
        <w:rPr>
          <w:rFonts w:ascii="Arial" w:hAnsi="Arial" w:cs="Arial"/>
          <w:color w:val="000000"/>
        </w:rPr>
        <w:t>No es podrà comptabilitzar cap factura o certificació, quan no consti la constitució o exempció del dipòsit de garantia corresponent en la comptabilitat del Consorci.</w:t>
      </w:r>
    </w:p>
    <w:p w14:paraId="4A435ACB" w14:textId="77777777" w:rsidR="00001B82" w:rsidRPr="00136681" w:rsidRDefault="00001B82" w:rsidP="00001B82">
      <w:pPr>
        <w:jc w:val="both"/>
        <w:rPr>
          <w:rFonts w:ascii="Arial" w:hAnsi="Arial" w:cs="Arial"/>
          <w:color w:val="000000"/>
        </w:rPr>
      </w:pPr>
    </w:p>
    <w:p w14:paraId="14FF0B72" w14:textId="77777777" w:rsidR="00001B82" w:rsidRPr="00136681" w:rsidRDefault="00001B82" w:rsidP="00001B82">
      <w:pPr>
        <w:jc w:val="both"/>
        <w:rPr>
          <w:rFonts w:ascii="Arial" w:hAnsi="Arial" w:cs="Arial"/>
          <w:color w:val="000000"/>
        </w:rPr>
      </w:pPr>
      <w:r w:rsidRPr="00136681">
        <w:rPr>
          <w:rFonts w:ascii="Arial" w:hAnsi="Arial" w:cs="Arial"/>
          <w:color w:val="000000"/>
        </w:rPr>
        <w:t>Els contractes concertats amb empreses</w:t>
      </w:r>
      <w:r>
        <w:rPr>
          <w:rFonts w:ascii="Arial" w:hAnsi="Arial" w:cs="Arial"/>
          <w:color w:val="000000"/>
        </w:rPr>
        <w:t xml:space="preserve"> subministradores </w:t>
      </w:r>
      <w:r w:rsidRPr="00136681">
        <w:rPr>
          <w:rFonts w:ascii="Arial" w:hAnsi="Arial" w:cs="Arial"/>
          <w:color w:val="000000"/>
        </w:rPr>
        <w:t>de serveis públics estaran exempts de constituir garanties provisionals i definitives.</w:t>
      </w:r>
      <w:r>
        <w:rPr>
          <w:rFonts w:ascii="Arial" w:hAnsi="Arial" w:cs="Arial"/>
          <w:color w:val="000000"/>
        </w:rPr>
        <w:t xml:space="preserve"> La exempció de garantia definitiva no serà possible en el cas de contractes d’obres i de concessió d’obres públiques.</w:t>
      </w:r>
    </w:p>
    <w:p w14:paraId="1766C4E5" w14:textId="77777777" w:rsidR="00001B82" w:rsidRDefault="00001B82" w:rsidP="00001B82">
      <w:pPr>
        <w:jc w:val="both"/>
        <w:rPr>
          <w:rFonts w:ascii="Arial" w:hAnsi="Arial" w:cs="Arial"/>
          <w:color w:val="000000"/>
        </w:rPr>
      </w:pPr>
    </w:p>
    <w:p w14:paraId="5C9C4CAC" w14:textId="77777777" w:rsidR="00001B82" w:rsidRPr="00136681" w:rsidRDefault="00001B82" w:rsidP="00001B82">
      <w:pPr>
        <w:jc w:val="both"/>
        <w:rPr>
          <w:rFonts w:ascii="Arial" w:hAnsi="Arial" w:cs="Arial"/>
          <w:color w:val="000000"/>
        </w:rPr>
      </w:pPr>
      <w:r w:rsidRPr="00136681">
        <w:rPr>
          <w:rFonts w:ascii="Arial" w:hAnsi="Arial" w:cs="Arial"/>
          <w:color w:val="000000"/>
        </w:rPr>
        <w:t>En els contractes que tinguin garantia definitiva s’ haurà de registrar l’ acta de recepció de l’obra, o a la conformitat del subministrament o servei executat</w:t>
      </w:r>
    </w:p>
    <w:p w14:paraId="73364743" w14:textId="77777777" w:rsidR="00001B82" w:rsidRDefault="00001B82" w:rsidP="00001B82">
      <w:pPr>
        <w:jc w:val="both"/>
        <w:rPr>
          <w:rFonts w:ascii="Arial" w:hAnsi="Arial"/>
        </w:rPr>
      </w:pPr>
    </w:p>
    <w:p w14:paraId="0458BAF2" w14:textId="77777777" w:rsidR="00001B82" w:rsidRPr="005721ED" w:rsidRDefault="00001B82" w:rsidP="00001B82">
      <w:pPr>
        <w:jc w:val="both"/>
        <w:rPr>
          <w:rFonts w:ascii="Arial" w:hAnsi="Arial"/>
          <w:b/>
        </w:rPr>
      </w:pPr>
      <w:r w:rsidRPr="000B6C3B">
        <w:rPr>
          <w:rFonts w:ascii="Arial" w:hAnsi="Arial"/>
          <w:b/>
          <w:i/>
          <w:u w:val="single"/>
        </w:rPr>
        <w:t>Contractes menors</w:t>
      </w:r>
      <w:r w:rsidRPr="005721ED">
        <w:rPr>
          <w:rFonts w:ascii="Arial" w:hAnsi="Arial"/>
          <w:b/>
        </w:rPr>
        <w:t>:</w:t>
      </w:r>
    </w:p>
    <w:p w14:paraId="5B089514" w14:textId="77777777" w:rsidR="00001B82" w:rsidRDefault="00001B82" w:rsidP="00001B82">
      <w:pPr>
        <w:jc w:val="both"/>
        <w:rPr>
          <w:rFonts w:ascii="Arial" w:hAnsi="Arial"/>
        </w:rPr>
      </w:pPr>
    </w:p>
    <w:p w14:paraId="734BFED3" w14:textId="77777777" w:rsidR="00C4280C" w:rsidRPr="006D7947" w:rsidRDefault="006811E8" w:rsidP="00001B82">
      <w:pPr>
        <w:jc w:val="both"/>
        <w:rPr>
          <w:rFonts w:ascii="Arial" w:hAnsi="Arial"/>
          <w:color w:val="FF0000"/>
        </w:rPr>
      </w:pPr>
      <w:r w:rsidRPr="005A1A1A">
        <w:rPr>
          <w:rFonts w:ascii="Arial" w:hAnsi="Arial"/>
        </w:rPr>
        <w:t xml:space="preserve">Els contractes menors no estan sotmesos a fiscalització prèvia, d’acord amb el previst a l’article 219 </w:t>
      </w:r>
      <w:r w:rsidR="00C4280C" w:rsidRPr="005A1A1A">
        <w:rPr>
          <w:rFonts w:ascii="Arial" w:hAnsi="Arial"/>
        </w:rPr>
        <w:t>del RDLEG 2/2004, de 5 de març, pel que s’aprova el Text refós de la Llei reguladora de les hisendes locals.</w:t>
      </w:r>
    </w:p>
    <w:p w14:paraId="457BC755" w14:textId="77777777" w:rsidR="00C4280C" w:rsidRDefault="00C4280C" w:rsidP="00001B82">
      <w:pPr>
        <w:jc w:val="both"/>
        <w:rPr>
          <w:rFonts w:ascii="Arial" w:hAnsi="Arial"/>
        </w:rPr>
      </w:pPr>
    </w:p>
    <w:p w14:paraId="389AEA43" w14:textId="77777777" w:rsidR="00C4280C" w:rsidRPr="005A1A1A" w:rsidRDefault="00C4280C" w:rsidP="00C4280C">
      <w:pPr>
        <w:jc w:val="both"/>
        <w:rPr>
          <w:rFonts w:ascii="Arial" w:hAnsi="Arial"/>
        </w:rPr>
      </w:pPr>
      <w:r w:rsidRPr="005A1A1A">
        <w:rPr>
          <w:rFonts w:ascii="Arial" w:hAnsi="Arial"/>
        </w:rPr>
        <w:t>En els contractes menors, la factura o factures es consideren document contractual i no requereix la seva formalització, sens perjudici que si l’òrgan de contractació ho considera necessari, es pugui formalitzar un document contractual específic.</w:t>
      </w:r>
    </w:p>
    <w:p w14:paraId="2A19D2C6" w14:textId="77777777" w:rsidR="00C4280C" w:rsidRPr="005A1A1A" w:rsidRDefault="00C4280C" w:rsidP="00C4280C">
      <w:pPr>
        <w:jc w:val="both"/>
        <w:rPr>
          <w:rFonts w:ascii="Arial" w:hAnsi="Arial"/>
        </w:rPr>
      </w:pPr>
    </w:p>
    <w:p w14:paraId="3BB7C5E1" w14:textId="77777777" w:rsidR="00D74ACD" w:rsidRDefault="00D74ACD" w:rsidP="00D74ACD">
      <w:pPr>
        <w:jc w:val="both"/>
        <w:rPr>
          <w:rFonts w:ascii="Arial" w:hAnsi="Arial"/>
        </w:rPr>
      </w:pPr>
      <w:r w:rsidRPr="005A1A1A">
        <w:rPr>
          <w:rFonts w:ascii="Arial" w:hAnsi="Arial"/>
        </w:rPr>
        <w:t xml:space="preserve">En els contractes que legalment es considerin o tramitin com a menors, podran acumular-se </w:t>
      </w:r>
      <w:r w:rsidR="006D7947" w:rsidRPr="005A1A1A">
        <w:rPr>
          <w:rFonts w:ascii="Arial" w:hAnsi="Arial"/>
        </w:rPr>
        <w:t xml:space="preserve">en un únic acte administratiu </w:t>
      </w:r>
      <w:r w:rsidRPr="005A1A1A">
        <w:rPr>
          <w:rFonts w:ascii="Arial" w:hAnsi="Arial"/>
        </w:rPr>
        <w:t>les fases d’execució del pressupost en el sentit següent:</w:t>
      </w:r>
    </w:p>
    <w:p w14:paraId="39EA2C83" w14:textId="77777777" w:rsidR="00DB71EF" w:rsidRDefault="00DB71EF" w:rsidP="00D74ACD">
      <w:pPr>
        <w:jc w:val="both"/>
        <w:rPr>
          <w:rFonts w:ascii="Arial" w:hAnsi="Arial"/>
        </w:rPr>
      </w:pPr>
    </w:p>
    <w:p w14:paraId="75933F01" w14:textId="77777777" w:rsidR="00DB71EF" w:rsidRDefault="00DB71EF" w:rsidP="00D74ACD">
      <w:pPr>
        <w:jc w:val="both"/>
        <w:rPr>
          <w:rFonts w:ascii="Arial" w:hAnsi="Arial"/>
        </w:rPr>
      </w:pPr>
    </w:p>
    <w:p w14:paraId="142F1B50" w14:textId="77777777" w:rsidR="00814217" w:rsidRDefault="00814217" w:rsidP="00D74ACD">
      <w:pPr>
        <w:jc w:val="both"/>
        <w:rPr>
          <w:rFonts w:ascii="Arial" w:hAnsi="Arial"/>
        </w:rPr>
      </w:pPr>
    </w:p>
    <w:p w14:paraId="6E3785FB" w14:textId="77777777" w:rsidR="00814217" w:rsidRPr="005A1A1A" w:rsidRDefault="00814217" w:rsidP="00D74ACD">
      <w:pPr>
        <w:jc w:val="both"/>
        <w:rPr>
          <w:rFonts w:ascii="Arial" w:hAnsi="Arial"/>
        </w:rPr>
      </w:pPr>
    </w:p>
    <w:p w14:paraId="631BD7AE" w14:textId="77777777" w:rsidR="00D74ACD" w:rsidRPr="005A1A1A" w:rsidRDefault="00D74ACD" w:rsidP="00D74ACD">
      <w:pPr>
        <w:pStyle w:val="Pargrafdellista"/>
        <w:numPr>
          <w:ilvl w:val="0"/>
          <w:numId w:val="31"/>
        </w:numPr>
        <w:jc w:val="both"/>
        <w:rPr>
          <w:rFonts w:ascii="Arial" w:hAnsi="Arial"/>
        </w:rPr>
      </w:pPr>
      <w:r w:rsidRPr="005A1A1A">
        <w:rPr>
          <w:rFonts w:ascii="Arial" w:hAnsi="Arial"/>
        </w:rPr>
        <w:t xml:space="preserve">les fases d’execució del pressupost de despeses d’autorització i disposició de la despesa (A i D). </w:t>
      </w:r>
    </w:p>
    <w:p w14:paraId="3E2E24D3" w14:textId="77777777" w:rsidR="006D7947" w:rsidRDefault="00D74ACD" w:rsidP="006D7947">
      <w:pPr>
        <w:pStyle w:val="Pargrafdellista"/>
        <w:numPr>
          <w:ilvl w:val="0"/>
          <w:numId w:val="31"/>
        </w:numPr>
        <w:jc w:val="both"/>
        <w:rPr>
          <w:rFonts w:ascii="Arial" w:hAnsi="Arial"/>
        </w:rPr>
      </w:pPr>
      <w:r w:rsidRPr="005A1A1A">
        <w:rPr>
          <w:rFonts w:ascii="Arial" w:hAnsi="Arial"/>
        </w:rPr>
        <w:lastRenderedPageBreak/>
        <w:t>Les fases d’execució del pressupost de despeses de disposició i reconeixement de l’obligació (D i O) prèvia aprovació de la despesa de caràcter genèric en fase d’autorització (A).</w:t>
      </w:r>
      <w:r w:rsidR="006D7947" w:rsidRPr="005A1A1A">
        <w:rPr>
          <w:rFonts w:ascii="Arial" w:hAnsi="Arial"/>
        </w:rPr>
        <w:t xml:space="preserve"> </w:t>
      </w:r>
    </w:p>
    <w:p w14:paraId="0B477ABD" w14:textId="77777777" w:rsidR="00D6556C" w:rsidRPr="005A1A1A" w:rsidRDefault="00D6556C" w:rsidP="00D6556C">
      <w:pPr>
        <w:pStyle w:val="Pargrafdellista"/>
        <w:jc w:val="both"/>
        <w:rPr>
          <w:rFonts w:ascii="Arial" w:hAnsi="Arial"/>
        </w:rPr>
      </w:pPr>
    </w:p>
    <w:p w14:paraId="503C4E18" w14:textId="77777777" w:rsidR="006D7947" w:rsidRPr="006D7947" w:rsidRDefault="006D7947" w:rsidP="006D7947">
      <w:pPr>
        <w:pStyle w:val="Pargrafdellista"/>
        <w:jc w:val="both"/>
        <w:rPr>
          <w:rFonts w:ascii="Arial" w:hAnsi="Arial"/>
          <w:color w:val="FF0000"/>
        </w:rPr>
      </w:pPr>
      <w:r w:rsidRPr="005A1A1A">
        <w:rPr>
          <w:rFonts w:ascii="Arial" w:hAnsi="Arial"/>
        </w:rPr>
        <w:t>S’entén per autorització de despesa genèrica una reserva de crèdit per a una mateixa finalitat o actuació però que pugui tenir proveïdors diferents. A aquesta autorització de despesa no podrà afectar més d’una anualitat pressupostària i es podran imputar diferents disposicions i obligacions sempre i quan consti informe tècnic indicant que aquella obligació respon a una unitat funcional i que no s’està fraccionant ni superant els llindars establerts a la Llei 9/2017, de contractes del Sector Públic per tal d’eludir els procediments d’adjudicació que requereix publicitat i concurrència. Igualment s’haurà de donar degut compliment a la Instrucció de la Gerència Municipal de l’Ajuntament de Barcelona en relació a les prestacions tipus que són pròpies de ser tramitades mitjançant autorització de despesa genèrica publicada a la Gaseta Municipal en data 3 d’agost de 2018.</w:t>
      </w:r>
    </w:p>
    <w:p w14:paraId="348CD9B8" w14:textId="77777777" w:rsidR="00001B82" w:rsidRDefault="00001B82" w:rsidP="00001B82">
      <w:pPr>
        <w:jc w:val="both"/>
        <w:rPr>
          <w:rFonts w:ascii="Arial" w:hAnsi="Arial" w:cs="Arial"/>
          <w:b/>
          <w:i/>
          <w:sz w:val="28"/>
          <w:szCs w:val="28"/>
          <w:highlight w:val="lightGray"/>
          <w:u w:val="single"/>
        </w:rPr>
      </w:pPr>
    </w:p>
    <w:p w14:paraId="1A892A02" w14:textId="77777777" w:rsidR="00001B82" w:rsidRPr="00E27BA1" w:rsidRDefault="00001B82" w:rsidP="00001B82">
      <w:pPr>
        <w:jc w:val="both"/>
        <w:rPr>
          <w:rFonts w:ascii="Arial" w:hAnsi="Arial" w:cs="Arial"/>
          <w:b/>
          <w:i/>
          <w:sz w:val="28"/>
          <w:szCs w:val="28"/>
          <w:u w:val="single"/>
        </w:rPr>
      </w:pPr>
      <w:r w:rsidRPr="00E7389A">
        <w:rPr>
          <w:rFonts w:ascii="Arial" w:hAnsi="Arial" w:cs="Arial"/>
          <w:b/>
          <w:i/>
          <w:sz w:val="28"/>
          <w:szCs w:val="28"/>
          <w:highlight w:val="lightGray"/>
          <w:u w:val="single"/>
        </w:rPr>
        <w:t>QUARTA .- Criteris comptables</w:t>
      </w:r>
    </w:p>
    <w:p w14:paraId="1B1D511E" w14:textId="77777777" w:rsidR="00001B82" w:rsidRDefault="00001B82" w:rsidP="00001B82">
      <w:pPr>
        <w:jc w:val="both"/>
        <w:rPr>
          <w:rFonts w:ascii="Arial" w:hAnsi="Arial"/>
          <w:b/>
        </w:rPr>
      </w:pPr>
    </w:p>
    <w:p w14:paraId="4EBD9CD3" w14:textId="77777777" w:rsidR="00001B82" w:rsidRDefault="00001B82" w:rsidP="00001B82">
      <w:pPr>
        <w:jc w:val="both"/>
        <w:rPr>
          <w:rFonts w:ascii="Arial" w:hAnsi="Arial"/>
        </w:rPr>
      </w:pPr>
      <w:r w:rsidRPr="009F770E">
        <w:rPr>
          <w:rFonts w:ascii="Arial" w:hAnsi="Arial"/>
        </w:rPr>
        <w:t>La comptabilitat del consorci de l’Agència Local d’Energia</w:t>
      </w:r>
      <w:r>
        <w:rPr>
          <w:rFonts w:ascii="Arial" w:hAnsi="Arial"/>
        </w:rPr>
        <w:t xml:space="preserve"> es realitzarà  d’acord amb l’Ordre EHA/</w:t>
      </w:r>
      <w:r w:rsidR="00BB500F">
        <w:rPr>
          <w:rFonts w:ascii="Arial" w:hAnsi="Arial"/>
        </w:rPr>
        <w:t>1781</w:t>
      </w:r>
      <w:r>
        <w:rPr>
          <w:rFonts w:ascii="Arial" w:hAnsi="Arial"/>
        </w:rPr>
        <w:t>/</w:t>
      </w:r>
      <w:r w:rsidR="00BB500F">
        <w:rPr>
          <w:rFonts w:ascii="Arial" w:hAnsi="Arial"/>
        </w:rPr>
        <w:t>2013</w:t>
      </w:r>
      <w:r>
        <w:rPr>
          <w:rFonts w:ascii="Arial" w:hAnsi="Arial"/>
        </w:rPr>
        <w:t xml:space="preserve"> de 2</w:t>
      </w:r>
      <w:r w:rsidR="00E07669">
        <w:rPr>
          <w:rFonts w:ascii="Arial" w:hAnsi="Arial"/>
        </w:rPr>
        <w:t>0</w:t>
      </w:r>
      <w:r>
        <w:rPr>
          <w:rFonts w:ascii="Arial" w:hAnsi="Arial"/>
        </w:rPr>
        <w:t xml:space="preserve"> de </w:t>
      </w:r>
      <w:r w:rsidR="00E07669">
        <w:rPr>
          <w:rFonts w:ascii="Arial" w:hAnsi="Arial"/>
        </w:rPr>
        <w:t>setembre</w:t>
      </w:r>
      <w:r>
        <w:rPr>
          <w:rFonts w:ascii="Arial" w:hAnsi="Arial"/>
        </w:rPr>
        <w:t xml:space="preserve"> per la qual s’aprova la Instrucció del Model Normal de Comptabilitat Local.</w:t>
      </w:r>
    </w:p>
    <w:p w14:paraId="5B363BF1" w14:textId="77777777" w:rsidR="00001B82" w:rsidRDefault="00001B82" w:rsidP="00001B82">
      <w:pPr>
        <w:jc w:val="both"/>
        <w:rPr>
          <w:rFonts w:ascii="Arial" w:hAnsi="Arial"/>
        </w:rPr>
      </w:pPr>
    </w:p>
    <w:p w14:paraId="4AA67EF7" w14:textId="77777777" w:rsidR="006D7947" w:rsidRPr="005A1A1A" w:rsidRDefault="006D7947" w:rsidP="006D7947">
      <w:pPr>
        <w:jc w:val="both"/>
        <w:rPr>
          <w:rFonts w:ascii="Arial" w:hAnsi="Arial"/>
        </w:rPr>
      </w:pPr>
      <w:r w:rsidRPr="005A1A1A">
        <w:rPr>
          <w:rFonts w:ascii="Arial" w:hAnsi="Arial"/>
        </w:rPr>
        <w:t>Només podran acumular-se en un únic acte administratiu les fases d’ execució del pressupost de despeses d’ autorització, disposició i reconeixement d’ obligació (A,D, i O), en els contractes d’import no superior a un terç del llindar legalment establert  per a la seva consideració o tramitació com a contractes menors.</w:t>
      </w:r>
    </w:p>
    <w:p w14:paraId="7061B194" w14:textId="77777777" w:rsidR="006D7947" w:rsidRPr="005A1A1A" w:rsidRDefault="006D7947" w:rsidP="006D7947">
      <w:pPr>
        <w:jc w:val="both"/>
        <w:rPr>
          <w:rFonts w:ascii="Arial" w:hAnsi="Arial"/>
        </w:rPr>
      </w:pPr>
    </w:p>
    <w:p w14:paraId="6EE67186" w14:textId="77777777" w:rsidR="006D7947" w:rsidRPr="005A1A1A" w:rsidRDefault="006D7947" w:rsidP="006D7947">
      <w:pPr>
        <w:jc w:val="both"/>
        <w:rPr>
          <w:rFonts w:ascii="Arial" w:hAnsi="Arial"/>
        </w:rPr>
      </w:pPr>
      <w:r w:rsidRPr="005A1A1A">
        <w:rPr>
          <w:rFonts w:ascii="Arial" w:hAnsi="Arial"/>
        </w:rPr>
        <w:t>Tanmateix, en els contractes d’obres que requereixin projecte només podran acumular-se les fases d’execució del pressupost de despeses d’autorització i disposició de la despesa (A i D).</w:t>
      </w:r>
    </w:p>
    <w:p w14:paraId="199E1E23" w14:textId="77777777" w:rsidR="006D7947" w:rsidRPr="005A1A1A" w:rsidRDefault="006D7947" w:rsidP="006D7947">
      <w:pPr>
        <w:jc w:val="both"/>
        <w:rPr>
          <w:rFonts w:ascii="Arial" w:hAnsi="Arial"/>
        </w:rPr>
      </w:pPr>
    </w:p>
    <w:p w14:paraId="61F6F350" w14:textId="77777777" w:rsidR="006D7947" w:rsidRPr="006D7947" w:rsidRDefault="006D7947" w:rsidP="006D7947">
      <w:pPr>
        <w:jc w:val="both"/>
        <w:rPr>
          <w:rFonts w:ascii="Arial" w:hAnsi="Arial"/>
          <w:color w:val="FF0000"/>
        </w:rPr>
      </w:pPr>
      <w:r w:rsidRPr="005A1A1A">
        <w:rPr>
          <w:rFonts w:ascii="Arial" w:hAnsi="Arial"/>
        </w:rPr>
        <w:t>Als efectes de gestió, comptabilització i control es procurarà refondre en una sola factura o document normalitzat, les despeses de quantia inferior a 3.005,10 euros sempre que tinguin idèntic proveïdor, naturalesa de la despesa i detall suficient per a la seva fiscalització posterior.</w:t>
      </w:r>
      <w:r w:rsidRPr="006D7947">
        <w:rPr>
          <w:rFonts w:ascii="Arial" w:hAnsi="Arial"/>
          <w:color w:val="FF0000"/>
        </w:rPr>
        <w:t xml:space="preserve"> </w:t>
      </w:r>
    </w:p>
    <w:p w14:paraId="59E132A8" w14:textId="77777777" w:rsidR="006D7947" w:rsidRDefault="006D7947" w:rsidP="00001B82">
      <w:pPr>
        <w:jc w:val="both"/>
        <w:rPr>
          <w:rFonts w:ascii="Arial" w:hAnsi="Arial"/>
        </w:rPr>
      </w:pPr>
    </w:p>
    <w:p w14:paraId="2F6134C5" w14:textId="77777777" w:rsidR="00001B82" w:rsidRDefault="00E07669" w:rsidP="00001B82">
      <w:pPr>
        <w:jc w:val="both"/>
        <w:rPr>
          <w:rFonts w:ascii="Arial" w:hAnsi="Arial"/>
        </w:rPr>
      </w:pPr>
      <w:r w:rsidRPr="00E07669">
        <w:rPr>
          <w:rFonts w:ascii="Arial" w:hAnsi="Arial"/>
        </w:rPr>
        <w:t>per al càlcul de deutors de difícil cobrament es tindran en compte els criteris establerts en l'article 193 bis del Text refós de la Llei reguladora de les hisendes locals, aprovat per RD Legislatiu 2/2004 de 5 de març</w:t>
      </w:r>
      <w:r w:rsidR="00001B82">
        <w:rPr>
          <w:rFonts w:ascii="Arial" w:hAnsi="Arial"/>
        </w:rPr>
        <w:t>.</w:t>
      </w:r>
    </w:p>
    <w:p w14:paraId="3F3225F6" w14:textId="77777777" w:rsidR="00E034AC" w:rsidRDefault="00E034AC" w:rsidP="00001B82">
      <w:pPr>
        <w:jc w:val="both"/>
        <w:rPr>
          <w:rFonts w:ascii="Arial" w:hAnsi="Arial"/>
        </w:rPr>
      </w:pPr>
    </w:p>
    <w:p w14:paraId="01E71148" w14:textId="77777777" w:rsidR="00001B82" w:rsidRDefault="00001B82" w:rsidP="00001B82">
      <w:pPr>
        <w:jc w:val="both"/>
        <w:rPr>
          <w:rFonts w:ascii="Arial" w:hAnsi="Arial"/>
        </w:rPr>
      </w:pPr>
      <w:r>
        <w:rPr>
          <w:rFonts w:ascii="Arial" w:hAnsi="Arial"/>
        </w:rPr>
        <w:t>Els criteris d’amortització de l’immobilitzat material seran els següents:</w:t>
      </w:r>
    </w:p>
    <w:p w14:paraId="67374DAB" w14:textId="77777777" w:rsidR="00DB71EF" w:rsidRDefault="00DB71EF" w:rsidP="00001B82">
      <w:pPr>
        <w:jc w:val="both"/>
        <w:rPr>
          <w:rFonts w:ascii="Arial" w:hAnsi="Arial"/>
        </w:rPr>
      </w:pPr>
    </w:p>
    <w:p w14:paraId="188EB281" w14:textId="77777777" w:rsidR="00814217" w:rsidRDefault="00814217" w:rsidP="00001B82">
      <w:pPr>
        <w:jc w:val="both"/>
        <w:rPr>
          <w:rFonts w:ascii="Arial" w:hAnsi="Arial"/>
        </w:rPr>
      </w:pPr>
    </w:p>
    <w:p w14:paraId="3562ACF3" w14:textId="77777777" w:rsidR="00001B82" w:rsidRDefault="00001B82" w:rsidP="00001B82">
      <w:pPr>
        <w:jc w:val="both"/>
        <w:rPr>
          <w:rFonts w:ascii="Arial" w:hAnsi="Arial"/>
        </w:rPr>
      </w:pPr>
    </w:p>
    <w:p w14:paraId="2591A598" w14:textId="77777777" w:rsidR="00A70B19" w:rsidRPr="00A70B19" w:rsidRDefault="00A70B19" w:rsidP="00A70B19">
      <w:pPr>
        <w:ind w:left="708"/>
        <w:jc w:val="both"/>
        <w:rPr>
          <w:rFonts w:ascii="Arial" w:hAnsi="Arial"/>
        </w:rPr>
      </w:pPr>
      <w:r w:rsidRPr="00A70B19">
        <w:rPr>
          <w:rFonts w:ascii="Arial" w:hAnsi="Arial"/>
        </w:rPr>
        <w:t>Mobiliari:  10 anys</w:t>
      </w:r>
    </w:p>
    <w:p w14:paraId="5F8A7E5A" w14:textId="77777777" w:rsidR="00A70B19" w:rsidRPr="00A70B19" w:rsidRDefault="00A70B19" w:rsidP="00A70B19">
      <w:pPr>
        <w:ind w:left="708"/>
        <w:jc w:val="both"/>
        <w:rPr>
          <w:rFonts w:ascii="Arial" w:hAnsi="Arial"/>
        </w:rPr>
      </w:pPr>
      <w:r w:rsidRPr="00A70B19">
        <w:rPr>
          <w:rFonts w:ascii="Arial" w:hAnsi="Arial"/>
        </w:rPr>
        <w:t>Equips per a processos d’informació:  4 anys</w:t>
      </w:r>
    </w:p>
    <w:p w14:paraId="5F1E1D22" w14:textId="77777777" w:rsidR="00001B82" w:rsidRDefault="00A70B19" w:rsidP="00A70B19">
      <w:pPr>
        <w:ind w:left="708"/>
        <w:jc w:val="both"/>
        <w:rPr>
          <w:rFonts w:ascii="Arial" w:hAnsi="Arial"/>
        </w:rPr>
      </w:pPr>
      <w:r w:rsidRPr="00A70B19">
        <w:rPr>
          <w:rFonts w:ascii="Arial" w:hAnsi="Arial"/>
        </w:rPr>
        <w:lastRenderedPageBreak/>
        <w:t>Aplicacions inform</w:t>
      </w:r>
      <w:r>
        <w:rPr>
          <w:rFonts w:ascii="Arial" w:hAnsi="Arial"/>
        </w:rPr>
        <w:t>àtiques</w:t>
      </w:r>
      <w:r w:rsidRPr="00A70B19">
        <w:rPr>
          <w:rFonts w:ascii="Arial" w:hAnsi="Arial"/>
        </w:rPr>
        <w:t>:  3 anys.</w:t>
      </w:r>
    </w:p>
    <w:p w14:paraId="21508469" w14:textId="77777777" w:rsidR="00A70B19" w:rsidRDefault="00A70B19" w:rsidP="00A70B19">
      <w:pPr>
        <w:ind w:left="708"/>
        <w:jc w:val="both"/>
        <w:rPr>
          <w:rFonts w:ascii="Arial" w:hAnsi="Arial"/>
        </w:rPr>
      </w:pPr>
    </w:p>
    <w:p w14:paraId="28F46891" w14:textId="77777777" w:rsidR="00FB3987" w:rsidRPr="009F770E" w:rsidRDefault="00FB3987" w:rsidP="00A70B19">
      <w:pPr>
        <w:ind w:left="708"/>
        <w:jc w:val="both"/>
        <w:rPr>
          <w:rFonts w:ascii="Arial" w:hAnsi="Arial"/>
        </w:rPr>
      </w:pPr>
    </w:p>
    <w:p w14:paraId="435C53E6" w14:textId="77777777" w:rsidR="00001B82" w:rsidRPr="00E27BA1" w:rsidRDefault="00001B82" w:rsidP="00001B82">
      <w:pPr>
        <w:jc w:val="both"/>
        <w:rPr>
          <w:rFonts w:ascii="Arial" w:hAnsi="Arial" w:cs="Arial"/>
          <w:b/>
          <w:i/>
          <w:sz w:val="28"/>
          <w:szCs w:val="28"/>
          <w:u w:val="single"/>
        </w:rPr>
      </w:pPr>
      <w:r w:rsidRPr="00354ADE">
        <w:rPr>
          <w:rFonts w:ascii="Arial" w:hAnsi="Arial" w:cs="Arial"/>
          <w:b/>
          <w:i/>
          <w:sz w:val="28"/>
          <w:szCs w:val="28"/>
          <w:highlight w:val="lightGray"/>
          <w:u w:val="single"/>
        </w:rPr>
        <w:t>CINQUENA  .- Nivell de vinculació jurídica.</w:t>
      </w:r>
    </w:p>
    <w:p w14:paraId="480B747F" w14:textId="77777777" w:rsidR="00001B82" w:rsidRDefault="00001B82" w:rsidP="00001B82">
      <w:pPr>
        <w:jc w:val="both"/>
        <w:rPr>
          <w:rFonts w:ascii="Arial" w:hAnsi="Arial"/>
        </w:rPr>
      </w:pPr>
    </w:p>
    <w:p w14:paraId="7A811316" w14:textId="77777777" w:rsidR="00001B82" w:rsidRDefault="00001B82" w:rsidP="00001B82">
      <w:pPr>
        <w:pStyle w:val="Textindependent"/>
      </w:pPr>
      <w:r w:rsidRPr="00136681">
        <w:rPr>
          <w:rFonts w:ascii="Arial" w:hAnsi="Arial" w:cs="Arial"/>
          <w:sz w:val="24"/>
          <w:szCs w:val="24"/>
        </w:rPr>
        <w:t>El nivell de vinculació jurídica dels crèdits del Pressupost de Despeses, d’acord amb el previst a l’article 29 del Real Decret 500/1990, de 20 d’abril, serà</w:t>
      </w:r>
      <w:r>
        <w:t xml:space="preserve">: </w:t>
      </w:r>
    </w:p>
    <w:p w14:paraId="44C622DC" w14:textId="77777777" w:rsidR="008B7C81" w:rsidRDefault="008B7C81" w:rsidP="00001B82">
      <w:pPr>
        <w:pStyle w:val="Textindependent"/>
      </w:pPr>
    </w:p>
    <w:p w14:paraId="0034331C" w14:textId="77777777" w:rsidR="00001B82" w:rsidRDefault="00001B82" w:rsidP="00001B82">
      <w:pPr>
        <w:numPr>
          <w:ilvl w:val="0"/>
          <w:numId w:val="6"/>
        </w:numPr>
        <w:jc w:val="both"/>
        <w:rPr>
          <w:rFonts w:ascii="Arial" w:hAnsi="Arial"/>
        </w:rPr>
      </w:pPr>
      <w:r>
        <w:rPr>
          <w:rFonts w:ascii="Arial" w:hAnsi="Arial"/>
        </w:rPr>
        <w:t>referent a la classificació per programes a l’àrea de despesa.</w:t>
      </w:r>
    </w:p>
    <w:p w14:paraId="6D995CD6" w14:textId="77777777" w:rsidR="00001B82" w:rsidRDefault="00001B82" w:rsidP="00001B82">
      <w:pPr>
        <w:numPr>
          <w:ilvl w:val="0"/>
          <w:numId w:val="6"/>
        </w:numPr>
        <w:jc w:val="both"/>
        <w:rPr>
          <w:rFonts w:ascii="Arial" w:hAnsi="Arial"/>
        </w:rPr>
      </w:pPr>
      <w:r>
        <w:rPr>
          <w:rFonts w:ascii="Arial" w:hAnsi="Arial"/>
        </w:rPr>
        <w:t>referent a la classificació a l’àrea de despesa, el capítol.</w:t>
      </w:r>
    </w:p>
    <w:p w14:paraId="2F8B6944" w14:textId="77777777" w:rsidR="00001B82" w:rsidRDefault="00001B82" w:rsidP="00001B82">
      <w:pPr>
        <w:jc w:val="both"/>
        <w:rPr>
          <w:rFonts w:ascii="Arial" w:hAnsi="Arial"/>
        </w:rPr>
      </w:pPr>
    </w:p>
    <w:p w14:paraId="125230BE" w14:textId="77777777" w:rsidR="00001B82" w:rsidRDefault="00001B82" w:rsidP="00001B82">
      <w:pPr>
        <w:jc w:val="both"/>
        <w:rPr>
          <w:rFonts w:ascii="Arial" w:hAnsi="Arial"/>
        </w:rPr>
      </w:pPr>
      <w:r>
        <w:rPr>
          <w:rFonts w:ascii="Arial" w:hAnsi="Arial"/>
        </w:rPr>
        <w:t>Els crèdits inclosos en el llistat de despesa es classifiquen segons el criteri següent:</w:t>
      </w:r>
    </w:p>
    <w:p w14:paraId="7624B719" w14:textId="77777777" w:rsidR="00001B82" w:rsidRDefault="00001B82" w:rsidP="00001B82">
      <w:pPr>
        <w:jc w:val="both"/>
        <w:rPr>
          <w:rFonts w:ascii="Arial" w:hAnsi="Arial"/>
        </w:rPr>
      </w:pPr>
    </w:p>
    <w:p w14:paraId="79911E42" w14:textId="77777777" w:rsidR="00001B82" w:rsidRDefault="00001B82" w:rsidP="00001B82">
      <w:pPr>
        <w:jc w:val="both"/>
        <w:rPr>
          <w:rFonts w:ascii="Arial" w:hAnsi="Arial"/>
        </w:rPr>
      </w:pPr>
      <w:r>
        <w:rPr>
          <w:rFonts w:ascii="Arial" w:hAnsi="Arial"/>
        </w:rPr>
        <w:t>a) Atenent a la finalitat dels crèdits i als objectius que amb els mateixos es pretengui assolir, per l’àrea de despesa, política de despesa, grup de programa, programa i subprograma.</w:t>
      </w:r>
    </w:p>
    <w:p w14:paraId="4F42C4A2" w14:textId="77777777" w:rsidR="00001B82" w:rsidRDefault="00001B82" w:rsidP="00001B82">
      <w:pPr>
        <w:jc w:val="both"/>
        <w:rPr>
          <w:rFonts w:ascii="Arial" w:hAnsi="Arial"/>
        </w:rPr>
      </w:pPr>
    </w:p>
    <w:p w14:paraId="4F7E6207" w14:textId="77777777" w:rsidR="00001B82" w:rsidRDefault="00001B82" w:rsidP="00001B82">
      <w:pPr>
        <w:jc w:val="both"/>
        <w:rPr>
          <w:rFonts w:ascii="Arial" w:hAnsi="Arial"/>
        </w:rPr>
      </w:pPr>
      <w:r>
        <w:rPr>
          <w:rFonts w:ascii="Arial" w:hAnsi="Arial"/>
        </w:rPr>
        <w:t>Inicialment es preveuen el programes i subprogrames següents:</w:t>
      </w:r>
    </w:p>
    <w:p w14:paraId="3E8384F4" w14:textId="77777777" w:rsidR="00001B82" w:rsidRDefault="00001B82" w:rsidP="00001B82">
      <w:pPr>
        <w:jc w:val="both"/>
        <w:rPr>
          <w:rFonts w:ascii="Arial" w:hAnsi="Arial"/>
        </w:rPr>
      </w:pPr>
    </w:p>
    <w:p w14:paraId="56905962" w14:textId="77777777" w:rsidR="00001B82" w:rsidRDefault="00001B82" w:rsidP="00001B82">
      <w:pPr>
        <w:jc w:val="both"/>
        <w:rPr>
          <w:rFonts w:ascii="Arial" w:hAnsi="Arial"/>
        </w:rPr>
      </w:pPr>
      <w:r>
        <w:rPr>
          <w:rFonts w:ascii="Arial" w:hAnsi="Arial"/>
        </w:rPr>
        <w:t>Programa:</w:t>
      </w:r>
    </w:p>
    <w:p w14:paraId="7AC1EF25" w14:textId="77777777" w:rsidR="00001B82" w:rsidRDefault="00001B82" w:rsidP="00001B82">
      <w:pPr>
        <w:jc w:val="both"/>
        <w:rPr>
          <w:rFonts w:ascii="Arial" w:hAnsi="Arial"/>
        </w:rPr>
      </w:pPr>
    </w:p>
    <w:p w14:paraId="7D0069E1" w14:textId="77777777" w:rsidR="00001B82" w:rsidRDefault="00001B82" w:rsidP="00001B82">
      <w:pPr>
        <w:jc w:val="both"/>
        <w:rPr>
          <w:rFonts w:ascii="Arial" w:hAnsi="Arial"/>
        </w:rPr>
      </w:pPr>
      <w:r>
        <w:rPr>
          <w:rFonts w:ascii="Arial" w:hAnsi="Arial"/>
        </w:rPr>
        <w:t>- 179       Actuacions relacionades amb el Medi Ambient.</w:t>
      </w:r>
    </w:p>
    <w:p w14:paraId="13EADE4B" w14:textId="77777777" w:rsidR="00001B82" w:rsidRDefault="00001B82" w:rsidP="00001B82">
      <w:pPr>
        <w:jc w:val="both"/>
        <w:rPr>
          <w:rFonts w:ascii="Arial" w:hAnsi="Arial"/>
        </w:rPr>
      </w:pPr>
    </w:p>
    <w:p w14:paraId="345E98F9" w14:textId="77777777" w:rsidR="00001B82" w:rsidRDefault="00001B82" w:rsidP="00001B82">
      <w:pPr>
        <w:jc w:val="both"/>
        <w:rPr>
          <w:rFonts w:ascii="Arial" w:hAnsi="Arial"/>
        </w:rPr>
      </w:pPr>
      <w:r>
        <w:rPr>
          <w:rFonts w:ascii="Arial" w:hAnsi="Arial"/>
        </w:rPr>
        <w:t xml:space="preserve">Subprogrames: </w:t>
      </w:r>
    </w:p>
    <w:p w14:paraId="2C1F4500" w14:textId="77777777" w:rsidR="003C6DA0" w:rsidRDefault="003C6DA0" w:rsidP="00001B82">
      <w:pPr>
        <w:jc w:val="both"/>
        <w:rPr>
          <w:rFonts w:ascii="Arial" w:hAnsi="Arial"/>
        </w:rPr>
      </w:pPr>
    </w:p>
    <w:p w14:paraId="46A6E1D9" w14:textId="77777777" w:rsidR="00001B82" w:rsidRDefault="00001B82" w:rsidP="00001B82">
      <w:pPr>
        <w:jc w:val="both"/>
        <w:rPr>
          <w:rFonts w:ascii="Arial" w:hAnsi="Arial"/>
        </w:rPr>
      </w:pPr>
      <w:r>
        <w:rPr>
          <w:rFonts w:ascii="Arial" w:hAnsi="Arial"/>
        </w:rPr>
        <w:t>- 17900   Direcció i Administració.</w:t>
      </w:r>
    </w:p>
    <w:p w14:paraId="0B331B4D" w14:textId="77777777" w:rsidR="00001B82" w:rsidRDefault="00001B82" w:rsidP="00001B82">
      <w:pPr>
        <w:jc w:val="both"/>
        <w:rPr>
          <w:rFonts w:ascii="Arial" w:hAnsi="Arial"/>
        </w:rPr>
      </w:pPr>
      <w:r>
        <w:rPr>
          <w:rFonts w:ascii="Arial" w:hAnsi="Arial"/>
        </w:rPr>
        <w:t>- 17901   Informació, Promoció i Comunicació.</w:t>
      </w:r>
    </w:p>
    <w:p w14:paraId="42AB07CE" w14:textId="77777777" w:rsidR="00001B82" w:rsidRDefault="00001B82" w:rsidP="00001B82">
      <w:pPr>
        <w:jc w:val="both"/>
        <w:rPr>
          <w:rFonts w:ascii="Arial" w:hAnsi="Arial"/>
        </w:rPr>
      </w:pPr>
      <w:r>
        <w:rPr>
          <w:rFonts w:ascii="Arial" w:hAnsi="Arial"/>
        </w:rPr>
        <w:t xml:space="preserve">- 17902   Observatori de l’ Energia. </w:t>
      </w:r>
    </w:p>
    <w:p w14:paraId="36573178" w14:textId="77777777" w:rsidR="00001B82" w:rsidRDefault="00001B82" w:rsidP="00001B82">
      <w:pPr>
        <w:jc w:val="both"/>
        <w:rPr>
          <w:rFonts w:ascii="Arial" w:hAnsi="Arial"/>
        </w:rPr>
      </w:pPr>
      <w:r>
        <w:rPr>
          <w:rFonts w:ascii="Arial" w:hAnsi="Arial"/>
        </w:rPr>
        <w:t>- 17904   Ordenança Solar Tèrmica i Fotovoltaica i promoció EERR</w:t>
      </w:r>
    </w:p>
    <w:p w14:paraId="4A1194F2" w14:textId="77777777" w:rsidR="00001B82" w:rsidRDefault="00001B82" w:rsidP="00001B82">
      <w:pPr>
        <w:jc w:val="both"/>
        <w:rPr>
          <w:rFonts w:ascii="Arial" w:hAnsi="Arial"/>
        </w:rPr>
      </w:pPr>
      <w:r>
        <w:rPr>
          <w:rFonts w:ascii="Arial" w:hAnsi="Arial"/>
        </w:rPr>
        <w:t>- 17906   Estalvi energètic i Mobilitat sostenible.</w:t>
      </w:r>
    </w:p>
    <w:p w14:paraId="1F8BE547" w14:textId="77777777" w:rsidR="00001B82" w:rsidRDefault="00001B82" w:rsidP="00001B82">
      <w:pPr>
        <w:jc w:val="both"/>
        <w:rPr>
          <w:rFonts w:ascii="Arial" w:hAnsi="Arial"/>
        </w:rPr>
      </w:pPr>
    </w:p>
    <w:p w14:paraId="54E794B5" w14:textId="77777777" w:rsidR="00001B82" w:rsidRDefault="00001B82" w:rsidP="00001B82">
      <w:pPr>
        <w:jc w:val="both"/>
        <w:rPr>
          <w:rFonts w:ascii="Arial" w:hAnsi="Arial"/>
        </w:rPr>
      </w:pPr>
      <w:r>
        <w:rPr>
          <w:rFonts w:ascii="Arial" w:hAnsi="Arial"/>
        </w:rPr>
        <w:t xml:space="preserve">b) Atenent a la seva naturalesa econòmica per capítols, articles, conceptes i </w:t>
      </w:r>
      <w:proofErr w:type="spellStart"/>
      <w:r>
        <w:rPr>
          <w:rFonts w:ascii="Arial" w:hAnsi="Arial"/>
        </w:rPr>
        <w:t>subconceptes</w:t>
      </w:r>
      <w:proofErr w:type="spellEnd"/>
      <w:r>
        <w:rPr>
          <w:rFonts w:ascii="Arial" w:hAnsi="Arial"/>
        </w:rPr>
        <w:t>.</w:t>
      </w:r>
    </w:p>
    <w:p w14:paraId="5340BB45" w14:textId="77777777" w:rsidR="00001B82" w:rsidRDefault="00001B82" w:rsidP="00001B82">
      <w:pPr>
        <w:jc w:val="both"/>
        <w:rPr>
          <w:rFonts w:ascii="Arial" w:hAnsi="Arial"/>
        </w:rPr>
      </w:pPr>
    </w:p>
    <w:p w14:paraId="755D25E6" w14:textId="77777777" w:rsidR="00001B82" w:rsidRDefault="00001B82" w:rsidP="00001B82">
      <w:pPr>
        <w:jc w:val="both"/>
        <w:rPr>
          <w:rFonts w:ascii="Arial" w:hAnsi="Arial"/>
        </w:rPr>
      </w:pPr>
      <w:r>
        <w:rPr>
          <w:rFonts w:ascii="Arial" w:hAnsi="Arial"/>
        </w:rPr>
        <w:t xml:space="preserve">L’ aplicació pressupostaria definida per la conjunció de les classificacions per programes i subprogrames, i econòmica constitueix la unitat elemental d’ informació sobre la que s’ efectuarà el control comptable dels crèdits i les seves modificacions.       </w:t>
      </w:r>
    </w:p>
    <w:p w14:paraId="1183CE9C" w14:textId="77777777" w:rsidR="00224833" w:rsidRDefault="00224833" w:rsidP="00001B82">
      <w:pPr>
        <w:jc w:val="both"/>
        <w:rPr>
          <w:rFonts w:ascii="Arial" w:hAnsi="Arial" w:cs="Arial"/>
          <w:b/>
          <w:i/>
          <w:sz w:val="28"/>
          <w:szCs w:val="28"/>
          <w:highlight w:val="lightGray"/>
          <w:u w:val="single"/>
        </w:rPr>
      </w:pPr>
    </w:p>
    <w:p w14:paraId="0899F970" w14:textId="77777777" w:rsidR="00001B82" w:rsidRPr="00E27BA1" w:rsidRDefault="00001B82" w:rsidP="00001B82">
      <w:pPr>
        <w:jc w:val="both"/>
        <w:rPr>
          <w:rFonts w:ascii="Arial" w:hAnsi="Arial" w:cs="Arial"/>
          <w:sz w:val="28"/>
          <w:szCs w:val="28"/>
        </w:rPr>
      </w:pPr>
      <w:r w:rsidRPr="00354ADE">
        <w:rPr>
          <w:rFonts w:ascii="Arial" w:hAnsi="Arial" w:cs="Arial"/>
          <w:b/>
          <w:i/>
          <w:sz w:val="28"/>
          <w:szCs w:val="28"/>
          <w:highlight w:val="lightGray"/>
          <w:u w:val="single"/>
        </w:rPr>
        <w:t>SISENA .- Modificacions de crèdit</w:t>
      </w:r>
      <w:r w:rsidRPr="00E27BA1">
        <w:rPr>
          <w:rFonts w:ascii="Arial" w:hAnsi="Arial" w:cs="Arial"/>
          <w:sz w:val="28"/>
          <w:szCs w:val="28"/>
        </w:rPr>
        <w:t>.</w:t>
      </w:r>
    </w:p>
    <w:p w14:paraId="1602EB19" w14:textId="77777777" w:rsidR="00865813" w:rsidRDefault="00865813" w:rsidP="00001B82">
      <w:pPr>
        <w:jc w:val="both"/>
        <w:rPr>
          <w:rFonts w:ascii="Arial" w:hAnsi="Arial"/>
        </w:rPr>
      </w:pPr>
    </w:p>
    <w:p w14:paraId="0901D469" w14:textId="77777777" w:rsidR="00F43BC6" w:rsidRDefault="00F43BC6" w:rsidP="00F43BC6">
      <w:pPr>
        <w:jc w:val="both"/>
        <w:rPr>
          <w:rFonts w:ascii="Arial" w:hAnsi="Arial" w:cs="Arial"/>
        </w:rPr>
      </w:pPr>
      <w:r w:rsidRPr="00F43BC6">
        <w:rPr>
          <w:rFonts w:ascii="Arial" w:hAnsi="Arial" w:cs="Arial"/>
        </w:rPr>
        <w:t>D'acord amb l'article 34 del Real Decret 500/1990, de 20 d'abril,  es podran realitzar les següents modificacions de crèdit:</w:t>
      </w:r>
    </w:p>
    <w:p w14:paraId="263E67B5" w14:textId="77777777" w:rsidR="004C7C13" w:rsidRDefault="004C7C13" w:rsidP="00F43BC6">
      <w:pPr>
        <w:jc w:val="both"/>
        <w:rPr>
          <w:rFonts w:ascii="Arial" w:hAnsi="Arial" w:cs="Arial"/>
        </w:rPr>
      </w:pPr>
    </w:p>
    <w:p w14:paraId="025A1708" w14:textId="77777777" w:rsidR="00DB71EF" w:rsidRPr="00F43BC6" w:rsidRDefault="00DB71EF" w:rsidP="00F43BC6">
      <w:pPr>
        <w:jc w:val="both"/>
        <w:rPr>
          <w:rFonts w:ascii="Arial" w:hAnsi="Arial" w:cs="Arial"/>
        </w:rPr>
      </w:pPr>
    </w:p>
    <w:p w14:paraId="431D60FF" w14:textId="77777777" w:rsidR="00F43BC6" w:rsidRPr="00F43BC6" w:rsidRDefault="00F43BC6" w:rsidP="00F43BC6">
      <w:pPr>
        <w:jc w:val="both"/>
        <w:rPr>
          <w:rFonts w:ascii="Arial" w:hAnsi="Arial" w:cs="Arial"/>
        </w:rPr>
      </w:pPr>
      <w:r w:rsidRPr="00F43BC6">
        <w:rPr>
          <w:rFonts w:ascii="Arial" w:hAnsi="Arial" w:cs="Arial"/>
        </w:rPr>
        <w:t>a) Crèdits extraordinaris</w:t>
      </w:r>
    </w:p>
    <w:p w14:paraId="591EF319" w14:textId="77777777" w:rsidR="00F43BC6" w:rsidRPr="00F43BC6" w:rsidRDefault="00F43BC6" w:rsidP="00F43BC6">
      <w:pPr>
        <w:jc w:val="both"/>
        <w:rPr>
          <w:rFonts w:ascii="Arial" w:hAnsi="Arial" w:cs="Arial"/>
        </w:rPr>
      </w:pPr>
      <w:r w:rsidRPr="00F43BC6">
        <w:rPr>
          <w:rFonts w:ascii="Arial" w:hAnsi="Arial" w:cs="Arial"/>
        </w:rPr>
        <w:t>b) Suplements de crèdit</w:t>
      </w:r>
    </w:p>
    <w:p w14:paraId="1360E578" w14:textId="77777777" w:rsidR="00F43BC6" w:rsidRPr="00F43BC6" w:rsidRDefault="00F43BC6" w:rsidP="00F43BC6">
      <w:pPr>
        <w:jc w:val="both"/>
        <w:rPr>
          <w:rFonts w:ascii="Arial" w:hAnsi="Arial" w:cs="Arial"/>
        </w:rPr>
      </w:pPr>
      <w:r w:rsidRPr="00F43BC6">
        <w:rPr>
          <w:rFonts w:ascii="Arial" w:hAnsi="Arial" w:cs="Arial"/>
        </w:rPr>
        <w:lastRenderedPageBreak/>
        <w:t>c) Ampliacions de crèdit</w:t>
      </w:r>
    </w:p>
    <w:p w14:paraId="074FE8D7" w14:textId="77777777" w:rsidR="00F43BC6" w:rsidRDefault="00F43BC6" w:rsidP="00F43BC6">
      <w:pPr>
        <w:jc w:val="both"/>
        <w:rPr>
          <w:rFonts w:ascii="Arial" w:hAnsi="Arial" w:cs="Arial"/>
        </w:rPr>
      </w:pPr>
      <w:r w:rsidRPr="00F43BC6">
        <w:rPr>
          <w:rFonts w:ascii="Arial" w:hAnsi="Arial" w:cs="Arial"/>
        </w:rPr>
        <w:t>d) Transferències de crèdit</w:t>
      </w:r>
    </w:p>
    <w:p w14:paraId="1FA43515" w14:textId="77777777" w:rsidR="00F43BC6" w:rsidRPr="00F43BC6" w:rsidRDefault="00F43BC6" w:rsidP="00F43BC6">
      <w:pPr>
        <w:jc w:val="both"/>
        <w:rPr>
          <w:rFonts w:ascii="Arial" w:hAnsi="Arial" w:cs="Arial"/>
        </w:rPr>
      </w:pPr>
      <w:r w:rsidRPr="00F43BC6">
        <w:rPr>
          <w:rFonts w:ascii="Arial" w:hAnsi="Arial" w:cs="Arial"/>
        </w:rPr>
        <w:t>e) Generacions de crèdit</w:t>
      </w:r>
    </w:p>
    <w:p w14:paraId="79952A36" w14:textId="77777777" w:rsidR="00F43BC6" w:rsidRPr="00F43BC6" w:rsidRDefault="00F43BC6" w:rsidP="00F43BC6">
      <w:pPr>
        <w:jc w:val="both"/>
        <w:rPr>
          <w:rFonts w:ascii="Arial" w:hAnsi="Arial" w:cs="Arial"/>
        </w:rPr>
      </w:pPr>
      <w:r w:rsidRPr="00F43BC6">
        <w:rPr>
          <w:rFonts w:ascii="Arial" w:hAnsi="Arial" w:cs="Arial"/>
        </w:rPr>
        <w:t>f) Incorporacions de romanents de crèdit</w:t>
      </w:r>
    </w:p>
    <w:p w14:paraId="6A8153AC" w14:textId="77777777" w:rsidR="00F43BC6" w:rsidRPr="00F43BC6" w:rsidRDefault="00F43BC6" w:rsidP="00F43BC6">
      <w:pPr>
        <w:jc w:val="both"/>
        <w:rPr>
          <w:rFonts w:ascii="Arial" w:hAnsi="Arial" w:cs="Arial"/>
        </w:rPr>
      </w:pPr>
      <w:r w:rsidRPr="00F43BC6">
        <w:rPr>
          <w:rFonts w:ascii="Arial" w:hAnsi="Arial" w:cs="Arial"/>
        </w:rPr>
        <w:t>g) Baixes per anul•lació</w:t>
      </w:r>
    </w:p>
    <w:p w14:paraId="7E73E9A3" w14:textId="77777777" w:rsidR="005B084D" w:rsidRDefault="00F43BC6" w:rsidP="00F43BC6">
      <w:pPr>
        <w:jc w:val="both"/>
        <w:rPr>
          <w:rFonts w:ascii="Arial" w:hAnsi="Arial" w:cs="Arial"/>
        </w:rPr>
      </w:pPr>
      <w:r w:rsidRPr="00F43BC6">
        <w:rPr>
          <w:rFonts w:ascii="Arial" w:hAnsi="Arial" w:cs="Arial"/>
        </w:rPr>
        <w:t xml:space="preserve"> </w:t>
      </w:r>
    </w:p>
    <w:p w14:paraId="3FD71198" w14:textId="77777777" w:rsidR="00F43BC6" w:rsidRDefault="00F43BC6" w:rsidP="00F43BC6">
      <w:pPr>
        <w:jc w:val="both"/>
        <w:rPr>
          <w:rFonts w:ascii="Arial" w:hAnsi="Arial" w:cs="Arial"/>
        </w:rPr>
      </w:pPr>
      <w:r w:rsidRPr="00F43BC6">
        <w:rPr>
          <w:rFonts w:ascii="Arial" w:hAnsi="Arial" w:cs="Arial"/>
        </w:rPr>
        <w:t>Correspondrà al Director/a Gerent de l'Agència aprovar les modificacions dels apartats c), e) i f), així com les transferències de crèdit que no suposin un canvi de l'àrea de despesa.</w:t>
      </w:r>
    </w:p>
    <w:p w14:paraId="38CAC5F7" w14:textId="77777777" w:rsidR="00E3720A" w:rsidRDefault="00E3720A" w:rsidP="00F43BC6">
      <w:pPr>
        <w:jc w:val="both"/>
        <w:rPr>
          <w:rFonts w:ascii="Arial" w:hAnsi="Arial" w:cs="Arial"/>
        </w:rPr>
      </w:pPr>
    </w:p>
    <w:p w14:paraId="56197516" w14:textId="77777777" w:rsidR="00001B82" w:rsidRDefault="00F43BC6" w:rsidP="00F43BC6">
      <w:pPr>
        <w:jc w:val="both"/>
        <w:rPr>
          <w:rFonts w:ascii="Arial" w:hAnsi="Arial"/>
        </w:rPr>
      </w:pPr>
      <w:r w:rsidRPr="00F43BC6">
        <w:rPr>
          <w:rFonts w:ascii="Arial" w:hAnsi="Arial" w:cs="Arial"/>
        </w:rPr>
        <w:t>La resta de modificacions de crèdit hauran de ser aprovades pel mateix òrgan que ha aprovat el projecte de pressupost del Consorci.</w:t>
      </w:r>
    </w:p>
    <w:p w14:paraId="29ADBD76" w14:textId="77777777" w:rsidR="00001B82" w:rsidRDefault="00001B82" w:rsidP="00001B82">
      <w:pPr>
        <w:jc w:val="both"/>
        <w:rPr>
          <w:rFonts w:ascii="Arial" w:hAnsi="Arial"/>
          <w:b/>
        </w:rPr>
      </w:pPr>
    </w:p>
    <w:p w14:paraId="094A23FF" w14:textId="77777777" w:rsidR="00001B82" w:rsidRDefault="00001B82" w:rsidP="00001B82">
      <w:pPr>
        <w:jc w:val="both"/>
        <w:rPr>
          <w:rFonts w:ascii="Arial" w:hAnsi="Arial" w:cs="Arial"/>
          <w:b/>
          <w:i/>
          <w:color w:val="000000"/>
          <w:sz w:val="28"/>
          <w:szCs w:val="28"/>
          <w:u w:val="single"/>
        </w:rPr>
      </w:pPr>
      <w:r w:rsidRPr="00E7389A">
        <w:rPr>
          <w:rFonts w:ascii="Arial" w:hAnsi="Arial" w:cs="Arial"/>
          <w:b/>
          <w:i/>
          <w:color w:val="000000"/>
          <w:sz w:val="28"/>
          <w:szCs w:val="28"/>
          <w:highlight w:val="lightGray"/>
          <w:u w:val="single"/>
        </w:rPr>
        <w:t>SETENA .- INVERSIONS MUNICIPALS</w:t>
      </w:r>
      <w:r w:rsidRPr="00E7389A">
        <w:rPr>
          <w:rFonts w:ascii="Arial" w:hAnsi="Arial" w:cs="Arial"/>
          <w:b/>
          <w:i/>
          <w:color w:val="000000"/>
          <w:sz w:val="28"/>
          <w:szCs w:val="28"/>
          <w:u w:val="single"/>
        </w:rPr>
        <w:t>.</w:t>
      </w:r>
      <w:r w:rsidRPr="00354ADE">
        <w:rPr>
          <w:rFonts w:ascii="Arial" w:hAnsi="Arial" w:cs="Arial"/>
          <w:b/>
          <w:i/>
          <w:color w:val="000000"/>
          <w:sz w:val="28"/>
          <w:szCs w:val="28"/>
          <w:highlight w:val="lightGray"/>
          <w:u w:val="single"/>
        </w:rPr>
        <w:t xml:space="preserve"> </w:t>
      </w:r>
    </w:p>
    <w:p w14:paraId="7C53B617" w14:textId="77777777" w:rsidR="00001B82" w:rsidRDefault="00001B82" w:rsidP="00001B82">
      <w:pPr>
        <w:jc w:val="both"/>
        <w:rPr>
          <w:rFonts w:ascii="Arial" w:hAnsi="Arial" w:cs="Arial"/>
          <w:b/>
          <w:i/>
          <w:color w:val="000000"/>
          <w:sz w:val="28"/>
          <w:szCs w:val="28"/>
          <w:u w:val="single"/>
        </w:rPr>
      </w:pPr>
    </w:p>
    <w:p w14:paraId="327D82FF" w14:textId="77777777" w:rsidR="00001B82" w:rsidRPr="008548A8" w:rsidRDefault="00001B82" w:rsidP="00001B82">
      <w:pPr>
        <w:jc w:val="both"/>
        <w:rPr>
          <w:color w:val="000000"/>
        </w:rPr>
      </w:pPr>
      <w:r w:rsidRPr="008548A8">
        <w:rPr>
          <w:rFonts w:ascii="Arial" w:hAnsi="Arial" w:cs="Arial"/>
          <w:color w:val="000000"/>
        </w:rPr>
        <w:t>L’ ALEB executarà les inversions que li siguin encomanades per l’ Ajuntament de Barcelona mitjançant els actes i acords aprovats pels òrgans que tinguin atribuïda la competència.</w:t>
      </w:r>
    </w:p>
    <w:p w14:paraId="1417472F" w14:textId="77777777" w:rsidR="001D4428" w:rsidRDefault="00001B82" w:rsidP="00001B82">
      <w:pPr>
        <w:jc w:val="both"/>
        <w:rPr>
          <w:rFonts w:ascii="Arial" w:hAnsi="Arial"/>
          <w:b/>
        </w:rPr>
      </w:pPr>
      <w:r>
        <w:rPr>
          <w:rFonts w:ascii="Arial" w:hAnsi="Arial"/>
          <w:color w:val="000000"/>
        </w:rPr>
        <w:t xml:space="preserve">  </w:t>
      </w:r>
      <w:r>
        <w:rPr>
          <w:rFonts w:ascii="Arial" w:hAnsi="Arial"/>
          <w:b/>
        </w:rPr>
        <w:t xml:space="preserve"> </w:t>
      </w:r>
    </w:p>
    <w:p w14:paraId="5C1281AE" w14:textId="77777777" w:rsidR="00001B82" w:rsidRPr="00E27BA1" w:rsidRDefault="00001B82" w:rsidP="00001B82">
      <w:pPr>
        <w:jc w:val="both"/>
        <w:rPr>
          <w:rFonts w:ascii="Arial" w:hAnsi="Arial" w:cs="Arial"/>
          <w:b/>
          <w:i/>
          <w:sz w:val="28"/>
          <w:szCs w:val="28"/>
          <w:u w:val="single"/>
        </w:rPr>
      </w:pPr>
      <w:r>
        <w:rPr>
          <w:rFonts w:ascii="Arial" w:hAnsi="Arial" w:cs="Arial"/>
          <w:b/>
          <w:i/>
          <w:sz w:val="28"/>
          <w:szCs w:val="28"/>
          <w:highlight w:val="lightGray"/>
          <w:u w:val="single"/>
        </w:rPr>
        <w:t>VUITENA</w:t>
      </w:r>
      <w:r w:rsidRPr="00354ADE">
        <w:rPr>
          <w:rFonts w:ascii="Arial" w:hAnsi="Arial" w:cs="Arial"/>
          <w:b/>
          <w:i/>
          <w:sz w:val="28"/>
          <w:szCs w:val="28"/>
          <w:highlight w:val="lightGray"/>
          <w:u w:val="single"/>
        </w:rPr>
        <w:t xml:space="preserve"> .-  </w:t>
      </w:r>
      <w:r>
        <w:rPr>
          <w:rFonts w:ascii="Arial" w:hAnsi="Arial" w:cs="Arial"/>
          <w:b/>
          <w:i/>
          <w:sz w:val="28"/>
          <w:szCs w:val="28"/>
          <w:highlight w:val="lightGray"/>
          <w:u w:val="single"/>
        </w:rPr>
        <w:t>“</w:t>
      </w:r>
      <w:r w:rsidRPr="00354ADE">
        <w:rPr>
          <w:rFonts w:ascii="Arial" w:hAnsi="Arial" w:cs="Arial"/>
          <w:b/>
          <w:i/>
          <w:sz w:val="28"/>
          <w:szCs w:val="28"/>
          <w:highlight w:val="lightGray"/>
          <w:u w:val="single"/>
        </w:rPr>
        <w:t>Bestretes de Caixa fixa”</w:t>
      </w:r>
    </w:p>
    <w:p w14:paraId="4D05E579" w14:textId="77777777" w:rsidR="00001B82" w:rsidRDefault="00001B82" w:rsidP="00001B82">
      <w:pPr>
        <w:jc w:val="both"/>
        <w:rPr>
          <w:rFonts w:ascii="Arial" w:hAnsi="Arial"/>
        </w:rPr>
      </w:pPr>
    </w:p>
    <w:p w14:paraId="7641370F" w14:textId="77777777" w:rsidR="00001B82" w:rsidRDefault="00C02BA4" w:rsidP="00001B82">
      <w:pPr>
        <w:jc w:val="both"/>
        <w:rPr>
          <w:rFonts w:ascii="Arial" w:hAnsi="Arial"/>
        </w:rPr>
      </w:pPr>
      <w:r w:rsidRPr="00C02BA4">
        <w:rPr>
          <w:rFonts w:ascii="Arial" w:hAnsi="Arial"/>
        </w:rPr>
        <w:t>L'A</w:t>
      </w:r>
      <w:r>
        <w:rPr>
          <w:rFonts w:ascii="Arial" w:hAnsi="Arial"/>
        </w:rPr>
        <w:t>LEB</w:t>
      </w:r>
      <w:r w:rsidRPr="00C02BA4">
        <w:rPr>
          <w:rFonts w:ascii="Arial" w:hAnsi="Arial"/>
        </w:rPr>
        <w:t xml:space="preserve"> disposarà d'un fons per atendre les atencions corrents de caràcter periòdic o reiteratiu, i de petit import, tal com dietes, despeses de locomoció, material d'oficina no inventariable i altres de similars característiques. Aquest fons s'ajustarà al previst a l'article 190 del TRLRHL, en relació als articles 73 i següents del Real Decret 500/1990 de 20 d'abril</w:t>
      </w:r>
      <w:r w:rsidR="00001B82">
        <w:rPr>
          <w:rFonts w:ascii="Arial" w:hAnsi="Arial"/>
        </w:rPr>
        <w:t xml:space="preserve">. </w:t>
      </w:r>
    </w:p>
    <w:p w14:paraId="3EEA2E10" w14:textId="77777777" w:rsidR="00001B82" w:rsidRDefault="00001B82" w:rsidP="00001B82">
      <w:pPr>
        <w:jc w:val="both"/>
        <w:rPr>
          <w:rFonts w:ascii="Arial" w:hAnsi="Arial"/>
        </w:rPr>
      </w:pPr>
    </w:p>
    <w:p w14:paraId="38F60024" w14:textId="77777777" w:rsidR="00001B82" w:rsidRDefault="00001B82" w:rsidP="00001B82">
      <w:pPr>
        <w:jc w:val="both"/>
        <w:rPr>
          <w:rFonts w:ascii="Arial" w:hAnsi="Arial"/>
        </w:rPr>
      </w:pPr>
      <w:r>
        <w:rPr>
          <w:rFonts w:ascii="Arial" w:hAnsi="Arial"/>
        </w:rPr>
        <w:t>El límit màxim al que pot ascendir la bestreta és de 9.000 €.</w:t>
      </w:r>
    </w:p>
    <w:p w14:paraId="5070473C" w14:textId="77777777" w:rsidR="00F43BC6" w:rsidRDefault="00F43BC6" w:rsidP="00001B82">
      <w:pPr>
        <w:jc w:val="both"/>
        <w:rPr>
          <w:rFonts w:ascii="Arial" w:hAnsi="Arial"/>
        </w:rPr>
      </w:pPr>
    </w:p>
    <w:p w14:paraId="7E69A0AF" w14:textId="77777777" w:rsidR="00001B82" w:rsidRDefault="00001B82" w:rsidP="00001B82">
      <w:pPr>
        <w:jc w:val="both"/>
        <w:rPr>
          <w:rFonts w:ascii="Arial" w:hAnsi="Arial"/>
        </w:rPr>
      </w:pPr>
      <w:r>
        <w:rPr>
          <w:rFonts w:ascii="Arial" w:hAnsi="Arial"/>
        </w:rPr>
        <w:t xml:space="preserve">L’ Habilitat </w:t>
      </w:r>
      <w:r w:rsidR="00C02BA4">
        <w:rPr>
          <w:rFonts w:ascii="Arial" w:hAnsi="Arial"/>
        </w:rPr>
        <w:t>d’aquesta</w:t>
      </w:r>
      <w:r>
        <w:rPr>
          <w:rFonts w:ascii="Arial" w:hAnsi="Arial"/>
        </w:rPr>
        <w:t xml:space="preserve"> “Bestreta de Caixa fixa” </w:t>
      </w:r>
      <w:r w:rsidR="00C02BA4">
        <w:rPr>
          <w:rFonts w:ascii="Arial" w:hAnsi="Arial"/>
        </w:rPr>
        <w:t>és</w:t>
      </w:r>
      <w:r>
        <w:rPr>
          <w:rFonts w:ascii="Arial" w:hAnsi="Arial"/>
        </w:rPr>
        <w:t xml:space="preserve"> el responsable del Departament d’ Administració.</w:t>
      </w:r>
      <w:r w:rsidR="00C02BA4" w:rsidRPr="00C02BA4">
        <w:t xml:space="preserve"> </w:t>
      </w:r>
      <w:r w:rsidR="00C02BA4" w:rsidRPr="00C02BA4">
        <w:rPr>
          <w:rFonts w:ascii="Arial" w:hAnsi="Arial"/>
        </w:rPr>
        <w:t>Els receptors dels imports de la bestreta restaran obligats a justificar les despeses. La manca de justificació adequada comportarà l'obligació de reintegrar els imports cobrats</w:t>
      </w:r>
      <w:r w:rsidR="00C02BA4">
        <w:rPr>
          <w:rFonts w:ascii="Arial" w:hAnsi="Arial"/>
        </w:rPr>
        <w:t>.</w:t>
      </w:r>
    </w:p>
    <w:p w14:paraId="35465C40" w14:textId="77777777" w:rsidR="00001B82" w:rsidRDefault="00001B82" w:rsidP="00001B82">
      <w:pPr>
        <w:jc w:val="both"/>
        <w:rPr>
          <w:rFonts w:ascii="Arial" w:hAnsi="Arial"/>
        </w:rPr>
      </w:pPr>
    </w:p>
    <w:p w14:paraId="674DD4B2" w14:textId="77777777" w:rsidR="00001B82" w:rsidRDefault="00001B82" w:rsidP="00001B82">
      <w:pPr>
        <w:jc w:val="both"/>
        <w:rPr>
          <w:rFonts w:ascii="Arial" w:hAnsi="Arial"/>
        </w:rPr>
      </w:pPr>
      <w:r>
        <w:rPr>
          <w:rFonts w:ascii="Arial" w:hAnsi="Arial"/>
        </w:rPr>
        <w:t>La disposició dels fons de les comptes corrents de la “Bestreta de Caixa” es farà mitjançant signatura conjunta del Director/a - Gerent i del Cap del Departament d’ Administració.</w:t>
      </w:r>
    </w:p>
    <w:p w14:paraId="2FE59B83" w14:textId="77777777" w:rsidR="00811D1A" w:rsidRDefault="00811D1A" w:rsidP="00001B82">
      <w:pPr>
        <w:jc w:val="both"/>
        <w:rPr>
          <w:rFonts w:ascii="Arial" w:hAnsi="Arial"/>
        </w:rPr>
      </w:pPr>
    </w:p>
    <w:p w14:paraId="168BCB2E" w14:textId="77777777" w:rsidR="00001B82" w:rsidRDefault="00001B82" w:rsidP="00001B82">
      <w:pPr>
        <w:jc w:val="both"/>
        <w:rPr>
          <w:rFonts w:ascii="Arial" w:hAnsi="Arial"/>
        </w:rPr>
      </w:pPr>
      <w:r>
        <w:rPr>
          <w:rFonts w:ascii="Arial" w:hAnsi="Arial"/>
        </w:rPr>
        <w:t>No es podran realitzar per mitjà de “Bestreta de Caixa”, pagaments individualitzats superiors a 3.005,10 euros.</w:t>
      </w:r>
    </w:p>
    <w:p w14:paraId="0BFE6E58" w14:textId="77777777" w:rsidR="0090534F" w:rsidRDefault="0090534F" w:rsidP="00001B82">
      <w:pPr>
        <w:jc w:val="both"/>
        <w:rPr>
          <w:rFonts w:ascii="Arial" w:hAnsi="Arial"/>
        </w:rPr>
      </w:pPr>
    </w:p>
    <w:p w14:paraId="3ADBD626" w14:textId="77777777" w:rsidR="00001B82" w:rsidRDefault="00001B82" w:rsidP="00001B82">
      <w:pPr>
        <w:jc w:val="both"/>
        <w:rPr>
          <w:rFonts w:ascii="Arial" w:hAnsi="Arial"/>
        </w:rPr>
      </w:pPr>
      <w:r>
        <w:rPr>
          <w:rFonts w:ascii="Arial" w:hAnsi="Arial"/>
        </w:rPr>
        <w:t>Aquestes despeses estaran sotmeses a la fiscalització prevista a l’article 219.3 del TRLRHL.</w:t>
      </w:r>
    </w:p>
    <w:p w14:paraId="027F0FBD" w14:textId="77777777" w:rsidR="00DB71EF" w:rsidRDefault="00DB71EF" w:rsidP="00001B82">
      <w:pPr>
        <w:jc w:val="both"/>
        <w:rPr>
          <w:rFonts w:ascii="Arial" w:hAnsi="Arial"/>
        </w:rPr>
      </w:pPr>
    </w:p>
    <w:p w14:paraId="1EB341C7" w14:textId="77777777" w:rsidR="00814217" w:rsidRDefault="00814217" w:rsidP="00001B82">
      <w:pPr>
        <w:jc w:val="both"/>
        <w:rPr>
          <w:rFonts w:ascii="Arial" w:hAnsi="Arial"/>
        </w:rPr>
      </w:pPr>
    </w:p>
    <w:p w14:paraId="5DEF3E31" w14:textId="77777777" w:rsidR="00814217" w:rsidRDefault="00814217" w:rsidP="00001B82">
      <w:pPr>
        <w:jc w:val="both"/>
        <w:rPr>
          <w:rFonts w:ascii="Arial" w:hAnsi="Arial"/>
        </w:rPr>
      </w:pPr>
    </w:p>
    <w:p w14:paraId="3E31C1E8" w14:textId="77777777" w:rsidR="00814217" w:rsidRDefault="00814217" w:rsidP="00001B82">
      <w:pPr>
        <w:jc w:val="both"/>
        <w:rPr>
          <w:rFonts w:ascii="Arial" w:hAnsi="Arial"/>
        </w:rPr>
      </w:pPr>
    </w:p>
    <w:p w14:paraId="15E8AE89" w14:textId="77777777" w:rsidR="00001B82" w:rsidRDefault="00001B82" w:rsidP="00001B82">
      <w:pPr>
        <w:jc w:val="both"/>
        <w:rPr>
          <w:rFonts w:ascii="Arial" w:hAnsi="Arial"/>
        </w:rPr>
      </w:pPr>
      <w:r>
        <w:rPr>
          <w:rFonts w:ascii="Arial" w:hAnsi="Arial"/>
        </w:rPr>
        <w:t>Es realitzarà, com a mínim, un control trimestral de la gestió i execució de la despesa tramitada per la modalitat de “Bestreta de Caixa” i la seva conciliació bancària.</w:t>
      </w:r>
    </w:p>
    <w:p w14:paraId="1A7C7BAA" w14:textId="77777777" w:rsidR="00001B82" w:rsidRDefault="00001B82" w:rsidP="00001B82">
      <w:pPr>
        <w:jc w:val="both"/>
        <w:rPr>
          <w:rFonts w:ascii="Arial" w:hAnsi="Arial"/>
        </w:rPr>
      </w:pPr>
    </w:p>
    <w:p w14:paraId="34A0DD95" w14:textId="77777777" w:rsidR="000801EF" w:rsidRDefault="00C02BA4" w:rsidP="00C02BA4">
      <w:pPr>
        <w:jc w:val="both"/>
        <w:rPr>
          <w:rFonts w:ascii="Arial" w:hAnsi="Arial"/>
        </w:rPr>
      </w:pPr>
      <w:r w:rsidRPr="00C02BA4">
        <w:rPr>
          <w:rFonts w:ascii="Arial" w:hAnsi="Arial"/>
        </w:rPr>
        <w:t xml:space="preserve">Per procedir a la reposició de la bestreta de caixa fixa caldrà presentar prèviament el compte justificatiu dels fons utilitzats. El compte justificatiu estarà format pel document comptable al </w:t>
      </w:r>
    </w:p>
    <w:p w14:paraId="1A617925" w14:textId="77777777" w:rsidR="00D6556C" w:rsidRDefault="00D6556C" w:rsidP="00C02BA4">
      <w:pPr>
        <w:jc w:val="both"/>
        <w:rPr>
          <w:rFonts w:ascii="Arial" w:hAnsi="Arial"/>
        </w:rPr>
      </w:pPr>
    </w:p>
    <w:p w14:paraId="28713604" w14:textId="77777777" w:rsidR="00C02BA4" w:rsidRPr="00C02BA4" w:rsidRDefault="00C02BA4" w:rsidP="00C02BA4">
      <w:pPr>
        <w:jc w:val="both"/>
        <w:rPr>
          <w:rFonts w:ascii="Arial" w:hAnsi="Arial"/>
        </w:rPr>
      </w:pPr>
      <w:r w:rsidRPr="00C02BA4">
        <w:rPr>
          <w:rFonts w:ascii="Arial" w:hAnsi="Arial"/>
        </w:rPr>
        <w:t>que s'adjuntaran les factures, rebuts o altres comprovants de la despesa, degudament conformats pel personal responsable.</w:t>
      </w:r>
    </w:p>
    <w:p w14:paraId="1A320C6D" w14:textId="77777777" w:rsidR="00C02BA4" w:rsidRPr="00C02BA4" w:rsidRDefault="00C02BA4" w:rsidP="00C02BA4">
      <w:pPr>
        <w:jc w:val="both"/>
        <w:rPr>
          <w:rFonts w:ascii="Arial" w:hAnsi="Arial"/>
        </w:rPr>
      </w:pPr>
      <w:r w:rsidRPr="00C02BA4">
        <w:rPr>
          <w:rFonts w:ascii="Arial" w:hAnsi="Arial"/>
        </w:rPr>
        <w:t xml:space="preserve"> </w:t>
      </w:r>
    </w:p>
    <w:p w14:paraId="0D136454" w14:textId="77777777" w:rsidR="00C02BA4" w:rsidRPr="00C02BA4" w:rsidRDefault="00C02BA4" w:rsidP="00C02BA4">
      <w:pPr>
        <w:jc w:val="both"/>
        <w:rPr>
          <w:rFonts w:ascii="Arial" w:hAnsi="Arial"/>
        </w:rPr>
      </w:pPr>
      <w:r w:rsidRPr="00C02BA4">
        <w:rPr>
          <w:rFonts w:ascii="Arial" w:hAnsi="Arial"/>
        </w:rPr>
        <w:t xml:space="preserve">Les dietes de manutenció que, amb motiu de comissions de serveis, s'abonen al personal del Consorci, s'ajustaran en el seu import al previst al RD 462/2002 de 24 de maig, en el que </w:t>
      </w:r>
      <w:r w:rsidR="005B084D">
        <w:rPr>
          <w:rFonts w:ascii="Arial" w:hAnsi="Arial"/>
        </w:rPr>
        <w:t>s</w:t>
      </w:r>
      <w:r w:rsidRPr="00C02BA4">
        <w:rPr>
          <w:rFonts w:ascii="Arial" w:hAnsi="Arial"/>
        </w:rPr>
        <w:t>'estableixen les indemnitzacions per raó de serveis del personal de les administracions públiques. Els imports per despeses d'allotjament no podran superar els límits màxims establerts en aquesta mateixa normativa.</w:t>
      </w:r>
    </w:p>
    <w:p w14:paraId="3BFC9CDE" w14:textId="77777777" w:rsidR="00C02BA4" w:rsidRPr="00C02BA4" w:rsidRDefault="00C02BA4" w:rsidP="00C02BA4">
      <w:pPr>
        <w:jc w:val="both"/>
        <w:rPr>
          <w:rFonts w:ascii="Arial" w:hAnsi="Arial"/>
        </w:rPr>
      </w:pPr>
      <w:r w:rsidRPr="00C02BA4">
        <w:rPr>
          <w:rFonts w:ascii="Arial" w:hAnsi="Arial"/>
        </w:rPr>
        <w:t xml:space="preserve"> </w:t>
      </w:r>
    </w:p>
    <w:p w14:paraId="651ACCE2" w14:textId="77777777" w:rsidR="00C02BA4" w:rsidRPr="00C02BA4" w:rsidRDefault="00C02BA4" w:rsidP="00C02BA4">
      <w:pPr>
        <w:jc w:val="both"/>
        <w:rPr>
          <w:rFonts w:ascii="Arial" w:hAnsi="Arial"/>
        </w:rPr>
      </w:pPr>
      <w:r w:rsidRPr="00C02BA4">
        <w:rPr>
          <w:rFonts w:ascii="Arial" w:hAnsi="Arial"/>
        </w:rPr>
        <w:t>En les despeses de restauració per motius de reunions i conferències, les factures han d'anar acompanyades d'un document explicatiu en el que el Director/a manifesti els motius, finalitat i contingut de la reunió, el lloc de celebració i identificació dels participants i destinataris de la despesa.</w:t>
      </w:r>
    </w:p>
    <w:p w14:paraId="5032EAF1" w14:textId="77777777" w:rsidR="00C02BA4" w:rsidRPr="00C02BA4" w:rsidRDefault="00C02BA4" w:rsidP="00C02BA4">
      <w:pPr>
        <w:jc w:val="both"/>
        <w:rPr>
          <w:rFonts w:ascii="Arial" w:hAnsi="Arial"/>
        </w:rPr>
      </w:pPr>
      <w:r w:rsidRPr="00C02BA4">
        <w:rPr>
          <w:rFonts w:ascii="Arial" w:hAnsi="Arial"/>
        </w:rPr>
        <w:t xml:space="preserve"> </w:t>
      </w:r>
    </w:p>
    <w:p w14:paraId="4C6C0E85" w14:textId="77777777" w:rsidR="00C02BA4" w:rsidRDefault="00C02BA4" w:rsidP="00C02BA4">
      <w:pPr>
        <w:jc w:val="both"/>
        <w:rPr>
          <w:rFonts w:ascii="Arial" w:hAnsi="Arial"/>
        </w:rPr>
      </w:pPr>
      <w:r w:rsidRPr="00C02BA4">
        <w:rPr>
          <w:rFonts w:ascii="Arial" w:hAnsi="Arial"/>
        </w:rPr>
        <w:t>A final d'any s'informarà a la Presidència de totes les despeses de representació i restauració per motiu de reunions i conferències a l'objecte de la seva ratificació.</w:t>
      </w:r>
    </w:p>
    <w:p w14:paraId="6875DE87" w14:textId="77777777" w:rsidR="00C02BA4" w:rsidRDefault="00C02BA4" w:rsidP="00C02BA4">
      <w:pPr>
        <w:jc w:val="both"/>
        <w:rPr>
          <w:rFonts w:ascii="Arial" w:hAnsi="Arial"/>
        </w:rPr>
      </w:pPr>
    </w:p>
    <w:p w14:paraId="0CE6D58F" w14:textId="77777777" w:rsidR="00001B82" w:rsidRPr="00E27BA1" w:rsidRDefault="00001B82" w:rsidP="00001B82">
      <w:pPr>
        <w:jc w:val="both"/>
        <w:rPr>
          <w:rFonts w:ascii="Arial" w:hAnsi="Arial" w:cs="Arial"/>
          <w:b/>
          <w:i/>
          <w:sz w:val="28"/>
          <w:szCs w:val="28"/>
          <w:u w:val="single"/>
        </w:rPr>
      </w:pPr>
      <w:r>
        <w:rPr>
          <w:rFonts w:ascii="Arial" w:hAnsi="Arial" w:cs="Arial"/>
          <w:b/>
          <w:i/>
          <w:sz w:val="28"/>
          <w:szCs w:val="28"/>
          <w:highlight w:val="lightGray"/>
          <w:u w:val="single"/>
        </w:rPr>
        <w:t>NOVENA</w:t>
      </w:r>
      <w:r w:rsidRPr="00354ADE">
        <w:rPr>
          <w:rFonts w:ascii="Arial" w:hAnsi="Arial" w:cs="Arial"/>
          <w:b/>
          <w:i/>
          <w:sz w:val="28"/>
          <w:szCs w:val="28"/>
          <w:highlight w:val="lightGray"/>
          <w:u w:val="single"/>
        </w:rPr>
        <w:t xml:space="preserve"> .- Fiscalització</w:t>
      </w:r>
    </w:p>
    <w:p w14:paraId="0E9B93BD" w14:textId="77777777" w:rsidR="00001B82" w:rsidRDefault="00001B82" w:rsidP="00001B82">
      <w:pPr>
        <w:jc w:val="both"/>
        <w:rPr>
          <w:rFonts w:ascii="Arial" w:hAnsi="Arial"/>
        </w:rPr>
      </w:pPr>
    </w:p>
    <w:p w14:paraId="017F6366" w14:textId="77777777" w:rsidR="00F508E4" w:rsidRDefault="00001B82" w:rsidP="00001B82">
      <w:pPr>
        <w:jc w:val="both"/>
        <w:rPr>
          <w:rFonts w:ascii="Arial" w:hAnsi="Arial"/>
        </w:rPr>
      </w:pPr>
      <w:r>
        <w:rPr>
          <w:rFonts w:ascii="Arial" w:hAnsi="Arial"/>
        </w:rPr>
        <w:t>El control i fiscalització de l’activitat de l’Agència es realitzarà d’acord amb el previst en l’article 213 i següents del Text Refós de la Llei Reguladora d’Hisendes Locals</w:t>
      </w:r>
      <w:r w:rsidR="00F508E4">
        <w:rPr>
          <w:rFonts w:ascii="Arial" w:hAnsi="Arial"/>
        </w:rPr>
        <w:t xml:space="preserve"> i el RD 424/2017, del 28 d’abril, pel que es regula el règim jurídic del control intern en les entitats del sector públic local</w:t>
      </w:r>
      <w:r>
        <w:rPr>
          <w:rFonts w:ascii="Arial" w:hAnsi="Arial"/>
        </w:rPr>
        <w:t xml:space="preserve">. </w:t>
      </w:r>
    </w:p>
    <w:p w14:paraId="0F14FA34" w14:textId="77777777" w:rsidR="00F508E4" w:rsidRDefault="00F508E4" w:rsidP="00001B82">
      <w:pPr>
        <w:jc w:val="both"/>
        <w:rPr>
          <w:rFonts w:ascii="Arial" w:hAnsi="Arial"/>
        </w:rPr>
      </w:pPr>
    </w:p>
    <w:p w14:paraId="32CF4E92" w14:textId="77777777" w:rsidR="00001B82" w:rsidRDefault="00001B82" w:rsidP="00001B82">
      <w:pPr>
        <w:jc w:val="both"/>
        <w:rPr>
          <w:rFonts w:ascii="Arial" w:hAnsi="Arial"/>
        </w:rPr>
      </w:pPr>
      <w:r>
        <w:rPr>
          <w:rFonts w:ascii="Arial" w:hAnsi="Arial"/>
        </w:rPr>
        <w:t>El règim de fiscalització es realitzarà sota la modalitat de fiscalització prèvia limitada pel que fa a la despesa i la presa de raó en comptabilitat pel que fa a la fiscalització dels drets, de conformitat amb allò establert a l’article 219 del Text Refós de la Llei Reguladora d’Hisendes Locals.</w:t>
      </w:r>
    </w:p>
    <w:p w14:paraId="5606066D" w14:textId="77777777" w:rsidR="00D74ACD" w:rsidRDefault="00D74ACD" w:rsidP="00001B82">
      <w:pPr>
        <w:jc w:val="both"/>
        <w:rPr>
          <w:rFonts w:ascii="Arial" w:hAnsi="Arial"/>
        </w:rPr>
      </w:pPr>
    </w:p>
    <w:p w14:paraId="40315B74" w14:textId="77777777" w:rsidR="00D74ACD" w:rsidRDefault="00D74ACD" w:rsidP="00D74ACD">
      <w:pPr>
        <w:jc w:val="both"/>
        <w:rPr>
          <w:rFonts w:ascii="Arial" w:hAnsi="Arial"/>
        </w:rPr>
      </w:pPr>
      <w:r w:rsidRPr="005A1A1A">
        <w:rPr>
          <w:rFonts w:ascii="Arial" w:hAnsi="Arial"/>
        </w:rPr>
        <w:t>No estaran sotmesos a intervenció prèvia les despeses de material no inventariable, les de caràcter periòdic i altres de tracte successiu quan s’hagi intervingut la despesa corresponent al període inicial del qual deriven o de les seves modificacions.</w:t>
      </w:r>
    </w:p>
    <w:p w14:paraId="0B30765D" w14:textId="77777777" w:rsidR="00D74ACD" w:rsidRDefault="00D74ACD" w:rsidP="00001B82">
      <w:pPr>
        <w:jc w:val="both"/>
        <w:rPr>
          <w:rFonts w:ascii="Arial" w:hAnsi="Arial"/>
        </w:rPr>
      </w:pPr>
    </w:p>
    <w:p w14:paraId="5D3983F5" w14:textId="77777777" w:rsidR="00001B82" w:rsidRDefault="00001B82" w:rsidP="00001B82">
      <w:pPr>
        <w:jc w:val="both"/>
        <w:rPr>
          <w:rFonts w:ascii="Arial" w:hAnsi="Arial" w:cs="Arial"/>
          <w:b/>
          <w:i/>
          <w:sz w:val="28"/>
          <w:szCs w:val="28"/>
          <w:u w:val="single"/>
        </w:rPr>
      </w:pPr>
      <w:r>
        <w:rPr>
          <w:rFonts w:ascii="Arial" w:hAnsi="Arial" w:cs="Arial"/>
          <w:b/>
          <w:i/>
          <w:sz w:val="28"/>
          <w:szCs w:val="28"/>
          <w:highlight w:val="lightGray"/>
          <w:u w:val="single"/>
        </w:rPr>
        <w:t>DESENA .- Manaments d’embargaments.</w:t>
      </w:r>
    </w:p>
    <w:p w14:paraId="0288345C" w14:textId="77777777" w:rsidR="001D4428" w:rsidRDefault="001D4428" w:rsidP="00001B82">
      <w:pPr>
        <w:jc w:val="both"/>
        <w:rPr>
          <w:rFonts w:ascii="Arial" w:hAnsi="Arial" w:cs="Arial"/>
        </w:rPr>
      </w:pPr>
    </w:p>
    <w:p w14:paraId="3E4D658B" w14:textId="77777777" w:rsidR="009E3E8D" w:rsidRDefault="00001B82" w:rsidP="00001B82">
      <w:pPr>
        <w:jc w:val="both"/>
        <w:rPr>
          <w:rFonts w:ascii="Arial" w:hAnsi="Arial" w:cs="Arial"/>
        </w:rPr>
      </w:pPr>
      <w:r w:rsidRPr="004B69E5">
        <w:rPr>
          <w:rFonts w:ascii="Arial" w:hAnsi="Arial" w:cs="Arial"/>
        </w:rPr>
        <w:t xml:space="preserve">Quan es rebi manament d’embargament dictat per autoritats administratives o judicials, immediatament a la seva recepció es deixarà copia a l’expedient corresponent i el Tresorer </w:t>
      </w:r>
    </w:p>
    <w:p w14:paraId="3A3D6136" w14:textId="77777777" w:rsidR="005A1A1A" w:rsidRDefault="005A1A1A" w:rsidP="00001B82">
      <w:pPr>
        <w:jc w:val="both"/>
        <w:rPr>
          <w:rFonts w:ascii="Arial" w:hAnsi="Arial" w:cs="Arial"/>
        </w:rPr>
      </w:pPr>
    </w:p>
    <w:p w14:paraId="5FC72BAF" w14:textId="77777777" w:rsidR="00001B82" w:rsidRDefault="00001B82" w:rsidP="00001B82">
      <w:pPr>
        <w:jc w:val="both"/>
        <w:rPr>
          <w:rFonts w:ascii="Arial" w:hAnsi="Arial" w:cs="Arial"/>
          <w:sz w:val="28"/>
          <w:szCs w:val="28"/>
        </w:rPr>
      </w:pPr>
      <w:r w:rsidRPr="004B69E5">
        <w:rPr>
          <w:rFonts w:ascii="Arial" w:hAnsi="Arial" w:cs="Arial"/>
        </w:rPr>
        <w:t>prendrà nota del document original i procedirà</w:t>
      </w:r>
      <w:r>
        <w:rPr>
          <w:rFonts w:ascii="Arial" w:hAnsi="Arial" w:cs="Arial"/>
          <w:sz w:val="28"/>
          <w:szCs w:val="28"/>
        </w:rPr>
        <w:t xml:space="preserve"> </w:t>
      </w:r>
      <w:r w:rsidRPr="00DA46C9">
        <w:rPr>
          <w:rFonts w:ascii="Arial" w:hAnsi="Arial" w:cs="Arial"/>
        </w:rPr>
        <w:t>al</w:t>
      </w:r>
      <w:r>
        <w:rPr>
          <w:rFonts w:ascii="Arial" w:hAnsi="Arial" w:cs="Arial"/>
          <w:sz w:val="28"/>
          <w:szCs w:val="28"/>
        </w:rPr>
        <w:t xml:space="preserve"> </w:t>
      </w:r>
      <w:r w:rsidRPr="004B69E5">
        <w:rPr>
          <w:rFonts w:ascii="Arial" w:hAnsi="Arial" w:cs="Arial"/>
        </w:rPr>
        <w:t>seu pagament amb càrrec a les obligacions reconegudes a favor del tercer</w:t>
      </w:r>
      <w:r>
        <w:rPr>
          <w:rFonts w:ascii="Arial" w:hAnsi="Arial" w:cs="Arial"/>
          <w:sz w:val="28"/>
          <w:szCs w:val="28"/>
        </w:rPr>
        <w:t>.</w:t>
      </w:r>
    </w:p>
    <w:p w14:paraId="76E3B4F5" w14:textId="77777777" w:rsidR="00D6556C" w:rsidRPr="00D71198" w:rsidRDefault="00001B82" w:rsidP="00001B82">
      <w:pPr>
        <w:jc w:val="both"/>
        <w:rPr>
          <w:rFonts w:ascii="Arial" w:hAnsi="Arial"/>
        </w:rPr>
      </w:pPr>
      <w:r>
        <w:rPr>
          <w:rFonts w:ascii="Arial" w:hAnsi="Arial" w:cs="Arial"/>
          <w:sz w:val="28"/>
          <w:szCs w:val="28"/>
        </w:rPr>
        <w:lastRenderedPageBreak/>
        <w:t xml:space="preserve"> </w:t>
      </w:r>
    </w:p>
    <w:p w14:paraId="18A219C9" w14:textId="77777777" w:rsidR="00001B82" w:rsidRDefault="00001B82" w:rsidP="00001B82">
      <w:pPr>
        <w:jc w:val="both"/>
        <w:rPr>
          <w:rFonts w:ascii="Arial" w:hAnsi="Arial" w:cs="Arial"/>
          <w:b/>
          <w:i/>
          <w:sz w:val="28"/>
          <w:szCs w:val="28"/>
          <w:u w:val="single"/>
        </w:rPr>
      </w:pPr>
      <w:r>
        <w:rPr>
          <w:rFonts w:ascii="Arial" w:hAnsi="Arial" w:cs="Arial"/>
          <w:b/>
          <w:i/>
          <w:sz w:val="28"/>
          <w:szCs w:val="28"/>
          <w:highlight w:val="lightGray"/>
          <w:u w:val="single"/>
        </w:rPr>
        <w:t>ONZENA . – Projectes de despesa amb finançament afectat.</w:t>
      </w:r>
    </w:p>
    <w:p w14:paraId="1DC3F463" w14:textId="77777777" w:rsidR="00F43BC6" w:rsidRDefault="00F43BC6" w:rsidP="00001B82">
      <w:pPr>
        <w:jc w:val="both"/>
        <w:rPr>
          <w:rFonts w:ascii="Arial" w:hAnsi="Arial" w:cs="Arial"/>
          <w:b/>
          <w:i/>
          <w:sz w:val="28"/>
          <w:szCs w:val="28"/>
          <w:u w:val="single"/>
        </w:rPr>
      </w:pPr>
    </w:p>
    <w:p w14:paraId="01832E92" w14:textId="77777777" w:rsidR="008548A8" w:rsidRDefault="00001B82" w:rsidP="00001B82">
      <w:pPr>
        <w:jc w:val="both"/>
        <w:rPr>
          <w:rFonts w:ascii="Arial" w:hAnsi="Arial"/>
        </w:rPr>
      </w:pPr>
      <w:r>
        <w:rPr>
          <w:rFonts w:ascii="Arial" w:hAnsi="Arial"/>
        </w:rPr>
        <w:t xml:space="preserve">Tota la despesa amb finançament afectat estarà identificada per un codi únic i invariable al llarg de tota la seva vida. Per tal de poder portar el control i seguiment determinat per la Regla </w:t>
      </w:r>
      <w:r w:rsidR="00C02BA4">
        <w:rPr>
          <w:rFonts w:ascii="Arial" w:hAnsi="Arial"/>
        </w:rPr>
        <w:t>27</w:t>
      </w:r>
      <w:r>
        <w:rPr>
          <w:rFonts w:ascii="Arial" w:hAnsi="Arial"/>
        </w:rPr>
        <w:t xml:space="preserve"> de la Instrucció del Model Normal de Comptabilitat Local, es imprescindible que en </w:t>
      </w:r>
    </w:p>
    <w:p w14:paraId="209E37C9" w14:textId="77777777" w:rsidR="00001B82" w:rsidRPr="004B69E5" w:rsidRDefault="00001B82" w:rsidP="00001B82">
      <w:pPr>
        <w:jc w:val="both"/>
        <w:rPr>
          <w:rFonts w:ascii="Arial" w:hAnsi="Arial"/>
        </w:rPr>
      </w:pPr>
      <w:r>
        <w:rPr>
          <w:rFonts w:ascii="Arial" w:hAnsi="Arial"/>
        </w:rPr>
        <w:t>tots els assentaments i documents comptables (</w:t>
      </w:r>
      <w:r w:rsidR="00F43BC6">
        <w:rPr>
          <w:rFonts w:ascii="Arial" w:hAnsi="Arial"/>
        </w:rPr>
        <w:t>d’ingrés</w:t>
      </w:r>
      <w:r>
        <w:rPr>
          <w:rFonts w:ascii="Arial" w:hAnsi="Arial"/>
        </w:rPr>
        <w:t xml:space="preserve"> i despesa) relacionats amb projecte amb finançament afectat, es faci constar el codi de projecte.</w:t>
      </w:r>
    </w:p>
    <w:p w14:paraId="70CEDBF4" w14:textId="77777777" w:rsidR="00E3720A" w:rsidRDefault="00E3720A" w:rsidP="00001B82">
      <w:pPr>
        <w:jc w:val="both"/>
        <w:rPr>
          <w:rFonts w:ascii="Arial" w:hAnsi="Arial" w:cs="Arial"/>
          <w:b/>
          <w:i/>
          <w:sz w:val="28"/>
          <w:szCs w:val="28"/>
          <w:highlight w:val="lightGray"/>
          <w:u w:val="single"/>
        </w:rPr>
      </w:pPr>
    </w:p>
    <w:p w14:paraId="4AD9255A" w14:textId="77777777" w:rsidR="00001B82" w:rsidRPr="00E27BA1" w:rsidRDefault="00001B82" w:rsidP="00001B82">
      <w:pPr>
        <w:jc w:val="both"/>
        <w:rPr>
          <w:rFonts w:ascii="Arial" w:hAnsi="Arial" w:cs="Arial"/>
          <w:b/>
          <w:i/>
          <w:sz w:val="28"/>
          <w:szCs w:val="28"/>
          <w:u w:val="single"/>
        </w:rPr>
      </w:pPr>
      <w:r>
        <w:rPr>
          <w:rFonts w:ascii="Arial" w:hAnsi="Arial" w:cs="Arial"/>
          <w:b/>
          <w:i/>
          <w:sz w:val="28"/>
          <w:szCs w:val="28"/>
          <w:highlight w:val="lightGray"/>
          <w:u w:val="single"/>
        </w:rPr>
        <w:t xml:space="preserve">DOTZENA </w:t>
      </w:r>
      <w:r w:rsidRPr="00354ADE">
        <w:rPr>
          <w:rFonts w:ascii="Arial" w:hAnsi="Arial" w:cs="Arial"/>
          <w:b/>
          <w:i/>
          <w:sz w:val="28"/>
          <w:szCs w:val="28"/>
          <w:highlight w:val="lightGray"/>
          <w:u w:val="single"/>
        </w:rPr>
        <w:t>.- Tresoreria</w:t>
      </w:r>
    </w:p>
    <w:p w14:paraId="077AB9C0" w14:textId="77777777" w:rsidR="00001B82" w:rsidRPr="00E27BA1" w:rsidRDefault="00001B82" w:rsidP="00001B82">
      <w:pPr>
        <w:jc w:val="both"/>
        <w:rPr>
          <w:rFonts w:ascii="Arial" w:hAnsi="Arial" w:cs="Arial"/>
          <w:b/>
          <w:i/>
          <w:sz w:val="28"/>
          <w:szCs w:val="28"/>
          <w:u w:val="single"/>
        </w:rPr>
      </w:pPr>
    </w:p>
    <w:p w14:paraId="0A34BC3E" w14:textId="77777777" w:rsidR="00001B82" w:rsidRDefault="00001B82" w:rsidP="00001B82">
      <w:pPr>
        <w:jc w:val="both"/>
        <w:rPr>
          <w:rFonts w:ascii="Arial" w:hAnsi="Arial"/>
        </w:rPr>
      </w:pPr>
      <w:r w:rsidRPr="003F6D34">
        <w:rPr>
          <w:rFonts w:ascii="Arial" w:hAnsi="Arial"/>
        </w:rPr>
        <w:t xml:space="preserve">a) </w:t>
      </w:r>
      <w:r>
        <w:rPr>
          <w:rFonts w:ascii="Arial" w:hAnsi="Arial"/>
        </w:rPr>
        <w:t>L’Agència Local d’Energia de Barcelona</w:t>
      </w:r>
      <w:r w:rsidRPr="003F6D34">
        <w:rPr>
          <w:rFonts w:ascii="Arial" w:hAnsi="Arial"/>
        </w:rPr>
        <w:t xml:space="preserve"> està faculta</w:t>
      </w:r>
      <w:r>
        <w:rPr>
          <w:rFonts w:ascii="Arial" w:hAnsi="Arial"/>
        </w:rPr>
        <w:t>da</w:t>
      </w:r>
      <w:r w:rsidRPr="003F6D34">
        <w:rPr>
          <w:rFonts w:ascii="Arial" w:hAnsi="Arial"/>
        </w:rPr>
        <w:t xml:space="preserve"> per obrir comptes corrents en els bancs i caixes d'estalvis, amb l’autorització del gerent, els quals estaran subjectes a intervenció.</w:t>
      </w:r>
    </w:p>
    <w:p w14:paraId="2426408F" w14:textId="77777777" w:rsidR="00E034AC" w:rsidRDefault="00E034AC" w:rsidP="00001B82">
      <w:pPr>
        <w:jc w:val="both"/>
        <w:rPr>
          <w:rFonts w:ascii="Arial" w:hAnsi="Arial"/>
        </w:rPr>
      </w:pPr>
    </w:p>
    <w:p w14:paraId="6A8783F7" w14:textId="77777777" w:rsidR="00001B82" w:rsidRPr="003F6D34" w:rsidRDefault="00001B82" w:rsidP="00001B82">
      <w:pPr>
        <w:jc w:val="both"/>
        <w:rPr>
          <w:rFonts w:ascii="Arial" w:hAnsi="Arial"/>
        </w:rPr>
      </w:pPr>
      <w:r>
        <w:rPr>
          <w:rFonts w:ascii="Arial" w:hAnsi="Arial"/>
        </w:rPr>
        <w:t>Les funcions de Tresoreria previst a l’ art. 196 del R.D.L. 2/2004 seran exercides per el responsable del Departament d’ Administració.</w:t>
      </w:r>
    </w:p>
    <w:p w14:paraId="6BDE88A6" w14:textId="77777777" w:rsidR="004019AF" w:rsidRDefault="004019AF" w:rsidP="00001B82">
      <w:pPr>
        <w:jc w:val="both"/>
        <w:rPr>
          <w:rFonts w:ascii="Arial" w:hAnsi="Arial"/>
        </w:rPr>
      </w:pPr>
    </w:p>
    <w:p w14:paraId="532D340D" w14:textId="77777777" w:rsidR="00B24E18" w:rsidRDefault="00001B82" w:rsidP="00001B82">
      <w:pPr>
        <w:jc w:val="both"/>
        <w:rPr>
          <w:rFonts w:ascii="Arial" w:hAnsi="Arial"/>
          <w:color w:val="000000"/>
        </w:rPr>
      </w:pPr>
      <w:r w:rsidRPr="003F6D34">
        <w:rPr>
          <w:rFonts w:ascii="Arial" w:hAnsi="Arial"/>
        </w:rPr>
        <w:t xml:space="preserve">b) </w:t>
      </w:r>
      <w:r w:rsidRPr="00136681">
        <w:rPr>
          <w:rFonts w:ascii="Arial" w:hAnsi="Arial"/>
          <w:color w:val="000000"/>
        </w:rPr>
        <w:t xml:space="preserve">Per retirar quantitats dels comptes corrents es requerirà la signatura conjunta  de Director/a – Gerent de la A.L.E.B., o en el seu defecte la persona/es en que expressament </w:t>
      </w:r>
    </w:p>
    <w:p w14:paraId="0832B85C" w14:textId="77777777" w:rsidR="00001B82" w:rsidRPr="00136681" w:rsidRDefault="00001B82" w:rsidP="00001B82">
      <w:pPr>
        <w:jc w:val="both"/>
        <w:rPr>
          <w:rFonts w:ascii="Arial" w:hAnsi="Arial"/>
          <w:color w:val="000000"/>
        </w:rPr>
      </w:pPr>
      <w:r w:rsidRPr="00136681">
        <w:rPr>
          <w:rFonts w:ascii="Arial" w:hAnsi="Arial"/>
          <w:color w:val="000000"/>
        </w:rPr>
        <w:t>delegui, i la d</w:t>
      </w:r>
      <w:r>
        <w:rPr>
          <w:rFonts w:ascii="Arial" w:hAnsi="Arial"/>
          <w:color w:val="000000"/>
        </w:rPr>
        <w:t xml:space="preserve">el Interventor General de l’ Ajuntament </w:t>
      </w:r>
      <w:r w:rsidRPr="00136681">
        <w:rPr>
          <w:rFonts w:ascii="Arial" w:hAnsi="Arial"/>
          <w:color w:val="000000"/>
        </w:rPr>
        <w:t xml:space="preserve">de Barcelona, o persona/es en que expressament delegui, amb signatures registrades als comptes corrents. </w:t>
      </w:r>
    </w:p>
    <w:p w14:paraId="1CD74889" w14:textId="77777777" w:rsidR="00865813" w:rsidRDefault="00865813" w:rsidP="00001B82">
      <w:pPr>
        <w:jc w:val="both"/>
        <w:rPr>
          <w:rFonts w:ascii="Arial" w:hAnsi="Arial"/>
        </w:rPr>
      </w:pPr>
    </w:p>
    <w:p w14:paraId="0A068292" w14:textId="77777777" w:rsidR="00001B82" w:rsidRDefault="00001B82" w:rsidP="00001B82">
      <w:pPr>
        <w:jc w:val="both"/>
        <w:rPr>
          <w:rFonts w:ascii="Arial" w:hAnsi="Arial"/>
        </w:rPr>
      </w:pPr>
      <w:r>
        <w:rPr>
          <w:rFonts w:ascii="Arial" w:hAnsi="Arial"/>
        </w:rPr>
        <w:t xml:space="preserve">c) És competència de l’Assemblea </w:t>
      </w:r>
      <w:r w:rsidRPr="005916E9">
        <w:rPr>
          <w:rFonts w:ascii="Arial" w:hAnsi="Arial"/>
        </w:rPr>
        <w:t xml:space="preserve">General, l’aprovació de les operacions de crèdit si tenen una durada superior a un any i si l’import acumulat dins de cada exercici econòmic supera el 10% dels recursos ordinaris del Pressupost del Consorci, i les operacions de crèdit a curt termini quan l’import acumulat de les operacions vives superi el 15% dels recursos corrents liquidats en l’exercici anterior. </w:t>
      </w:r>
    </w:p>
    <w:p w14:paraId="36CBC380" w14:textId="77777777" w:rsidR="00001B82" w:rsidRDefault="00001B82" w:rsidP="00001B82">
      <w:pPr>
        <w:jc w:val="both"/>
        <w:rPr>
          <w:rFonts w:ascii="Arial" w:hAnsi="Arial"/>
        </w:rPr>
      </w:pPr>
    </w:p>
    <w:p w14:paraId="4217E2A3" w14:textId="77777777" w:rsidR="00001B82" w:rsidRPr="00E27BA1" w:rsidRDefault="00001B82" w:rsidP="00001B82">
      <w:pPr>
        <w:jc w:val="both"/>
        <w:rPr>
          <w:rFonts w:ascii="Arial" w:hAnsi="Arial" w:cs="Arial"/>
          <w:b/>
          <w:i/>
          <w:sz w:val="28"/>
          <w:szCs w:val="28"/>
          <w:u w:val="single"/>
        </w:rPr>
      </w:pPr>
      <w:r>
        <w:rPr>
          <w:rFonts w:ascii="Arial" w:hAnsi="Arial" w:cs="Arial"/>
          <w:b/>
          <w:i/>
          <w:sz w:val="28"/>
          <w:szCs w:val="28"/>
          <w:highlight w:val="lightGray"/>
          <w:u w:val="single"/>
        </w:rPr>
        <w:t>TRETZENA</w:t>
      </w:r>
      <w:r w:rsidRPr="00354ADE">
        <w:rPr>
          <w:rFonts w:ascii="Arial" w:hAnsi="Arial" w:cs="Arial"/>
          <w:b/>
          <w:i/>
          <w:sz w:val="28"/>
          <w:szCs w:val="28"/>
          <w:highlight w:val="lightGray"/>
          <w:u w:val="single"/>
        </w:rPr>
        <w:t xml:space="preserve"> .- Custodia dels documents comptables</w:t>
      </w:r>
      <w:r w:rsidRPr="00E27BA1">
        <w:rPr>
          <w:rFonts w:ascii="Arial" w:hAnsi="Arial" w:cs="Arial"/>
          <w:b/>
          <w:i/>
          <w:sz w:val="28"/>
          <w:szCs w:val="28"/>
          <w:u w:val="single"/>
        </w:rPr>
        <w:t xml:space="preserve"> </w:t>
      </w:r>
    </w:p>
    <w:p w14:paraId="295E5897" w14:textId="77777777" w:rsidR="00001B82" w:rsidRDefault="00001B82" w:rsidP="00001B82">
      <w:pPr>
        <w:jc w:val="both"/>
        <w:rPr>
          <w:rFonts w:ascii="Arial" w:hAnsi="Arial" w:cs="Arial"/>
        </w:rPr>
      </w:pPr>
    </w:p>
    <w:p w14:paraId="23795660" w14:textId="77777777" w:rsidR="00D52044" w:rsidRDefault="00001B82" w:rsidP="005A1A1A">
      <w:pPr>
        <w:jc w:val="both"/>
        <w:rPr>
          <w:rFonts w:ascii="Arial" w:hAnsi="Arial" w:cs="Arial"/>
        </w:rPr>
      </w:pPr>
      <w:r>
        <w:rPr>
          <w:rFonts w:ascii="Arial" w:hAnsi="Arial" w:cs="Arial"/>
        </w:rPr>
        <w:t>Es responsabilitat del Cap del Departament d’ Administració i Personal la custòdia de tots els documents comptables del Consorci (expedients de despesa, factures, certificacions, convenis i altres documents justificatius de la despesa i dels ingressos del Consorci).</w:t>
      </w:r>
    </w:p>
    <w:p w14:paraId="00F3593A" w14:textId="77777777" w:rsidR="005616AD" w:rsidRDefault="005616AD" w:rsidP="005A1A1A">
      <w:pPr>
        <w:jc w:val="both"/>
        <w:rPr>
          <w:b/>
          <w:sz w:val="28"/>
          <w:szCs w:val="28"/>
        </w:rPr>
      </w:pPr>
    </w:p>
    <w:sectPr w:rsidR="005616AD" w:rsidSect="0066120F">
      <w:headerReference w:type="default" r:id="rId9"/>
      <w:footerReference w:type="even" r:id="rId10"/>
      <w:footerReference w:type="default" r:id="rId11"/>
      <w:pgSz w:w="12240" w:h="15840"/>
      <w:pgMar w:top="1418" w:right="1134" w:bottom="1418" w:left="1134"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3D3E" w14:textId="77777777" w:rsidR="00741D44" w:rsidRDefault="00741D44">
      <w:r>
        <w:separator/>
      </w:r>
    </w:p>
  </w:endnote>
  <w:endnote w:type="continuationSeparator" w:id="0">
    <w:p w14:paraId="048F18C8" w14:textId="77777777" w:rsidR="00741D44" w:rsidRDefault="00741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0946B" w14:textId="77777777" w:rsidR="00741D44" w:rsidRDefault="00741D44" w:rsidP="006360B5">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3BAB432" w14:textId="77777777" w:rsidR="00741D44" w:rsidRDefault="00741D44" w:rsidP="00CC3D00">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7535971"/>
      <w:docPartObj>
        <w:docPartGallery w:val="Page Numbers (Bottom of Page)"/>
        <w:docPartUnique/>
      </w:docPartObj>
    </w:sdtPr>
    <w:sdtEndPr/>
    <w:sdtContent>
      <w:p w14:paraId="69C523F6" w14:textId="77777777" w:rsidR="00741D44" w:rsidRDefault="00741D44">
        <w:pPr>
          <w:pStyle w:val="Peu"/>
          <w:jc w:val="right"/>
        </w:pPr>
        <w:r>
          <w:fldChar w:fldCharType="begin"/>
        </w:r>
        <w:r>
          <w:instrText>PAGE   \* MERGEFORMAT</w:instrText>
        </w:r>
        <w:r>
          <w:fldChar w:fldCharType="separate"/>
        </w:r>
        <w:r w:rsidR="00FE5DA7">
          <w:rPr>
            <w:noProof/>
          </w:rPr>
          <w:t>12</w:t>
        </w:r>
        <w:r>
          <w:fldChar w:fldCharType="end"/>
        </w:r>
      </w:p>
    </w:sdtContent>
  </w:sdt>
  <w:p w14:paraId="4B017B8B" w14:textId="77777777" w:rsidR="00741D44" w:rsidRPr="005542E9" w:rsidRDefault="00741D44" w:rsidP="00CC3D00">
    <w:pPr>
      <w:pStyle w:val="Peu"/>
      <w:ind w:right="360"/>
      <w:jc w:val="center"/>
      <w:rPr>
        <w:color w:val="0000FF"/>
        <w:sz w:val="20"/>
        <w:szCs w:val="20"/>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4CB1E" w14:textId="77777777" w:rsidR="00741D44" w:rsidRDefault="00741D44">
      <w:r>
        <w:separator/>
      </w:r>
    </w:p>
  </w:footnote>
  <w:footnote w:type="continuationSeparator" w:id="0">
    <w:p w14:paraId="6C36E916" w14:textId="77777777" w:rsidR="00741D44" w:rsidRDefault="00741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3790D" w14:textId="77777777" w:rsidR="00741D44" w:rsidRDefault="00741D44" w:rsidP="005542E9">
    <w:pPr>
      <w:pStyle w:val="Capalera"/>
      <w:rPr>
        <w:rFonts w:ascii="Arial" w:hAnsi="Arial" w:cs="Arial"/>
        <w:b/>
        <w:color w:val="000000" w:themeColor="text1"/>
        <w:sz w:val="18"/>
        <w:szCs w:val="18"/>
        <w:lang w:val="es-ES"/>
      </w:rPr>
    </w:pPr>
    <w:r w:rsidRPr="00641015">
      <w:rPr>
        <w:rFonts w:ascii="Arial" w:hAnsi="Arial" w:cs="Arial"/>
        <w:b/>
        <w:noProof/>
        <w:color w:val="FF0000"/>
        <w:sz w:val="20"/>
        <w:szCs w:val="20"/>
        <w:lang w:eastAsia="ca-ES"/>
      </w:rPr>
      <w:drawing>
        <wp:inline distT="0" distB="0" distL="0" distR="0" wp14:anchorId="080C8EBB" wp14:editId="64CC5AA6">
          <wp:extent cx="933450" cy="762000"/>
          <wp:effectExtent l="19050" t="0" r="0" b="0"/>
          <wp:docPr id="3" name="Imagen 1" descr="Sol+agè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gència"/>
                  <pic:cNvPicPr>
                    <a:picLocks noChangeAspect="1" noChangeArrowheads="1"/>
                  </pic:cNvPicPr>
                </pic:nvPicPr>
                <pic:blipFill>
                  <a:blip r:embed="rId1"/>
                  <a:srcRect/>
                  <a:stretch>
                    <a:fillRect/>
                  </a:stretch>
                </pic:blipFill>
                <pic:spPr bwMode="auto">
                  <a:xfrm>
                    <a:off x="0" y="0"/>
                    <a:ext cx="933450" cy="762000"/>
                  </a:xfrm>
                  <a:prstGeom prst="rect">
                    <a:avLst/>
                  </a:prstGeom>
                  <a:noFill/>
                  <a:ln w="9525">
                    <a:noFill/>
                    <a:miter lim="800000"/>
                    <a:headEnd/>
                    <a:tailEnd/>
                  </a:ln>
                </pic:spPr>
              </pic:pic>
            </a:graphicData>
          </a:graphic>
        </wp:inline>
      </w:drawing>
    </w:r>
    <w:r>
      <w:rPr>
        <w:rFonts w:ascii="Arial" w:hAnsi="Arial" w:cs="Arial"/>
        <w:b/>
        <w:color w:val="76923C" w:themeColor="accent3" w:themeShade="BF"/>
        <w:sz w:val="20"/>
        <w:szCs w:val="20"/>
        <w:lang w:val="es-ES"/>
      </w:rPr>
      <w:t xml:space="preserve">         </w:t>
    </w:r>
    <w:r w:rsidRPr="00C85E5C">
      <w:rPr>
        <w:rFonts w:ascii="Arial" w:hAnsi="Arial" w:cs="Arial"/>
        <w:b/>
        <w:color w:val="000000" w:themeColor="text1"/>
        <w:sz w:val="18"/>
        <w:szCs w:val="18"/>
        <w:lang w:val="es-ES"/>
      </w:rPr>
      <w:t>Administració Econòmica</w:t>
    </w:r>
  </w:p>
  <w:p w14:paraId="64D7D26B" w14:textId="77777777" w:rsidR="00741D44" w:rsidRPr="00C85E5C" w:rsidRDefault="00741D44" w:rsidP="005542E9">
    <w:pPr>
      <w:pStyle w:val="Capalera"/>
      <w:rPr>
        <w:rFonts w:ascii="Arial" w:hAnsi="Arial" w:cs="Arial"/>
        <w:sz w:val="16"/>
        <w:szCs w:val="16"/>
        <w:lang w:val="es-ES"/>
      </w:rPr>
    </w:pPr>
    <w:r>
      <w:rPr>
        <w:rFonts w:ascii="Arial" w:hAnsi="Arial" w:cs="Arial"/>
        <w:b/>
        <w:color w:val="000000" w:themeColor="text1"/>
        <w:sz w:val="18"/>
        <w:szCs w:val="18"/>
        <w:lang w:val="es-ES"/>
      </w:rPr>
      <w:t xml:space="preserve">                                       </w:t>
    </w:r>
    <w:r>
      <w:rPr>
        <w:rFonts w:ascii="Arial" w:hAnsi="Arial" w:cs="Arial"/>
        <w:color w:val="000000" w:themeColor="text1"/>
        <w:sz w:val="16"/>
        <w:szCs w:val="16"/>
        <w:lang w:val="es-ES"/>
      </w:rPr>
      <w:t>c/ Torrent de l’Olla núm. 218-220, pl. 4ª.,08012-</w:t>
    </w:r>
    <w:proofErr w:type="gramStart"/>
    <w:r>
      <w:rPr>
        <w:rFonts w:ascii="Arial" w:hAnsi="Arial" w:cs="Arial"/>
        <w:color w:val="000000" w:themeColor="text1"/>
        <w:sz w:val="16"/>
        <w:szCs w:val="16"/>
        <w:lang w:val="es-ES"/>
      </w:rPr>
      <w:t>Barcelona.-</w:t>
    </w:r>
    <w:proofErr w:type="gramEnd"/>
    <w:r>
      <w:rPr>
        <w:rFonts w:ascii="Arial" w:hAnsi="Arial" w:cs="Arial"/>
        <w:color w:val="000000" w:themeColor="text1"/>
        <w:sz w:val="16"/>
        <w:szCs w:val="16"/>
        <w:lang w:val="es-ES"/>
      </w:rPr>
      <w:t xml:space="preserve"> Telf. 93.291.41.48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5E1CAC"/>
    <w:multiLevelType w:val="hybridMultilevel"/>
    <w:tmpl w:val="08C91ED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BD2DEA"/>
    <w:multiLevelType w:val="hybridMultilevel"/>
    <w:tmpl w:val="5C720FE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EDFE332"/>
    <w:multiLevelType w:val="hybridMultilevel"/>
    <w:tmpl w:val="9387633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BBDC379"/>
    <w:multiLevelType w:val="hybridMultilevel"/>
    <w:tmpl w:val="F4FCCB7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2420D6"/>
    <w:multiLevelType w:val="hybridMultilevel"/>
    <w:tmpl w:val="A9DE2CA6"/>
    <w:lvl w:ilvl="0" w:tplc="747A0FFC">
      <w:start w:val="2010"/>
      <w:numFmt w:val="decimal"/>
      <w:lvlText w:val="%1"/>
      <w:lvlJc w:val="left"/>
      <w:pPr>
        <w:ind w:left="6792" w:hanging="420"/>
      </w:pPr>
      <w:rPr>
        <w:rFonts w:hint="default"/>
      </w:rPr>
    </w:lvl>
    <w:lvl w:ilvl="1" w:tplc="04030019" w:tentative="1">
      <w:start w:val="1"/>
      <w:numFmt w:val="lowerLetter"/>
      <w:lvlText w:val="%2."/>
      <w:lvlJc w:val="left"/>
      <w:pPr>
        <w:ind w:left="7452" w:hanging="360"/>
      </w:pPr>
    </w:lvl>
    <w:lvl w:ilvl="2" w:tplc="0403001B" w:tentative="1">
      <w:start w:val="1"/>
      <w:numFmt w:val="lowerRoman"/>
      <w:lvlText w:val="%3."/>
      <w:lvlJc w:val="right"/>
      <w:pPr>
        <w:ind w:left="8172" w:hanging="180"/>
      </w:pPr>
    </w:lvl>
    <w:lvl w:ilvl="3" w:tplc="0403000F" w:tentative="1">
      <w:start w:val="1"/>
      <w:numFmt w:val="decimal"/>
      <w:lvlText w:val="%4."/>
      <w:lvlJc w:val="left"/>
      <w:pPr>
        <w:ind w:left="8892" w:hanging="360"/>
      </w:pPr>
    </w:lvl>
    <w:lvl w:ilvl="4" w:tplc="04030019" w:tentative="1">
      <w:start w:val="1"/>
      <w:numFmt w:val="lowerLetter"/>
      <w:lvlText w:val="%5."/>
      <w:lvlJc w:val="left"/>
      <w:pPr>
        <w:ind w:left="9612" w:hanging="360"/>
      </w:pPr>
    </w:lvl>
    <w:lvl w:ilvl="5" w:tplc="0403001B" w:tentative="1">
      <w:start w:val="1"/>
      <w:numFmt w:val="lowerRoman"/>
      <w:lvlText w:val="%6."/>
      <w:lvlJc w:val="right"/>
      <w:pPr>
        <w:ind w:left="10332" w:hanging="180"/>
      </w:pPr>
    </w:lvl>
    <w:lvl w:ilvl="6" w:tplc="0403000F" w:tentative="1">
      <w:start w:val="1"/>
      <w:numFmt w:val="decimal"/>
      <w:lvlText w:val="%7."/>
      <w:lvlJc w:val="left"/>
      <w:pPr>
        <w:ind w:left="11052" w:hanging="360"/>
      </w:pPr>
    </w:lvl>
    <w:lvl w:ilvl="7" w:tplc="04030019" w:tentative="1">
      <w:start w:val="1"/>
      <w:numFmt w:val="lowerLetter"/>
      <w:lvlText w:val="%8."/>
      <w:lvlJc w:val="left"/>
      <w:pPr>
        <w:ind w:left="11772" w:hanging="360"/>
      </w:pPr>
    </w:lvl>
    <w:lvl w:ilvl="8" w:tplc="0403001B" w:tentative="1">
      <w:start w:val="1"/>
      <w:numFmt w:val="lowerRoman"/>
      <w:lvlText w:val="%9."/>
      <w:lvlJc w:val="right"/>
      <w:pPr>
        <w:ind w:left="12492" w:hanging="180"/>
      </w:pPr>
    </w:lvl>
  </w:abstractNum>
  <w:abstractNum w:abstractNumId="5" w15:restartNumberingAfterBreak="0">
    <w:nsid w:val="053207ED"/>
    <w:multiLevelType w:val="singleLevel"/>
    <w:tmpl w:val="723605EE"/>
    <w:lvl w:ilvl="0">
      <w:start w:val="1"/>
      <w:numFmt w:val="decimal"/>
      <w:lvlText w:val="%1."/>
      <w:lvlJc w:val="left"/>
      <w:pPr>
        <w:tabs>
          <w:tab w:val="num" w:pos="360"/>
        </w:tabs>
        <w:ind w:left="360" w:hanging="360"/>
      </w:pPr>
      <w:rPr>
        <w:rFonts w:hint="default"/>
        <w:b/>
      </w:rPr>
    </w:lvl>
  </w:abstractNum>
  <w:abstractNum w:abstractNumId="6" w15:restartNumberingAfterBreak="0">
    <w:nsid w:val="0C332E23"/>
    <w:multiLevelType w:val="hybridMultilevel"/>
    <w:tmpl w:val="7D10729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12F85845"/>
    <w:multiLevelType w:val="singleLevel"/>
    <w:tmpl w:val="2F24DF7C"/>
    <w:lvl w:ilvl="0">
      <w:start w:val="1"/>
      <w:numFmt w:val="lowerLetter"/>
      <w:lvlText w:val="%1)"/>
      <w:lvlJc w:val="left"/>
      <w:pPr>
        <w:tabs>
          <w:tab w:val="num" w:pos="1065"/>
        </w:tabs>
        <w:ind w:left="1065" w:hanging="360"/>
      </w:pPr>
      <w:rPr>
        <w:rFonts w:hint="default"/>
      </w:rPr>
    </w:lvl>
  </w:abstractNum>
  <w:abstractNum w:abstractNumId="8" w15:restartNumberingAfterBreak="0">
    <w:nsid w:val="24F04C74"/>
    <w:multiLevelType w:val="hybridMultilevel"/>
    <w:tmpl w:val="D5ACC9FE"/>
    <w:lvl w:ilvl="0" w:tplc="01F2DFFE">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9" w15:restartNumberingAfterBreak="0">
    <w:nsid w:val="2B2A28B5"/>
    <w:multiLevelType w:val="hybridMultilevel"/>
    <w:tmpl w:val="C43248B2"/>
    <w:lvl w:ilvl="0" w:tplc="03DC846C">
      <w:start w:val="5"/>
      <w:numFmt w:val="bullet"/>
      <w:lvlText w:val="-"/>
      <w:lvlJc w:val="left"/>
      <w:pPr>
        <w:tabs>
          <w:tab w:val="num" w:pos="1068"/>
        </w:tabs>
        <w:ind w:left="1068" w:hanging="360"/>
      </w:pPr>
      <w:rPr>
        <w:rFonts w:ascii="Arial" w:eastAsia="Times New Roman" w:hAnsi="Arial" w:cs="Aria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344E503B"/>
    <w:multiLevelType w:val="hybridMultilevel"/>
    <w:tmpl w:val="9B406046"/>
    <w:lvl w:ilvl="0" w:tplc="9B7C73E6">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580D65"/>
    <w:multiLevelType w:val="hybridMultilevel"/>
    <w:tmpl w:val="8CD012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8DE6EA4"/>
    <w:multiLevelType w:val="hybridMultilevel"/>
    <w:tmpl w:val="15AE10FE"/>
    <w:lvl w:ilvl="0" w:tplc="7EEE016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3" w15:restartNumberingAfterBreak="0">
    <w:nsid w:val="39390E6D"/>
    <w:multiLevelType w:val="hybridMultilevel"/>
    <w:tmpl w:val="28F49B8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3A3B2503"/>
    <w:multiLevelType w:val="hybridMultilevel"/>
    <w:tmpl w:val="55168D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902775"/>
    <w:multiLevelType w:val="multilevel"/>
    <w:tmpl w:val="04030025"/>
    <w:lvl w:ilvl="0">
      <w:start w:val="1"/>
      <w:numFmt w:val="decimal"/>
      <w:pStyle w:val="Ttol1"/>
      <w:lvlText w:val="%1"/>
      <w:lvlJc w:val="left"/>
      <w:pPr>
        <w:ind w:left="1283" w:hanging="432"/>
      </w:pPr>
    </w:lvl>
    <w:lvl w:ilvl="1">
      <w:start w:val="1"/>
      <w:numFmt w:val="decimal"/>
      <w:pStyle w:val="Ttol2"/>
      <w:lvlText w:val="%1.%2"/>
      <w:lvlJc w:val="left"/>
      <w:pPr>
        <w:ind w:left="1427" w:hanging="576"/>
      </w:pPr>
    </w:lvl>
    <w:lvl w:ilvl="2">
      <w:start w:val="1"/>
      <w:numFmt w:val="decimal"/>
      <w:pStyle w:val="Ttol3"/>
      <w:lvlText w:val="%1.%2.%3"/>
      <w:lvlJc w:val="left"/>
      <w:pPr>
        <w:ind w:left="1571" w:hanging="720"/>
      </w:pPr>
    </w:lvl>
    <w:lvl w:ilvl="3">
      <w:start w:val="1"/>
      <w:numFmt w:val="decimal"/>
      <w:pStyle w:val="Ttol4"/>
      <w:lvlText w:val="%1.%2.%3.%4"/>
      <w:lvlJc w:val="left"/>
      <w:pPr>
        <w:ind w:left="1715" w:hanging="864"/>
      </w:pPr>
    </w:lvl>
    <w:lvl w:ilvl="4">
      <w:start w:val="1"/>
      <w:numFmt w:val="decimal"/>
      <w:pStyle w:val="Ttol5"/>
      <w:lvlText w:val="%1.%2.%3.%4.%5"/>
      <w:lvlJc w:val="left"/>
      <w:pPr>
        <w:ind w:left="1859" w:hanging="1008"/>
      </w:pPr>
    </w:lvl>
    <w:lvl w:ilvl="5">
      <w:start w:val="1"/>
      <w:numFmt w:val="decimal"/>
      <w:pStyle w:val="Ttol6"/>
      <w:lvlText w:val="%1.%2.%3.%4.%5.%6"/>
      <w:lvlJc w:val="left"/>
      <w:pPr>
        <w:ind w:left="2003" w:hanging="1152"/>
      </w:pPr>
    </w:lvl>
    <w:lvl w:ilvl="6">
      <w:start w:val="1"/>
      <w:numFmt w:val="decimal"/>
      <w:pStyle w:val="Ttol7"/>
      <w:lvlText w:val="%1.%2.%3.%4.%5.%6.%7"/>
      <w:lvlJc w:val="left"/>
      <w:pPr>
        <w:ind w:left="2147" w:hanging="1296"/>
      </w:pPr>
    </w:lvl>
    <w:lvl w:ilvl="7">
      <w:start w:val="1"/>
      <w:numFmt w:val="decimal"/>
      <w:pStyle w:val="Ttol8"/>
      <w:lvlText w:val="%1.%2.%3.%4.%5.%6.%7.%8"/>
      <w:lvlJc w:val="left"/>
      <w:pPr>
        <w:ind w:left="2291" w:hanging="1440"/>
      </w:pPr>
    </w:lvl>
    <w:lvl w:ilvl="8">
      <w:start w:val="1"/>
      <w:numFmt w:val="decimal"/>
      <w:pStyle w:val="Ttol9"/>
      <w:lvlText w:val="%1.%2.%3.%4.%5.%6.%7.%8.%9"/>
      <w:lvlJc w:val="left"/>
      <w:pPr>
        <w:ind w:left="2435" w:hanging="1584"/>
      </w:pPr>
    </w:lvl>
  </w:abstractNum>
  <w:abstractNum w:abstractNumId="16" w15:restartNumberingAfterBreak="0">
    <w:nsid w:val="48297D9F"/>
    <w:multiLevelType w:val="hybridMultilevel"/>
    <w:tmpl w:val="1FDA77F6"/>
    <w:lvl w:ilvl="0" w:tplc="95987118">
      <w:start w:val="1"/>
      <w:numFmt w:val="lowerLetter"/>
      <w:lvlText w:val="%1)"/>
      <w:lvlJc w:val="left"/>
      <w:pPr>
        <w:tabs>
          <w:tab w:val="num" w:pos="756"/>
        </w:tabs>
        <w:ind w:left="756" w:hanging="396"/>
      </w:pPr>
      <w:rPr>
        <w:rFonts w:ascii="Arial" w:eastAsia="Times New Roman" w:hAnsi="Arial" w:cs="Times New Roman"/>
        <w:b/>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906239C"/>
    <w:multiLevelType w:val="hybridMultilevel"/>
    <w:tmpl w:val="0D40A9C8"/>
    <w:lvl w:ilvl="0" w:tplc="E5744CA0">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AE4822"/>
    <w:multiLevelType w:val="hybridMultilevel"/>
    <w:tmpl w:val="B8D0B99E"/>
    <w:lvl w:ilvl="0" w:tplc="F59641DA">
      <w:start w:val="2009"/>
      <w:numFmt w:val="decimal"/>
      <w:lvlText w:val="%1"/>
      <w:lvlJc w:val="left"/>
      <w:pPr>
        <w:tabs>
          <w:tab w:val="num" w:pos="7788"/>
        </w:tabs>
        <w:ind w:left="7788" w:hanging="1416"/>
      </w:pPr>
      <w:rPr>
        <w:rFonts w:hint="default"/>
      </w:rPr>
    </w:lvl>
    <w:lvl w:ilvl="1" w:tplc="0C0A0019" w:tentative="1">
      <w:start w:val="1"/>
      <w:numFmt w:val="lowerLetter"/>
      <w:lvlText w:val="%2."/>
      <w:lvlJc w:val="left"/>
      <w:pPr>
        <w:tabs>
          <w:tab w:val="num" w:pos="7452"/>
        </w:tabs>
        <w:ind w:left="7452" w:hanging="360"/>
      </w:pPr>
    </w:lvl>
    <w:lvl w:ilvl="2" w:tplc="0C0A001B" w:tentative="1">
      <w:start w:val="1"/>
      <w:numFmt w:val="lowerRoman"/>
      <w:lvlText w:val="%3."/>
      <w:lvlJc w:val="right"/>
      <w:pPr>
        <w:tabs>
          <w:tab w:val="num" w:pos="8172"/>
        </w:tabs>
        <w:ind w:left="8172" w:hanging="180"/>
      </w:pPr>
    </w:lvl>
    <w:lvl w:ilvl="3" w:tplc="0C0A000F" w:tentative="1">
      <w:start w:val="1"/>
      <w:numFmt w:val="decimal"/>
      <w:lvlText w:val="%4."/>
      <w:lvlJc w:val="left"/>
      <w:pPr>
        <w:tabs>
          <w:tab w:val="num" w:pos="8892"/>
        </w:tabs>
        <w:ind w:left="8892" w:hanging="360"/>
      </w:pPr>
    </w:lvl>
    <w:lvl w:ilvl="4" w:tplc="0C0A0019" w:tentative="1">
      <w:start w:val="1"/>
      <w:numFmt w:val="lowerLetter"/>
      <w:lvlText w:val="%5."/>
      <w:lvlJc w:val="left"/>
      <w:pPr>
        <w:tabs>
          <w:tab w:val="num" w:pos="9612"/>
        </w:tabs>
        <w:ind w:left="9612" w:hanging="360"/>
      </w:pPr>
    </w:lvl>
    <w:lvl w:ilvl="5" w:tplc="0C0A001B" w:tentative="1">
      <w:start w:val="1"/>
      <w:numFmt w:val="lowerRoman"/>
      <w:lvlText w:val="%6."/>
      <w:lvlJc w:val="right"/>
      <w:pPr>
        <w:tabs>
          <w:tab w:val="num" w:pos="10332"/>
        </w:tabs>
        <w:ind w:left="10332" w:hanging="180"/>
      </w:pPr>
    </w:lvl>
    <w:lvl w:ilvl="6" w:tplc="0C0A000F" w:tentative="1">
      <w:start w:val="1"/>
      <w:numFmt w:val="decimal"/>
      <w:lvlText w:val="%7."/>
      <w:lvlJc w:val="left"/>
      <w:pPr>
        <w:tabs>
          <w:tab w:val="num" w:pos="11052"/>
        </w:tabs>
        <w:ind w:left="11052" w:hanging="360"/>
      </w:pPr>
    </w:lvl>
    <w:lvl w:ilvl="7" w:tplc="0C0A0019" w:tentative="1">
      <w:start w:val="1"/>
      <w:numFmt w:val="lowerLetter"/>
      <w:lvlText w:val="%8."/>
      <w:lvlJc w:val="left"/>
      <w:pPr>
        <w:tabs>
          <w:tab w:val="num" w:pos="11772"/>
        </w:tabs>
        <w:ind w:left="11772" w:hanging="360"/>
      </w:pPr>
    </w:lvl>
    <w:lvl w:ilvl="8" w:tplc="0C0A001B" w:tentative="1">
      <w:start w:val="1"/>
      <w:numFmt w:val="lowerRoman"/>
      <w:lvlText w:val="%9."/>
      <w:lvlJc w:val="right"/>
      <w:pPr>
        <w:tabs>
          <w:tab w:val="num" w:pos="12492"/>
        </w:tabs>
        <w:ind w:left="12492" w:hanging="180"/>
      </w:pPr>
    </w:lvl>
  </w:abstractNum>
  <w:abstractNum w:abstractNumId="19" w15:restartNumberingAfterBreak="0">
    <w:nsid w:val="51FE5732"/>
    <w:multiLevelType w:val="hybridMultilevel"/>
    <w:tmpl w:val="D206F1C2"/>
    <w:lvl w:ilvl="0" w:tplc="7EEE016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0" w15:restartNumberingAfterBreak="0">
    <w:nsid w:val="52584147"/>
    <w:multiLevelType w:val="singleLevel"/>
    <w:tmpl w:val="FEA81B64"/>
    <w:lvl w:ilvl="0">
      <w:start w:val="1"/>
      <w:numFmt w:val="lowerLetter"/>
      <w:lvlText w:val="%1)"/>
      <w:lvlJc w:val="left"/>
      <w:pPr>
        <w:tabs>
          <w:tab w:val="num" w:pos="375"/>
        </w:tabs>
        <w:ind w:left="375" w:hanging="375"/>
      </w:pPr>
      <w:rPr>
        <w:rFonts w:hint="default"/>
      </w:rPr>
    </w:lvl>
  </w:abstractNum>
  <w:abstractNum w:abstractNumId="21" w15:restartNumberingAfterBreak="0">
    <w:nsid w:val="57ABB6BA"/>
    <w:multiLevelType w:val="hybridMultilevel"/>
    <w:tmpl w:val="C8469A2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C4B0286"/>
    <w:multiLevelType w:val="singleLevel"/>
    <w:tmpl w:val="1474E950"/>
    <w:lvl w:ilvl="0">
      <w:start w:val="1"/>
      <w:numFmt w:val="lowerLetter"/>
      <w:lvlText w:val="%1)"/>
      <w:lvlJc w:val="left"/>
      <w:pPr>
        <w:tabs>
          <w:tab w:val="num" w:pos="1065"/>
        </w:tabs>
        <w:ind w:left="1065" w:hanging="360"/>
      </w:pPr>
      <w:rPr>
        <w:rFonts w:hint="default"/>
      </w:rPr>
    </w:lvl>
  </w:abstractNum>
  <w:abstractNum w:abstractNumId="23" w15:restartNumberingAfterBreak="0">
    <w:nsid w:val="5D5839B3"/>
    <w:multiLevelType w:val="singleLevel"/>
    <w:tmpl w:val="0C0A000F"/>
    <w:lvl w:ilvl="0">
      <w:start w:val="1"/>
      <w:numFmt w:val="decimal"/>
      <w:lvlText w:val="%1."/>
      <w:lvlJc w:val="left"/>
      <w:pPr>
        <w:tabs>
          <w:tab w:val="num" w:pos="360"/>
        </w:tabs>
        <w:ind w:left="360" w:hanging="360"/>
      </w:pPr>
      <w:rPr>
        <w:rFonts w:hint="default"/>
      </w:rPr>
    </w:lvl>
  </w:abstractNum>
  <w:abstractNum w:abstractNumId="24" w15:restartNumberingAfterBreak="0">
    <w:nsid w:val="5E401244"/>
    <w:multiLevelType w:val="hybridMultilevel"/>
    <w:tmpl w:val="450B0EE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2EA683B"/>
    <w:multiLevelType w:val="hybridMultilevel"/>
    <w:tmpl w:val="5CD24DF2"/>
    <w:lvl w:ilvl="0" w:tplc="25C2C580">
      <w:start w:val="5"/>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666B70CA"/>
    <w:multiLevelType w:val="hybridMultilevel"/>
    <w:tmpl w:val="542809F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15:restartNumberingAfterBreak="0">
    <w:nsid w:val="68170EFF"/>
    <w:multiLevelType w:val="hybridMultilevel"/>
    <w:tmpl w:val="CF685B9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8" w15:restartNumberingAfterBreak="0">
    <w:nsid w:val="6BDF1860"/>
    <w:multiLevelType w:val="hybridMultilevel"/>
    <w:tmpl w:val="8FE845AC"/>
    <w:lvl w:ilvl="0" w:tplc="C7A6D464">
      <w:start w:val="1"/>
      <w:numFmt w:val="lowerLetter"/>
      <w:lvlText w:val="%1)"/>
      <w:lvlJc w:val="left"/>
      <w:pPr>
        <w:tabs>
          <w:tab w:val="num" w:pos="792"/>
        </w:tabs>
        <w:ind w:left="792" w:hanging="432"/>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765853AD"/>
    <w:multiLevelType w:val="hybridMultilevel"/>
    <w:tmpl w:val="BD12E61A"/>
    <w:lvl w:ilvl="0" w:tplc="C57A897E">
      <w:start w:val="8302"/>
      <w:numFmt w:val="bullet"/>
      <w:lvlText w:val="-"/>
      <w:lvlJc w:val="left"/>
      <w:pPr>
        <w:tabs>
          <w:tab w:val="num" w:pos="530"/>
        </w:tabs>
        <w:ind w:left="530" w:hanging="170"/>
      </w:pPr>
      <w:rPr>
        <w:rFonts w:ascii="Times New Roman" w:eastAsia="Times New Roman" w:hAnsi="Times New Roman"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0" w15:restartNumberingAfterBreak="0">
    <w:nsid w:val="7F4F4DC6"/>
    <w:multiLevelType w:val="hybridMultilevel"/>
    <w:tmpl w:val="2EF846D8"/>
    <w:lvl w:ilvl="0" w:tplc="3780786C">
      <w:start w:val="1"/>
      <w:numFmt w:val="decimal"/>
      <w:lvlText w:val="%1."/>
      <w:lvlJc w:val="left"/>
      <w:pPr>
        <w:tabs>
          <w:tab w:val="num" w:pos="900"/>
        </w:tabs>
        <w:ind w:left="900" w:hanging="5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1494027611">
    <w:abstractNumId w:val="10"/>
  </w:num>
  <w:num w:numId="2" w16cid:durableId="1234316691">
    <w:abstractNumId w:val="29"/>
  </w:num>
  <w:num w:numId="3" w16cid:durableId="995766916">
    <w:abstractNumId w:val="5"/>
  </w:num>
  <w:num w:numId="4" w16cid:durableId="306594688">
    <w:abstractNumId w:val="17"/>
  </w:num>
  <w:num w:numId="5" w16cid:durableId="53359291">
    <w:abstractNumId w:val="23"/>
  </w:num>
  <w:num w:numId="6" w16cid:durableId="599266407">
    <w:abstractNumId w:val="22"/>
  </w:num>
  <w:num w:numId="7" w16cid:durableId="2063753122">
    <w:abstractNumId w:val="7"/>
  </w:num>
  <w:num w:numId="8" w16cid:durableId="170678336">
    <w:abstractNumId w:val="20"/>
  </w:num>
  <w:num w:numId="9" w16cid:durableId="1802260221">
    <w:abstractNumId w:val="9"/>
  </w:num>
  <w:num w:numId="10" w16cid:durableId="1594165113">
    <w:abstractNumId w:val="16"/>
  </w:num>
  <w:num w:numId="11" w16cid:durableId="781876684">
    <w:abstractNumId w:val="14"/>
  </w:num>
  <w:num w:numId="12" w16cid:durableId="952593141">
    <w:abstractNumId w:val="25"/>
  </w:num>
  <w:num w:numId="13" w16cid:durableId="166947565">
    <w:abstractNumId w:val="30"/>
  </w:num>
  <w:num w:numId="14" w16cid:durableId="1596286595">
    <w:abstractNumId w:val="1"/>
  </w:num>
  <w:num w:numId="15" w16cid:durableId="922833312">
    <w:abstractNumId w:val="24"/>
  </w:num>
  <w:num w:numId="16" w16cid:durableId="1270695596">
    <w:abstractNumId w:val="3"/>
  </w:num>
  <w:num w:numId="17" w16cid:durableId="521937877">
    <w:abstractNumId w:val="21"/>
  </w:num>
  <w:num w:numId="18" w16cid:durableId="1667318389">
    <w:abstractNumId w:val="11"/>
  </w:num>
  <w:num w:numId="19" w16cid:durableId="1916932445">
    <w:abstractNumId w:val="0"/>
  </w:num>
  <w:num w:numId="20" w16cid:durableId="983510810">
    <w:abstractNumId w:val="2"/>
  </w:num>
  <w:num w:numId="21" w16cid:durableId="538400263">
    <w:abstractNumId w:val="18"/>
  </w:num>
  <w:num w:numId="22" w16cid:durableId="1745569558">
    <w:abstractNumId w:val="28"/>
  </w:num>
  <w:num w:numId="23" w16cid:durableId="1333290794">
    <w:abstractNumId w:val="4"/>
  </w:num>
  <w:num w:numId="24" w16cid:durableId="641428537">
    <w:abstractNumId w:val="15"/>
  </w:num>
  <w:num w:numId="25" w16cid:durableId="487285727">
    <w:abstractNumId w:val="19"/>
  </w:num>
  <w:num w:numId="26" w16cid:durableId="452018448">
    <w:abstractNumId w:val="8"/>
  </w:num>
  <w:num w:numId="27" w16cid:durableId="905190369">
    <w:abstractNumId w:val="12"/>
  </w:num>
  <w:num w:numId="28" w16cid:durableId="1045059058">
    <w:abstractNumId w:val="13"/>
  </w:num>
  <w:num w:numId="29" w16cid:durableId="2112166396">
    <w:abstractNumId w:val="6"/>
  </w:num>
  <w:num w:numId="30" w16cid:durableId="1032532501">
    <w:abstractNumId w:val="26"/>
  </w:num>
  <w:num w:numId="31" w16cid:durableId="1552726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EE9"/>
    <w:rsid w:val="00001B82"/>
    <w:rsid w:val="000062BC"/>
    <w:rsid w:val="000064A8"/>
    <w:rsid w:val="00007BF2"/>
    <w:rsid w:val="00007C3F"/>
    <w:rsid w:val="0001209A"/>
    <w:rsid w:val="00013AE9"/>
    <w:rsid w:val="00013BC1"/>
    <w:rsid w:val="00014501"/>
    <w:rsid w:val="00014A75"/>
    <w:rsid w:val="00015515"/>
    <w:rsid w:val="000179BA"/>
    <w:rsid w:val="000207AF"/>
    <w:rsid w:val="00023E45"/>
    <w:rsid w:val="000278E6"/>
    <w:rsid w:val="00027B6B"/>
    <w:rsid w:val="00030426"/>
    <w:rsid w:val="000324DE"/>
    <w:rsid w:val="000325F8"/>
    <w:rsid w:val="00032C0D"/>
    <w:rsid w:val="00032F96"/>
    <w:rsid w:val="000351B1"/>
    <w:rsid w:val="000365ED"/>
    <w:rsid w:val="000426F5"/>
    <w:rsid w:val="000433CA"/>
    <w:rsid w:val="000449E6"/>
    <w:rsid w:val="00044FC1"/>
    <w:rsid w:val="000464FF"/>
    <w:rsid w:val="00046EAB"/>
    <w:rsid w:val="00047915"/>
    <w:rsid w:val="0005158F"/>
    <w:rsid w:val="00054007"/>
    <w:rsid w:val="000542AA"/>
    <w:rsid w:val="000547DF"/>
    <w:rsid w:val="000556CD"/>
    <w:rsid w:val="000625B5"/>
    <w:rsid w:val="00063858"/>
    <w:rsid w:val="00063A38"/>
    <w:rsid w:val="00067DA9"/>
    <w:rsid w:val="00073B20"/>
    <w:rsid w:val="00073BB2"/>
    <w:rsid w:val="00074B4E"/>
    <w:rsid w:val="00076710"/>
    <w:rsid w:val="00077046"/>
    <w:rsid w:val="000801EF"/>
    <w:rsid w:val="0008258D"/>
    <w:rsid w:val="00083E7A"/>
    <w:rsid w:val="000845BC"/>
    <w:rsid w:val="0008552A"/>
    <w:rsid w:val="00087AFA"/>
    <w:rsid w:val="00090ACE"/>
    <w:rsid w:val="00091752"/>
    <w:rsid w:val="000918F5"/>
    <w:rsid w:val="000919EF"/>
    <w:rsid w:val="00093817"/>
    <w:rsid w:val="00094C6F"/>
    <w:rsid w:val="0009662F"/>
    <w:rsid w:val="00096782"/>
    <w:rsid w:val="000969A1"/>
    <w:rsid w:val="000A0339"/>
    <w:rsid w:val="000A06E7"/>
    <w:rsid w:val="000A1E0E"/>
    <w:rsid w:val="000A2859"/>
    <w:rsid w:val="000A3FBD"/>
    <w:rsid w:val="000A57C8"/>
    <w:rsid w:val="000B055A"/>
    <w:rsid w:val="000B4078"/>
    <w:rsid w:val="000B4432"/>
    <w:rsid w:val="000B4814"/>
    <w:rsid w:val="000B5D6F"/>
    <w:rsid w:val="000C1ECA"/>
    <w:rsid w:val="000C438B"/>
    <w:rsid w:val="000C531A"/>
    <w:rsid w:val="000D00FE"/>
    <w:rsid w:val="000D06D3"/>
    <w:rsid w:val="000D0977"/>
    <w:rsid w:val="000D1E67"/>
    <w:rsid w:val="000D7139"/>
    <w:rsid w:val="000E0FEF"/>
    <w:rsid w:val="000E1739"/>
    <w:rsid w:val="000E219F"/>
    <w:rsid w:val="000E2E41"/>
    <w:rsid w:val="000E74F2"/>
    <w:rsid w:val="000F0AE6"/>
    <w:rsid w:val="000F365C"/>
    <w:rsid w:val="000F3C25"/>
    <w:rsid w:val="000F43C1"/>
    <w:rsid w:val="000F503C"/>
    <w:rsid w:val="000F58E3"/>
    <w:rsid w:val="000F5FC1"/>
    <w:rsid w:val="000F7D7E"/>
    <w:rsid w:val="001024A5"/>
    <w:rsid w:val="00105564"/>
    <w:rsid w:val="0010602B"/>
    <w:rsid w:val="00107244"/>
    <w:rsid w:val="001100B7"/>
    <w:rsid w:val="00114F81"/>
    <w:rsid w:val="00115CB4"/>
    <w:rsid w:val="0011726D"/>
    <w:rsid w:val="0012066A"/>
    <w:rsid w:val="0012115D"/>
    <w:rsid w:val="00124F50"/>
    <w:rsid w:val="00125C64"/>
    <w:rsid w:val="00132A85"/>
    <w:rsid w:val="00132E7A"/>
    <w:rsid w:val="00134639"/>
    <w:rsid w:val="00136681"/>
    <w:rsid w:val="00136BE3"/>
    <w:rsid w:val="00137F4B"/>
    <w:rsid w:val="00142470"/>
    <w:rsid w:val="00147AD0"/>
    <w:rsid w:val="001515AE"/>
    <w:rsid w:val="001569BF"/>
    <w:rsid w:val="0016020F"/>
    <w:rsid w:val="00160475"/>
    <w:rsid w:val="00162986"/>
    <w:rsid w:val="001640C9"/>
    <w:rsid w:val="001641D0"/>
    <w:rsid w:val="00166877"/>
    <w:rsid w:val="00166DDF"/>
    <w:rsid w:val="00167C2E"/>
    <w:rsid w:val="00167FC1"/>
    <w:rsid w:val="0017280C"/>
    <w:rsid w:val="00173573"/>
    <w:rsid w:val="00173986"/>
    <w:rsid w:val="001754AC"/>
    <w:rsid w:val="00175691"/>
    <w:rsid w:val="00175EFB"/>
    <w:rsid w:val="0017714C"/>
    <w:rsid w:val="00180A4C"/>
    <w:rsid w:val="00181A23"/>
    <w:rsid w:val="00181FDE"/>
    <w:rsid w:val="0018362C"/>
    <w:rsid w:val="00183A33"/>
    <w:rsid w:val="001867D3"/>
    <w:rsid w:val="001912B2"/>
    <w:rsid w:val="001928CC"/>
    <w:rsid w:val="001940BD"/>
    <w:rsid w:val="0019497A"/>
    <w:rsid w:val="001965F7"/>
    <w:rsid w:val="00196FCF"/>
    <w:rsid w:val="001973EA"/>
    <w:rsid w:val="001A00D9"/>
    <w:rsid w:val="001A071D"/>
    <w:rsid w:val="001A38A7"/>
    <w:rsid w:val="001A4B34"/>
    <w:rsid w:val="001A4C18"/>
    <w:rsid w:val="001A6F10"/>
    <w:rsid w:val="001B09F6"/>
    <w:rsid w:val="001B4135"/>
    <w:rsid w:val="001B562E"/>
    <w:rsid w:val="001B62D3"/>
    <w:rsid w:val="001B7287"/>
    <w:rsid w:val="001C0151"/>
    <w:rsid w:val="001C2858"/>
    <w:rsid w:val="001C3AC8"/>
    <w:rsid w:val="001C4985"/>
    <w:rsid w:val="001C5A96"/>
    <w:rsid w:val="001C68DE"/>
    <w:rsid w:val="001C7504"/>
    <w:rsid w:val="001D018E"/>
    <w:rsid w:val="001D07B2"/>
    <w:rsid w:val="001D32CD"/>
    <w:rsid w:val="001D339D"/>
    <w:rsid w:val="001D36D8"/>
    <w:rsid w:val="001D4097"/>
    <w:rsid w:val="001D4428"/>
    <w:rsid w:val="001D640C"/>
    <w:rsid w:val="001D7937"/>
    <w:rsid w:val="001E0B73"/>
    <w:rsid w:val="001E109B"/>
    <w:rsid w:val="001E3190"/>
    <w:rsid w:val="001E3357"/>
    <w:rsid w:val="001E3D54"/>
    <w:rsid w:val="001E4E7F"/>
    <w:rsid w:val="001F0E9D"/>
    <w:rsid w:val="001F163E"/>
    <w:rsid w:val="001F34B6"/>
    <w:rsid w:val="001F54D5"/>
    <w:rsid w:val="001F60B2"/>
    <w:rsid w:val="001F660E"/>
    <w:rsid w:val="001F7CE6"/>
    <w:rsid w:val="00204011"/>
    <w:rsid w:val="002079C2"/>
    <w:rsid w:val="00210678"/>
    <w:rsid w:val="00211362"/>
    <w:rsid w:val="00211619"/>
    <w:rsid w:val="00212C42"/>
    <w:rsid w:val="00212E77"/>
    <w:rsid w:val="002132D8"/>
    <w:rsid w:val="00220C07"/>
    <w:rsid w:val="00222995"/>
    <w:rsid w:val="00222F74"/>
    <w:rsid w:val="00223FA2"/>
    <w:rsid w:val="0022419A"/>
    <w:rsid w:val="002243B5"/>
    <w:rsid w:val="00224833"/>
    <w:rsid w:val="00224DB5"/>
    <w:rsid w:val="00227FE5"/>
    <w:rsid w:val="002316D5"/>
    <w:rsid w:val="0023501E"/>
    <w:rsid w:val="0023508E"/>
    <w:rsid w:val="00235407"/>
    <w:rsid w:val="00235B58"/>
    <w:rsid w:val="0023614A"/>
    <w:rsid w:val="00236BED"/>
    <w:rsid w:val="0024120E"/>
    <w:rsid w:val="00241FDA"/>
    <w:rsid w:val="0024264E"/>
    <w:rsid w:val="00243B15"/>
    <w:rsid w:val="00244044"/>
    <w:rsid w:val="002442B6"/>
    <w:rsid w:val="00253F85"/>
    <w:rsid w:val="002562A8"/>
    <w:rsid w:val="002633FD"/>
    <w:rsid w:val="002635E3"/>
    <w:rsid w:val="00266461"/>
    <w:rsid w:val="002673FC"/>
    <w:rsid w:val="00267B7F"/>
    <w:rsid w:val="002730E1"/>
    <w:rsid w:val="00274A67"/>
    <w:rsid w:val="002762C0"/>
    <w:rsid w:val="0027679B"/>
    <w:rsid w:val="00276AD8"/>
    <w:rsid w:val="00277934"/>
    <w:rsid w:val="00283EC4"/>
    <w:rsid w:val="00284C63"/>
    <w:rsid w:val="00287498"/>
    <w:rsid w:val="00291B24"/>
    <w:rsid w:val="002920C8"/>
    <w:rsid w:val="00292599"/>
    <w:rsid w:val="00292646"/>
    <w:rsid w:val="002938B6"/>
    <w:rsid w:val="002977E8"/>
    <w:rsid w:val="002A1CDA"/>
    <w:rsid w:val="002A2B9C"/>
    <w:rsid w:val="002A415C"/>
    <w:rsid w:val="002A5553"/>
    <w:rsid w:val="002A7572"/>
    <w:rsid w:val="002B5444"/>
    <w:rsid w:val="002B5638"/>
    <w:rsid w:val="002B6C86"/>
    <w:rsid w:val="002C0207"/>
    <w:rsid w:val="002C3CBF"/>
    <w:rsid w:val="002C4235"/>
    <w:rsid w:val="002C4D1A"/>
    <w:rsid w:val="002C6907"/>
    <w:rsid w:val="002C6CBB"/>
    <w:rsid w:val="002D0B04"/>
    <w:rsid w:val="002D1A3D"/>
    <w:rsid w:val="002D2853"/>
    <w:rsid w:val="002D3728"/>
    <w:rsid w:val="002D6816"/>
    <w:rsid w:val="002D7B5C"/>
    <w:rsid w:val="002E1A32"/>
    <w:rsid w:val="002E28C5"/>
    <w:rsid w:val="002E3C19"/>
    <w:rsid w:val="002E53BF"/>
    <w:rsid w:val="002E7466"/>
    <w:rsid w:val="002E7685"/>
    <w:rsid w:val="002F046A"/>
    <w:rsid w:val="002F066B"/>
    <w:rsid w:val="002F18A3"/>
    <w:rsid w:val="002F4BA3"/>
    <w:rsid w:val="002F6720"/>
    <w:rsid w:val="003006CD"/>
    <w:rsid w:val="00301AF2"/>
    <w:rsid w:val="0030260A"/>
    <w:rsid w:val="003123F7"/>
    <w:rsid w:val="00312CAF"/>
    <w:rsid w:val="00313494"/>
    <w:rsid w:val="00313969"/>
    <w:rsid w:val="0031486B"/>
    <w:rsid w:val="003148AD"/>
    <w:rsid w:val="00317017"/>
    <w:rsid w:val="00317965"/>
    <w:rsid w:val="003179CD"/>
    <w:rsid w:val="0032036C"/>
    <w:rsid w:val="00320F7C"/>
    <w:rsid w:val="003213E5"/>
    <w:rsid w:val="003227AF"/>
    <w:rsid w:val="003229EF"/>
    <w:rsid w:val="0032648D"/>
    <w:rsid w:val="00326C9D"/>
    <w:rsid w:val="00330760"/>
    <w:rsid w:val="00334F40"/>
    <w:rsid w:val="00335E08"/>
    <w:rsid w:val="0033715C"/>
    <w:rsid w:val="00340E2E"/>
    <w:rsid w:val="00344522"/>
    <w:rsid w:val="00344CA6"/>
    <w:rsid w:val="00345B08"/>
    <w:rsid w:val="00351305"/>
    <w:rsid w:val="00356939"/>
    <w:rsid w:val="00356AD7"/>
    <w:rsid w:val="0036089B"/>
    <w:rsid w:val="003627E0"/>
    <w:rsid w:val="0036359E"/>
    <w:rsid w:val="00363A0E"/>
    <w:rsid w:val="003659F1"/>
    <w:rsid w:val="0036720F"/>
    <w:rsid w:val="00370A89"/>
    <w:rsid w:val="0037120F"/>
    <w:rsid w:val="00372CE9"/>
    <w:rsid w:val="003769C5"/>
    <w:rsid w:val="003856DF"/>
    <w:rsid w:val="00390F05"/>
    <w:rsid w:val="0039229A"/>
    <w:rsid w:val="00397EC1"/>
    <w:rsid w:val="003A03F5"/>
    <w:rsid w:val="003A0A2D"/>
    <w:rsid w:val="003A1594"/>
    <w:rsid w:val="003A2325"/>
    <w:rsid w:val="003A28AA"/>
    <w:rsid w:val="003A5607"/>
    <w:rsid w:val="003A675D"/>
    <w:rsid w:val="003A6BBF"/>
    <w:rsid w:val="003A6EBD"/>
    <w:rsid w:val="003A7E53"/>
    <w:rsid w:val="003B12EB"/>
    <w:rsid w:val="003B15BE"/>
    <w:rsid w:val="003B235C"/>
    <w:rsid w:val="003B3D4A"/>
    <w:rsid w:val="003B4660"/>
    <w:rsid w:val="003B629E"/>
    <w:rsid w:val="003C4302"/>
    <w:rsid w:val="003C6DA0"/>
    <w:rsid w:val="003C6EC5"/>
    <w:rsid w:val="003C770C"/>
    <w:rsid w:val="003C7A75"/>
    <w:rsid w:val="003D164D"/>
    <w:rsid w:val="003D1889"/>
    <w:rsid w:val="003D567C"/>
    <w:rsid w:val="003D5975"/>
    <w:rsid w:val="003D5EF2"/>
    <w:rsid w:val="003E2230"/>
    <w:rsid w:val="003E3958"/>
    <w:rsid w:val="003E5060"/>
    <w:rsid w:val="003E666F"/>
    <w:rsid w:val="003E7B16"/>
    <w:rsid w:val="003F05BE"/>
    <w:rsid w:val="003F0CCC"/>
    <w:rsid w:val="003F367C"/>
    <w:rsid w:val="003F4FD9"/>
    <w:rsid w:val="003F7428"/>
    <w:rsid w:val="0040118B"/>
    <w:rsid w:val="004019AF"/>
    <w:rsid w:val="00402396"/>
    <w:rsid w:val="00404738"/>
    <w:rsid w:val="004067C7"/>
    <w:rsid w:val="004078DC"/>
    <w:rsid w:val="00410576"/>
    <w:rsid w:val="004140E5"/>
    <w:rsid w:val="00417134"/>
    <w:rsid w:val="00421262"/>
    <w:rsid w:val="00422DC1"/>
    <w:rsid w:val="004260E6"/>
    <w:rsid w:val="00426638"/>
    <w:rsid w:val="00432054"/>
    <w:rsid w:val="0043697A"/>
    <w:rsid w:val="00437DB6"/>
    <w:rsid w:val="0044174E"/>
    <w:rsid w:val="00441E88"/>
    <w:rsid w:val="00443AF3"/>
    <w:rsid w:val="004446F9"/>
    <w:rsid w:val="00444D2A"/>
    <w:rsid w:val="00445667"/>
    <w:rsid w:val="0044658D"/>
    <w:rsid w:val="00450BA5"/>
    <w:rsid w:val="00450DF0"/>
    <w:rsid w:val="00451F59"/>
    <w:rsid w:val="0045463F"/>
    <w:rsid w:val="00457BD7"/>
    <w:rsid w:val="00460BA5"/>
    <w:rsid w:val="00466D18"/>
    <w:rsid w:val="00467E97"/>
    <w:rsid w:val="00470F05"/>
    <w:rsid w:val="00475741"/>
    <w:rsid w:val="00480A69"/>
    <w:rsid w:val="00482EEF"/>
    <w:rsid w:val="00483A73"/>
    <w:rsid w:val="0048409F"/>
    <w:rsid w:val="00485FBF"/>
    <w:rsid w:val="0048736C"/>
    <w:rsid w:val="004942DB"/>
    <w:rsid w:val="00494357"/>
    <w:rsid w:val="004950F5"/>
    <w:rsid w:val="004A0187"/>
    <w:rsid w:val="004A09A4"/>
    <w:rsid w:val="004A7166"/>
    <w:rsid w:val="004B52BB"/>
    <w:rsid w:val="004B53DC"/>
    <w:rsid w:val="004C0430"/>
    <w:rsid w:val="004C1FB8"/>
    <w:rsid w:val="004C247F"/>
    <w:rsid w:val="004C4A26"/>
    <w:rsid w:val="004C6721"/>
    <w:rsid w:val="004C7C13"/>
    <w:rsid w:val="004D0C4C"/>
    <w:rsid w:val="004E17BD"/>
    <w:rsid w:val="004E3016"/>
    <w:rsid w:val="004E3AF6"/>
    <w:rsid w:val="004E6D24"/>
    <w:rsid w:val="004E6DC4"/>
    <w:rsid w:val="004F224D"/>
    <w:rsid w:val="004F5B76"/>
    <w:rsid w:val="00505052"/>
    <w:rsid w:val="00506CB5"/>
    <w:rsid w:val="005130EB"/>
    <w:rsid w:val="00514461"/>
    <w:rsid w:val="00514F96"/>
    <w:rsid w:val="00515002"/>
    <w:rsid w:val="00515F05"/>
    <w:rsid w:val="005163FF"/>
    <w:rsid w:val="005164A4"/>
    <w:rsid w:val="00516657"/>
    <w:rsid w:val="00520C27"/>
    <w:rsid w:val="00522CAF"/>
    <w:rsid w:val="00523B6F"/>
    <w:rsid w:val="005252D5"/>
    <w:rsid w:val="00525F6C"/>
    <w:rsid w:val="0053195D"/>
    <w:rsid w:val="00534043"/>
    <w:rsid w:val="005355A0"/>
    <w:rsid w:val="00536B11"/>
    <w:rsid w:val="00541938"/>
    <w:rsid w:val="00544EF8"/>
    <w:rsid w:val="00544F9A"/>
    <w:rsid w:val="0054556D"/>
    <w:rsid w:val="00550187"/>
    <w:rsid w:val="005530BF"/>
    <w:rsid w:val="005542E9"/>
    <w:rsid w:val="00554FA8"/>
    <w:rsid w:val="0055698B"/>
    <w:rsid w:val="005577E1"/>
    <w:rsid w:val="00557DCA"/>
    <w:rsid w:val="005616AD"/>
    <w:rsid w:val="005616CB"/>
    <w:rsid w:val="00562D64"/>
    <w:rsid w:val="0056742E"/>
    <w:rsid w:val="005717F5"/>
    <w:rsid w:val="005722AA"/>
    <w:rsid w:val="005727BF"/>
    <w:rsid w:val="0057539A"/>
    <w:rsid w:val="00575559"/>
    <w:rsid w:val="005762F0"/>
    <w:rsid w:val="005765BE"/>
    <w:rsid w:val="00581969"/>
    <w:rsid w:val="00583DB8"/>
    <w:rsid w:val="00584671"/>
    <w:rsid w:val="005854D7"/>
    <w:rsid w:val="00587AFD"/>
    <w:rsid w:val="0059085C"/>
    <w:rsid w:val="00593CFB"/>
    <w:rsid w:val="00594B41"/>
    <w:rsid w:val="005A13AD"/>
    <w:rsid w:val="005A15AE"/>
    <w:rsid w:val="005A1678"/>
    <w:rsid w:val="005A1A1A"/>
    <w:rsid w:val="005A2E37"/>
    <w:rsid w:val="005A37FE"/>
    <w:rsid w:val="005A573A"/>
    <w:rsid w:val="005A6A3E"/>
    <w:rsid w:val="005A6B38"/>
    <w:rsid w:val="005B084D"/>
    <w:rsid w:val="005B4BA5"/>
    <w:rsid w:val="005B7818"/>
    <w:rsid w:val="005B78E7"/>
    <w:rsid w:val="005C0A6F"/>
    <w:rsid w:val="005C0EBA"/>
    <w:rsid w:val="005C1440"/>
    <w:rsid w:val="005C4002"/>
    <w:rsid w:val="005C489E"/>
    <w:rsid w:val="005C58EB"/>
    <w:rsid w:val="005C6505"/>
    <w:rsid w:val="005C7D01"/>
    <w:rsid w:val="005D3334"/>
    <w:rsid w:val="005D5DD2"/>
    <w:rsid w:val="005D76A2"/>
    <w:rsid w:val="005D7AD5"/>
    <w:rsid w:val="005E189D"/>
    <w:rsid w:val="005E3721"/>
    <w:rsid w:val="005E50AC"/>
    <w:rsid w:val="005F0D2E"/>
    <w:rsid w:val="005F248D"/>
    <w:rsid w:val="005F2538"/>
    <w:rsid w:val="005F31EA"/>
    <w:rsid w:val="006068DE"/>
    <w:rsid w:val="006070D5"/>
    <w:rsid w:val="00612762"/>
    <w:rsid w:val="00613ECB"/>
    <w:rsid w:val="00613FEC"/>
    <w:rsid w:val="00616A2A"/>
    <w:rsid w:val="00623045"/>
    <w:rsid w:val="00624D80"/>
    <w:rsid w:val="00626AA4"/>
    <w:rsid w:val="00631377"/>
    <w:rsid w:val="00631F5C"/>
    <w:rsid w:val="00634EFF"/>
    <w:rsid w:val="006360B5"/>
    <w:rsid w:val="00637D6D"/>
    <w:rsid w:val="00641015"/>
    <w:rsid w:val="00642164"/>
    <w:rsid w:val="0064244C"/>
    <w:rsid w:val="006466A3"/>
    <w:rsid w:val="0064782E"/>
    <w:rsid w:val="0065136E"/>
    <w:rsid w:val="00651CBB"/>
    <w:rsid w:val="00653CF8"/>
    <w:rsid w:val="00654548"/>
    <w:rsid w:val="00655308"/>
    <w:rsid w:val="006574C4"/>
    <w:rsid w:val="0066096B"/>
    <w:rsid w:val="00661010"/>
    <w:rsid w:val="0066120F"/>
    <w:rsid w:val="0066172A"/>
    <w:rsid w:val="00662CEC"/>
    <w:rsid w:val="00663F49"/>
    <w:rsid w:val="00664473"/>
    <w:rsid w:val="006646D7"/>
    <w:rsid w:val="00665EC9"/>
    <w:rsid w:val="0067008A"/>
    <w:rsid w:val="00670108"/>
    <w:rsid w:val="00672471"/>
    <w:rsid w:val="006749B5"/>
    <w:rsid w:val="00674C24"/>
    <w:rsid w:val="00676F4C"/>
    <w:rsid w:val="0067790D"/>
    <w:rsid w:val="00680D6D"/>
    <w:rsid w:val="006811E8"/>
    <w:rsid w:val="00681237"/>
    <w:rsid w:val="00681EB4"/>
    <w:rsid w:val="006826EE"/>
    <w:rsid w:val="00685925"/>
    <w:rsid w:val="00686DFB"/>
    <w:rsid w:val="00687505"/>
    <w:rsid w:val="00690786"/>
    <w:rsid w:val="00691BDD"/>
    <w:rsid w:val="006950BD"/>
    <w:rsid w:val="00695800"/>
    <w:rsid w:val="006961B3"/>
    <w:rsid w:val="0069731A"/>
    <w:rsid w:val="006A3391"/>
    <w:rsid w:val="006A3788"/>
    <w:rsid w:val="006A4417"/>
    <w:rsid w:val="006A522A"/>
    <w:rsid w:val="006B3CD7"/>
    <w:rsid w:val="006B5A9F"/>
    <w:rsid w:val="006C0C5F"/>
    <w:rsid w:val="006C4713"/>
    <w:rsid w:val="006C515E"/>
    <w:rsid w:val="006C57C6"/>
    <w:rsid w:val="006D0DE0"/>
    <w:rsid w:val="006D3138"/>
    <w:rsid w:val="006D514C"/>
    <w:rsid w:val="006D60EA"/>
    <w:rsid w:val="006D78B0"/>
    <w:rsid w:val="006D7947"/>
    <w:rsid w:val="006E0219"/>
    <w:rsid w:val="006E0590"/>
    <w:rsid w:val="006E1AB5"/>
    <w:rsid w:val="006E2113"/>
    <w:rsid w:val="006E416F"/>
    <w:rsid w:val="006E768B"/>
    <w:rsid w:val="006F2D2B"/>
    <w:rsid w:val="006F2F93"/>
    <w:rsid w:val="006F4862"/>
    <w:rsid w:val="006F4EA9"/>
    <w:rsid w:val="006F5973"/>
    <w:rsid w:val="0070349F"/>
    <w:rsid w:val="00704390"/>
    <w:rsid w:val="007068AE"/>
    <w:rsid w:val="00706F52"/>
    <w:rsid w:val="007132D8"/>
    <w:rsid w:val="00713B4A"/>
    <w:rsid w:val="00723D66"/>
    <w:rsid w:val="00724AF1"/>
    <w:rsid w:val="00725584"/>
    <w:rsid w:val="007309B5"/>
    <w:rsid w:val="007316A5"/>
    <w:rsid w:val="00735544"/>
    <w:rsid w:val="00741D44"/>
    <w:rsid w:val="0074405F"/>
    <w:rsid w:val="007443FE"/>
    <w:rsid w:val="00746F2F"/>
    <w:rsid w:val="007520FB"/>
    <w:rsid w:val="00752F9F"/>
    <w:rsid w:val="00753E46"/>
    <w:rsid w:val="00754F65"/>
    <w:rsid w:val="0076200C"/>
    <w:rsid w:val="00762F7D"/>
    <w:rsid w:val="00765F7B"/>
    <w:rsid w:val="007720F9"/>
    <w:rsid w:val="0077541F"/>
    <w:rsid w:val="00776DB0"/>
    <w:rsid w:val="007819EC"/>
    <w:rsid w:val="00781A22"/>
    <w:rsid w:val="00782560"/>
    <w:rsid w:val="007915A9"/>
    <w:rsid w:val="00794741"/>
    <w:rsid w:val="00794E8F"/>
    <w:rsid w:val="00795EC4"/>
    <w:rsid w:val="00797204"/>
    <w:rsid w:val="00797CEC"/>
    <w:rsid w:val="007A01C1"/>
    <w:rsid w:val="007A0FA2"/>
    <w:rsid w:val="007A512A"/>
    <w:rsid w:val="007A6520"/>
    <w:rsid w:val="007B12C9"/>
    <w:rsid w:val="007B4FFA"/>
    <w:rsid w:val="007C211E"/>
    <w:rsid w:val="007C3001"/>
    <w:rsid w:val="007C6191"/>
    <w:rsid w:val="007C7E9B"/>
    <w:rsid w:val="007C7FC9"/>
    <w:rsid w:val="007D46B3"/>
    <w:rsid w:val="007D6348"/>
    <w:rsid w:val="007D79EF"/>
    <w:rsid w:val="007E01E8"/>
    <w:rsid w:val="007E02B2"/>
    <w:rsid w:val="007E0F5B"/>
    <w:rsid w:val="007E2879"/>
    <w:rsid w:val="007E361A"/>
    <w:rsid w:val="007E7BB2"/>
    <w:rsid w:val="007F1274"/>
    <w:rsid w:val="007F26FD"/>
    <w:rsid w:val="007F383F"/>
    <w:rsid w:val="007F4F30"/>
    <w:rsid w:val="007F527E"/>
    <w:rsid w:val="007F542B"/>
    <w:rsid w:val="00800A11"/>
    <w:rsid w:val="00800C37"/>
    <w:rsid w:val="00801DBB"/>
    <w:rsid w:val="00803213"/>
    <w:rsid w:val="008041D1"/>
    <w:rsid w:val="00805762"/>
    <w:rsid w:val="008057F8"/>
    <w:rsid w:val="00806088"/>
    <w:rsid w:val="00806410"/>
    <w:rsid w:val="00807DF3"/>
    <w:rsid w:val="00810F6D"/>
    <w:rsid w:val="00811B76"/>
    <w:rsid w:val="00811D1A"/>
    <w:rsid w:val="008124B8"/>
    <w:rsid w:val="00813CFE"/>
    <w:rsid w:val="00814217"/>
    <w:rsid w:val="00814754"/>
    <w:rsid w:val="0081581B"/>
    <w:rsid w:val="0081605A"/>
    <w:rsid w:val="00816F45"/>
    <w:rsid w:val="00817DE9"/>
    <w:rsid w:val="00820518"/>
    <w:rsid w:val="00820F04"/>
    <w:rsid w:val="00822591"/>
    <w:rsid w:val="00824388"/>
    <w:rsid w:val="00826208"/>
    <w:rsid w:val="00826863"/>
    <w:rsid w:val="00827329"/>
    <w:rsid w:val="00833ABA"/>
    <w:rsid w:val="00833C32"/>
    <w:rsid w:val="00835417"/>
    <w:rsid w:val="00841C25"/>
    <w:rsid w:val="00842427"/>
    <w:rsid w:val="008445C1"/>
    <w:rsid w:val="00845523"/>
    <w:rsid w:val="00846492"/>
    <w:rsid w:val="00846B31"/>
    <w:rsid w:val="008476F9"/>
    <w:rsid w:val="00850F7C"/>
    <w:rsid w:val="008548A8"/>
    <w:rsid w:val="00855DD5"/>
    <w:rsid w:val="00856A1F"/>
    <w:rsid w:val="008609DD"/>
    <w:rsid w:val="00862CBA"/>
    <w:rsid w:val="00862CCB"/>
    <w:rsid w:val="00864D77"/>
    <w:rsid w:val="00865813"/>
    <w:rsid w:val="008677D6"/>
    <w:rsid w:val="0087117D"/>
    <w:rsid w:val="0087402F"/>
    <w:rsid w:val="008816AB"/>
    <w:rsid w:val="0088500E"/>
    <w:rsid w:val="00886D1E"/>
    <w:rsid w:val="00890686"/>
    <w:rsid w:val="00891BE4"/>
    <w:rsid w:val="00891D00"/>
    <w:rsid w:val="008923DA"/>
    <w:rsid w:val="00892997"/>
    <w:rsid w:val="00893E7D"/>
    <w:rsid w:val="00894018"/>
    <w:rsid w:val="00894CB2"/>
    <w:rsid w:val="008A1C93"/>
    <w:rsid w:val="008A435D"/>
    <w:rsid w:val="008A69C8"/>
    <w:rsid w:val="008B04EC"/>
    <w:rsid w:val="008B056E"/>
    <w:rsid w:val="008B157D"/>
    <w:rsid w:val="008B1FCE"/>
    <w:rsid w:val="008B5B02"/>
    <w:rsid w:val="008B61AC"/>
    <w:rsid w:val="008B73FF"/>
    <w:rsid w:val="008B7C81"/>
    <w:rsid w:val="008C09DE"/>
    <w:rsid w:val="008C1EEC"/>
    <w:rsid w:val="008C3EE9"/>
    <w:rsid w:val="008C5ADF"/>
    <w:rsid w:val="008C677D"/>
    <w:rsid w:val="008C6A82"/>
    <w:rsid w:val="008C7E54"/>
    <w:rsid w:val="008D1B69"/>
    <w:rsid w:val="008D2673"/>
    <w:rsid w:val="008D2D62"/>
    <w:rsid w:val="008D3F1D"/>
    <w:rsid w:val="008D49B2"/>
    <w:rsid w:val="008D5174"/>
    <w:rsid w:val="008D6AAB"/>
    <w:rsid w:val="008E4484"/>
    <w:rsid w:val="008E4BE3"/>
    <w:rsid w:val="008F0119"/>
    <w:rsid w:val="008F2682"/>
    <w:rsid w:val="008F4CA5"/>
    <w:rsid w:val="008F7FFD"/>
    <w:rsid w:val="00900271"/>
    <w:rsid w:val="0090245E"/>
    <w:rsid w:val="00904963"/>
    <w:rsid w:val="0090534F"/>
    <w:rsid w:val="0090656D"/>
    <w:rsid w:val="009065B6"/>
    <w:rsid w:val="00910FFF"/>
    <w:rsid w:val="009179F3"/>
    <w:rsid w:val="00920C62"/>
    <w:rsid w:val="009214FA"/>
    <w:rsid w:val="0092267F"/>
    <w:rsid w:val="00923E5F"/>
    <w:rsid w:val="00925FDB"/>
    <w:rsid w:val="009264EE"/>
    <w:rsid w:val="0093006F"/>
    <w:rsid w:val="0093088A"/>
    <w:rsid w:val="00931734"/>
    <w:rsid w:val="009321AD"/>
    <w:rsid w:val="00934B2F"/>
    <w:rsid w:val="0094004F"/>
    <w:rsid w:val="009410A8"/>
    <w:rsid w:val="0094309E"/>
    <w:rsid w:val="00943CD9"/>
    <w:rsid w:val="00943E64"/>
    <w:rsid w:val="00945754"/>
    <w:rsid w:val="0094603E"/>
    <w:rsid w:val="00946157"/>
    <w:rsid w:val="009467A9"/>
    <w:rsid w:val="00951472"/>
    <w:rsid w:val="00953265"/>
    <w:rsid w:val="009534AA"/>
    <w:rsid w:val="00955A7A"/>
    <w:rsid w:val="00955B20"/>
    <w:rsid w:val="00955C9A"/>
    <w:rsid w:val="00956322"/>
    <w:rsid w:val="00956A10"/>
    <w:rsid w:val="00956E1D"/>
    <w:rsid w:val="00957D4A"/>
    <w:rsid w:val="00960A83"/>
    <w:rsid w:val="00961E30"/>
    <w:rsid w:val="00967192"/>
    <w:rsid w:val="00973964"/>
    <w:rsid w:val="0097630C"/>
    <w:rsid w:val="00980AC6"/>
    <w:rsid w:val="0098123C"/>
    <w:rsid w:val="00982CD9"/>
    <w:rsid w:val="009842BD"/>
    <w:rsid w:val="00984689"/>
    <w:rsid w:val="00985F48"/>
    <w:rsid w:val="009866D0"/>
    <w:rsid w:val="009876E3"/>
    <w:rsid w:val="00987C8A"/>
    <w:rsid w:val="00991E3C"/>
    <w:rsid w:val="00991F8E"/>
    <w:rsid w:val="009930D9"/>
    <w:rsid w:val="0099581C"/>
    <w:rsid w:val="009965CA"/>
    <w:rsid w:val="009A27BB"/>
    <w:rsid w:val="009A30AF"/>
    <w:rsid w:val="009A4656"/>
    <w:rsid w:val="009A4F09"/>
    <w:rsid w:val="009A6DB7"/>
    <w:rsid w:val="009B2BC3"/>
    <w:rsid w:val="009B410B"/>
    <w:rsid w:val="009B4822"/>
    <w:rsid w:val="009B7789"/>
    <w:rsid w:val="009C0B4D"/>
    <w:rsid w:val="009C0DFC"/>
    <w:rsid w:val="009C3655"/>
    <w:rsid w:val="009C3724"/>
    <w:rsid w:val="009C3A31"/>
    <w:rsid w:val="009C645B"/>
    <w:rsid w:val="009C6F04"/>
    <w:rsid w:val="009D20FB"/>
    <w:rsid w:val="009D2E69"/>
    <w:rsid w:val="009D3D81"/>
    <w:rsid w:val="009D4A75"/>
    <w:rsid w:val="009D67AF"/>
    <w:rsid w:val="009D6D03"/>
    <w:rsid w:val="009D7C9C"/>
    <w:rsid w:val="009E0BBD"/>
    <w:rsid w:val="009E27DA"/>
    <w:rsid w:val="009E2D7E"/>
    <w:rsid w:val="009E3E39"/>
    <w:rsid w:val="009E3E8D"/>
    <w:rsid w:val="009E57EF"/>
    <w:rsid w:val="009E6E2E"/>
    <w:rsid w:val="009E7975"/>
    <w:rsid w:val="009F0710"/>
    <w:rsid w:val="009F0ECC"/>
    <w:rsid w:val="009F3AF2"/>
    <w:rsid w:val="009F6083"/>
    <w:rsid w:val="009F7BEE"/>
    <w:rsid w:val="009F7FD3"/>
    <w:rsid w:val="00A00566"/>
    <w:rsid w:val="00A0281B"/>
    <w:rsid w:val="00A03160"/>
    <w:rsid w:val="00A034D0"/>
    <w:rsid w:val="00A05AF1"/>
    <w:rsid w:val="00A05CDD"/>
    <w:rsid w:val="00A112F5"/>
    <w:rsid w:val="00A13D67"/>
    <w:rsid w:val="00A16910"/>
    <w:rsid w:val="00A229A5"/>
    <w:rsid w:val="00A26E41"/>
    <w:rsid w:val="00A33517"/>
    <w:rsid w:val="00A3609D"/>
    <w:rsid w:val="00A420BD"/>
    <w:rsid w:val="00A423D3"/>
    <w:rsid w:val="00A43C41"/>
    <w:rsid w:val="00A5093F"/>
    <w:rsid w:val="00A513A8"/>
    <w:rsid w:val="00A53332"/>
    <w:rsid w:val="00A56923"/>
    <w:rsid w:val="00A56A40"/>
    <w:rsid w:val="00A56C2E"/>
    <w:rsid w:val="00A57640"/>
    <w:rsid w:val="00A57AC8"/>
    <w:rsid w:val="00A605B7"/>
    <w:rsid w:val="00A70B19"/>
    <w:rsid w:val="00A74090"/>
    <w:rsid w:val="00A76C60"/>
    <w:rsid w:val="00A775E9"/>
    <w:rsid w:val="00A82077"/>
    <w:rsid w:val="00A843FB"/>
    <w:rsid w:val="00A846CF"/>
    <w:rsid w:val="00A84A1F"/>
    <w:rsid w:val="00A85557"/>
    <w:rsid w:val="00A9014F"/>
    <w:rsid w:val="00A95521"/>
    <w:rsid w:val="00A95D78"/>
    <w:rsid w:val="00AA37E4"/>
    <w:rsid w:val="00AA574B"/>
    <w:rsid w:val="00AA7764"/>
    <w:rsid w:val="00AB174E"/>
    <w:rsid w:val="00AB295C"/>
    <w:rsid w:val="00AB353C"/>
    <w:rsid w:val="00AB3BA3"/>
    <w:rsid w:val="00AB4500"/>
    <w:rsid w:val="00AB54BD"/>
    <w:rsid w:val="00AB62E1"/>
    <w:rsid w:val="00AC01D2"/>
    <w:rsid w:val="00AC42A7"/>
    <w:rsid w:val="00AC638B"/>
    <w:rsid w:val="00AC63F6"/>
    <w:rsid w:val="00AC6D59"/>
    <w:rsid w:val="00AD0455"/>
    <w:rsid w:val="00AD0A64"/>
    <w:rsid w:val="00AD2E48"/>
    <w:rsid w:val="00AD2EEC"/>
    <w:rsid w:val="00AD2EF4"/>
    <w:rsid w:val="00AD2F36"/>
    <w:rsid w:val="00AD7356"/>
    <w:rsid w:val="00AE3BFE"/>
    <w:rsid w:val="00AE5D16"/>
    <w:rsid w:val="00AE5E8D"/>
    <w:rsid w:val="00AF0D4C"/>
    <w:rsid w:val="00AF15D5"/>
    <w:rsid w:val="00AF2263"/>
    <w:rsid w:val="00AF30AE"/>
    <w:rsid w:val="00AF342F"/>
    <w:rsid w:val="00AF5998"/>
    <w:rsid w:val="00B04775"/>
    <w:rsid w:val="00B04B00"/>
    <w:rsid w:val="00B05066"/>
    <w:rsid w:val="00B05DCA"/>
    <w:rsid w:val="00B07CDB"/>
    <w:rsid w:val="00B101EF"/>
    <w:rsid w:val="00B12328"/>
    <w:rsid w:val="00B14EE9"/>
    <w:rsid w:val="00B15E30"/>
    <w:rsid w:val="00B218D3"/>
    <w:rsid w:val="00B22C0E"/>
    <w:rsid w:val="00B22DEE"/>
    <w:rsid w:val="00B236FF"/>
    <w:rsid w:val="00B24E18"/>
    <w:rsid w:val="00B257BA"/>
    <w:rsid w:val="00B301A9"/>
    <w:rsid w:val="00B357BE"/>
    <w:rsid w:val="00B35876"/>
    <w:rsid w:val="00B416AF"/>
    <w:rsid w:val="00B41C16"/>
    <w:rsid w:val="00B426A1"/>
    <w:rsid w:val="00B5017D"/>
    <w:rsid w:val="00B50616"/>
    <w:rsid w:val="00B50B31"/>
    <w:rsid w:val="00B51DDA"/>
    <w:rsid w:val="00B51F05"/>
    <w:rsid w:val="00B56C69"/>
    <w:rsid w:val="00B56FD5"/>
    <w:rsid w:val="00B57FAF"/>
    <w:rsid w:val="00B60117"/>
    <w:rsid w:val="00B60730"/>
    <w:rsid w:val="00B61474"/>
    <w:rsid w:val="00B61622"/>
    <w:rsid w:val="00B6652C"/>
    <w:rsid w:val="00B66C90"/>
    <w:rsid w:val="00B676C6"/>
    <w:rsid w:val="00B7095C"/>
    <w:rsid w:val="00B7200D"/>
    <w:rsid w:val="00B7226C"/>
    <w:rsid w:val="00B72954"/>
    <w:rsid w:val="00B74B30"/>
    <w:rsid w:val="00B767FB"/>
    <w:rsid w:val="00B77152"/>
    <w:rsid w:val="00B80907"/>
    <w:rsid w:val="00B80A29"/>
    <w:rsid w:val="00B82B65"/>
    <w:rsid w:val="00B83FA2"/>
    <w:rsid w:val="00B844C3"/>
    <w:rsid w:val="00B86A99"/>
    <w:rsid w:val="00B871B9"/>
    <w:rsid w:val="00B90B9E"/>
    <w:rsid w:val="00B914E1"/>
    <w:rsid w:val="00B930A2"/>
    <w:rsid w:val="00B93EFF"/>
    <w:rsid w:val="00B94C23"/>
    <w:rsid w:val="00B95F43"/>
    <w:rsid w:val="00B96FFA"/>
    <w:rsid w:val="00B97966"/>
    <w:rsid w:val="00BA1DB4"/>
    <w:rsid w:val="00BA28E7"/>
    <w:rsid w:val="00BA2D3B"/>
    <w:rsid w:val="00BA3E9A"/>
    <w:rsid w:val="00BA7F15"/>
    <w:rsid w:val="00BB14BC"/>
    <w:rsid w:val="00BB2D50"/>
    <w:rsid w:val="00BB500F"/>
    <w:rsid w:val="00BB5D32"/>
    <w:rsid w:val="00BC0889"/>
    <w:rsid w:val="00BC0EB4"/>
    <w:rsid w:val="00BC626F"/>
    <w:rsid w:val="00BD1F49"/>
    <w:rsid w:val="00BD1FED"/>
    <w:rsid w:val="00BD4046"/>
    <w:rsid w:val="00BD5CF6"/>
    <w:rsid w:val="00BE2278"/>
    <w:rsid w:val="00BE289C"/>
    <w:rsid w:val="00BE2954"/>
    <w:rsid w:val="00BF0B02"/>
    <w:rsid w:val="00BF20F3"/>
    <w:rsid w:val="00BF3108"/>
    <w:rsid w:val="00BF426C"/>
    <w:rsid w:val="00BF4698"/>
    <w:rsid w:val="00BF469B"/>
    <w:rsid w:val="00BF62E0"/>
    <w:rsid w:val="00BF68D4"/>
    <w:rsid w:val="00BF7F40"/>
    <w:rsid w:val="00C02BA4"/>
    <w:rsid w:val="00C02F9E"/>
    <w:rsid w:val="00C109AC"/>
    <w:rsid w:val="00C11C89"/>
    <w:rsid w:val="00C12507"/>
    <w:rsid w:val="00C131E5"/>
    <w:rsid w:val="00C137D7"/>
    <w:rsid w:val="00C15CE3"/>
    <w:rsid w:val="00C1692B"/>
    <w:rsid w:val="00C17185"/>
    <w:rsid w:val="00C21200"/>
    <w:rsid w:val="00C24233"/>
    <w:rsid w:val="00C25D40"/>
    <w:rsid w:val="00C324F4"/>
    <w:rsid w:val="00C3370A"/>
    <w:rsid w:val="00C34EC3"/>
    <w:rsid w:val="00C35D68"/>
    <w:rsid w:val="00C36973"/>
    <w:rsid w:val="00C37372"/>
    <w:rsid w:val="00C3766B"/>
    <w:rsid w:val="00C37AF3"/>
    <w:rsid w:val="00C41D2B"/>
    <w:rsid w:val="00C42276"/>
    <w:rsid w:val="00C424D0"/>
    <w:rsid w:val="00C4280C"/>
    <w:rsid w:val="00C43464"/>
    <w:rsid w:val="00C44583"/>
    <w:rsid w:val="00C44D8D"/>
    <w:rsid w:val="00C46FB0"/>
    <w:rsid w:val="00C50EA2"/>
    <w:rsid w:val="00C51AA8"/>
    <w:rsid w:val="00C52064"/>
    <w:rsid w:val="00C5220D"/>
    <w:rsid w:val="00C56AA4"/>
    <w:rsid w:val="00C60D02"/>
    <w:rsid w:val="00C61202"/>
    <w:rsid w:val="00C65284"/>
    <w:rsid w:val="00C701B6"/>
    <w:rsid w:val="00C7079D"/>
    <w:rsid w:val="00C75FD3"/>
    <w:rsid w:val="00C7613A"/>
    <w:rsid w:val="00C818AC"/>
    <w:rsid w:val="00C84219"/>
    <w:rsid w:val="00C847DD"/>
    <w:rsid w:val="00C85E29"/>
    <w:rsid w:val="00C85E5C"/>
    <w:rsid w:val="00C865E6"/>
    <w:rsid w:val="00C871E1"/>
    <w:rsid w:val="00C8761A"/>
    <w:rsid w:val="00C87767"/>
    <w:rsid w:val="00C87C35"/>
    <w:rsid w:val="00C9431D"/>
    <w:rsid w:val="00C94AA8"/>
    <w:rsid w:val="00C95A24"/>
    <w:rsid w:val="00CA0095"/>
    <w:rsid w:val="00CA0802"/>
    <w:rsid w:val="00CA5D67"/>
    <w:rsid w:val="00CA6AF0"/>
    <w:rsid w:val="00CB5A33"/>
    <w:rsid w:val="00CB67C7"/>
    <w:rsid w:val="00CC081D"/>
    <w:rsid w:val="00CC1BD7"/>
    <w:rsid w:val="00CC3D00"/>
    <w:rsid w:val="00CC4C10"/>
    <w:rsid w:val="00CD0FCC"/>
    <w:rsid w:val="00CD20C6"/>
    <w:rsid w:val="00CD42BC"/>
    <w:rsid w:val="00CD47F4"/>
    <w:rsid w:val="00CD5815"/>
    <w:rsid w:val="00CE03C2"/>
    <w:rsid w:val="00CE202B"/>
    <w:rsid w:val="00CE3657"/>
    <w:rsid w:val="00CE6B37"/>
    <w:rsid w:val="00CE74FF"/>
    <w:rsid w:val="00CE761F"/>
    <w:rsid w:val="00CF018D"/>
    <w:rsid w:val="00CF0AC8"/>
    <w:rsid w:val="00CF1A49"/>
    <w:rsid w:val="00CF2AE9"/>
    <w:rsid w:val="00CF5754"/>
    <w:rsid w:val="00CF7FDE"/>
    <w:rsid w:val="00D01D29"/>
    <w:rsid w:val="00D02196"/>
    <w:rsid w:val="00D069CF"/>
    <w:rsid w:val="00D07F40"/>
    <w:rsid w:val="00D101DF"/>
    <w:rsid w:val="00D12D19"/>
    <w:rsid w:val="00D20E86"/>
    <w:rsid w:val="00D2291C"/>
    <w:rsid w:val="00D23849"/>
    <w:rsid w:val="00D31245"/>
    <w:rsid w:val="00D32F9B"/>
    <w:rsid w:val="00D33D6C"/>
    <w:rsid w:val="00D37842"/>
    <w:rsid w:val="00D40EEF"/>
    <w:rsid w:val="00D45B7B"/>
    <w:rsid w:val="00D45C6B"/>
    <w:rsid w:val="00D46C68"/>
    <w:rsid w:val="00D46F08"/>
    <w:rsid w:val="00D50AFC"/>
    <w:rsid w:val="00D52044"/>
    <w:rsid w:val="00D53D54"/>
    <w:rsid w:val="00D55434"/>
    <w:rsid w:val="00D61013"/>
    <w:rsid w:val="00D61416"/>
    <w:rsid w:val="00D6333D"/>
    <w:rsid w:val="00D6556C"/>
    <w:rsid w:val="00D665F6"/>
    <w:rsid w:val="00D66F07"/>
    <w:rsid w:val="00D671C5"/>
    <w:rsid w:val="00D6748A"/>
    <w:rsid w:val="00D7049A"/>
    <w:rsid w:val="00D7421F"/>
    <w:rsid w:val="00D74ACD"/>
    <w:rsid w:val="00D82B71"/>
    <w:rsid w:val="00D84E3A"/>
    <w:rsid w:val="00D90231"/>
    <w:rsid w:val="00D90388"/>
    <w:rsid w:val="00D90928"/>
    <w:rsid w:val="00D9496C"/>
    <w:rsid w:val="00D9568A"/>
    <w:rsid w:val="00D97B38"/>
    <w:rsid w:val="00DA2DEF"/>
    <w:rsid w:val="00DA2FDB"/>
    <w:rsid w:val="00DA6412"/>
    <w:rsid w:val="00DA69B0"/>
    <w:rsid w:val="00DB1769"/>
    <w:rsid w:val="00DB1F15"/>
    <w:rsid w:val="00DB4A53"/>
    <w:rsid w:val="00DB5302"/>
    <w:rsid w:val="00DB55B5"/>
    <w:rsid w:val="00DB5CEB"/>
    <w:rsid w:val="00DB6839"/>
    <w:rsid w:val="00DB6C19"/>
    <w:rsid w:val="00DB71EF"/>
    <w:rsid w:val="00DB76D6"/>
    <w:rsid w:val="00DB780F"/>
    <w:rsid w:val="00DC22A6"/>
    <w:rsid w:val="00DC3D18"/>
    <w:rsid w:val="00DC630C"/>
    <w:rsid w:val="00DD1A02"/>
    <w:rsid w:val="00DD2086"/>
    <w:rsid w:val="00DD578C"/>
    <w:rsid w:val="00DD665A"/>
    <w:rsid w:val="00DE3404"/>
    <w:rsid w:val="00DE3B70"/>
    <w:rsid w:val="00DE4BD0"/>
    <w:rsid w:val="00DE53C7"/>
    <w:rsid w:val="00DE5CD2"/>
    <w:rsid w:val="00DE6575"/>
    <w:rsid w:val="00DF0A66"/>
    <w:rsid w:val="00DF1E96"/>
    <w:rsid w:val="00DF2BED"/>
    <w:rsid w:val="00DF7EC6"/>
    <w:rsid w:val="00E002A2"/>
    <w:rsid w:val="00E0030B"/>
    <w:rsid w:val="00E034AC"/>
    <w:rsid w:val="00E0350E"/>
    <w:rsid w:val="00E0521A"/>
    <w:rsid w:val="00E061D7"/>
    <w:rsid w:val="00E07669"/>
    <w:rsid w:val="00E07CC7"/>
    <w:rsid w:val="00E10F11"/>
    <w:rsid w:val="00E12EC6"/>
    <w:rsid w:val="00E15DD5"/>
    <w:rsid w:val="00E1612A"/>
    <w:rsid w:val="00E1705C"/>
    <w:rsid w:val="00E17262"/>
    <w:rsid w:val="00E17B2D"/>
    <w:rsid w:val="00E20E07"/>
    <w:rsid w:val="00E232F5"/>
    <w:rsid w:val="00E23EEB"/>
    <w:rsid w:val="00E243C2"/>
    <w:rsid w:val="00E252AF"/>
    <w:rsid w:val="00E2703D"/>
    <w:rsid w:val="00E313BC"/>
    <w:rsid w:val="00E35679"/>
    <w:rsid w:val="00E368C0"/>
    <w:rsid w:val="00E36D90"/>
    <w:rsid w:val="00E3720A"/>
    <w:rsid w:val="00E40FE2"/>
    <w:rsid w:val="00E4152E"/>
    <w:rsid w:val="00E500C1"/>
    <w:rsid w:val="00E506B4"/>
    <w:rsid w:val="00E626AD"/>
    <w:rsid w:val="00E62D4E"/>
    <w:rsid w:val="00E636E4"/>
    <w:rsid w:val="00E65FF1"/>
    <w:rsid w:val="00E66531"/>
    <w:rsid w:val="00E67486"/>
    <w:rsid w:val="00E73829"/>
    <w:rsid w:val="00E7752E"/>
    <w:rsid w:val="00E77576"/>
    <w:rsid w:val="00E7790A"/>
    <w:rsid w:val="00E83F3A"/>
    <w:rsid w:val="00E841F8"/>
    <w:rsid w:val="00E84E16"/>
    <w:rsid w:val="00E857F7"/>
    <w:rsid w:val="00E86FB5"/>
    <w:rsid w:val="00E946F6"/>
    <w:rsid w:val="00E94E1F"/>
    <w:rsid w:val="00E97081"/>
    <w:rsid w:val="00EA265B"/>
    <w:rsid w:val="00EA3493"/>
    <w:rsid w:val="00EA37AE"/>
    <w:rsid w:val="00EA3F20"/>
    <w:rsid w:val="00EB072B"/>
    <w:rsid w:val="00EB1245"/>
    <w:rsid w:val="00EB26EF"/>
    <w:rsid w:val="00EC3F47"/>
    <w:rsid w:val="00EC4339"/>
    <w:rsid w:val="00EC4DCE"/>
    <w:rsid w:val="00EC6E6A"/>
    <w:rsid w:val="00ED02E4"/>
    <w:rsid w:val="00ED1DB8"/>
    <w:rsid w:val="00ED21F6"/>
    <w:rsid w:val="00ED242B"/>
    <w:rsid w:val="00ED398A"/>
    <w:rsid w:val="00ED506F"/>
    <w:rsid w:val="00ED5919"/>
    <w:rsid w:val="00ED5C99"/>
    <w:rsid w:val="00ED6656"/>
    <w:rsid w:val="00ED79E5"/>
    <w:rsid w:val="00EE0601"/>
    <w:rsid w:val="00EE0977"/>
    <w:rsid w:val="00EE4947"/>
    <w:rsid w:val="00EE4E63"/>
    <w:rsid w:val="00EE5F6B"/>
    <w:rsid w:val="00EF0665"/>
    <w:rsid w:val="00EF2079"/>
    <w:rsid w:val="00EF5A29"/>
    <w:rsid w:val="00EF6006"/>
    <w:rsid w:val="00EF685A"/>
    <w:rsid w:val="00EF6E49"/>
    <w:rsid w:val="00F00ED0"/>
    <w:rsid w:val="00F01D7C"/>
    <w:rsid w:val="00F02137"/>
    <w:rsid w:val="00F05A9B"/>
    <w:rsid w:val="00F06237"/>
    <w:rsid w:val="00F14E3A"/>
    <w:rsid w:val="00F15677"/>
    <w:rsid w:val="00F165CE"/>
    <w:rsid w:val="00F17BA5"/>
    <w:rsid w:val="00F2009E"/>
    <w:rsid w:val="00F20F28"/>
    <w:rsid w:val="00F25FD5"/>
    <w:rsid w:val="00F26437"/>
    <w:rsid w:val="00F32466"/>
    <w:rsid w:val="00F34DA8"/>
    <w:rsid w:val="00F37FE3"/>
    <w:rsid w:val="00F43BC6"/>
    <w:rsid w:val="00F43E65"/>
    <w:rsid w:val="00F442B7"/>
    <w:rsid w:val="00F44411"/>
    <w:rsid w:val="00F454ED"/>
    <w:rsid w:val="00F5063C"/>
    <w:rsid w:val="00F508E4"/>
    <w:rsid w:val="00F52698"/>
    <w:rsid w:val="00F61582"/>
    <w:rsid w:val="00F61CE8"/>
    <w:rsid w:val="00F624AF"/>
    <w:rsid w:val="00F63093"/>
    <w:rsid w:val="00F72289"/>
    <w:rsid w:val="00F72D89"/>
    <w:rsid w:val="00F73DA0"/>
    <w:rsid w:val="00F775B3"/>
    <w:rsid w:val="00F83298"/>
    <w:rsid w:val="00F85073"/>
    <w:rsid w:val="00F851BC"/>
    <w:rsid w:val="00F861B2"/>
    <w:rsid w:val="00F87E2D"/>
    <w:rsid w:val="00F90519"/>
    <w:rsid w:val="00F9100C"/>
    <w:rsid w:val="00F92DEC"/>
    <w:rsid w:val="00FA137C"/>
    <w:rsid w:val="00FA36A7"/>
    <w:rsid w:val="00FA3879"/>
    <w:rsid w:val="00FA43AB"/>
    <w:rsid w:val="00FA5325"/>
    <w:rsid w:val="00FA64E6"/>
    <w:rsid w:val="00FA7285"/>
    <w:rsid w:val="00FB3987"/>
    <w:rsid w:val="00FB6501"/>
    <w:rsid w:val="00FB6DA8"/>
    <w:rsid w:val="00FC0345"/>
    <w:rsid w:val="00FC0494"/>
    <w:rsid w:val="00FC0951"/>
    <w:rsid w:val="00FC1C26"/>
    <w:rsid w:val="00FC727C"/>
    <w:rsid w:val="00FD27F7"/>
    <w:rsid w:val="00FD3A00"/>
    <w:rsid w:val="00FD6C1D"/>
    <w:rsid w:val="00FE06D8"/>
    <w:rsid w:val="00FE26EB"/>
    <w:rsid w:val="00FE5CEC"/>
    <w:rsid w:val="00FE5DA7"/>
    <w:rsid w:val="00FE5E18"/>
    <w:rsid w:val="00FE7D22"/>
    <w:rsid w:val="00FF201F"/>
    <w:rsid w:val="00FF25EE"/>
    <w:rsid w:val="00FF34D3"/>
    <w:rsid w:val="00FF42C8"/>
    <w:rsid w:val="00FF4FF1"/>
    <w:rsid w:val="00FF54C8"/>
    <w:rsid w:val="00FF5EFC"/>
    <w:rsid w:val="00FF6B6A"/>
    <w:rsid w:val="00FF6FE9"/>
    <w:rsid w:val="00FF76D0"/>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001B0AC"/>
  <w15:docId w15:val="{FC1E595C-A1EE-4CD8-861A-BF38688B6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AE9"/>
    <w:rPr>
      <w:sz w:val="24"/>
      <w:szCs w:val="24"/>
      <w:lang w:eastAsia="es-ES"/>
    </w:rPr>
  </w:style>
  <w:style w:type="paragraph" w:styleId="Ttol1">
    <w:name w:val="heading 1"/>
    <w:basedOn w:val="Normal"/>
    <w:next w:val="Normal"/>
    <w:qFormat/>
    <w:rsid w:val="009842BD"/>
    <w:pPr>
      <w:keepNext/>
      <w:numPr>
        <w:numId w:val="24"/>
      </w:numPr>
      <w:jc w:val="both"/>
      <w:outlineLvl w:val="0"/>
    </w:pPr>
    <w:rPr>
      <w:rFonts w:ascii="Arial" w:hAnsi="Arial"/>
      <w:b/>
      <w:szCs w:val="20"/>
    </w:rPr>
  </w:style>
  <w:style w:type="paragraph" w:styleId="Ttol2">
    <w:name w:val="heading 2"/>
    <w:basedOn w:val="Normal"/>
    <w:next w:val="Normal"/>
    <w:link w:val="Ttol2Car"/>
    <w:uiPriority w:val="9"/>
    <w:semiHidden/>
    <w:unhideWhenUsed/>
    <w:qFormat/>
    <w:rsid w:val="00583DB8"/>
    <w:pPr>
      <w:keepNext/>
      <w:keepLines/>
      <w:numPr>
        <w:ilvl w:val="1"/>
        <w:numId w:val="24"/>
      </w:numPr>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583DB8"/>
    <w:pPr>
      <w:keepNext/>
      <w:keepLines/>
      <w:numPr>
        <w:ilvl w:val="2"/>
        <w:numId w:val="24"/>
      </w:numPr>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semiHidden/>
    <w:unhideWhenUsed/>
    <w:qFormat/>
    <w:rsid w:val="00583DB8"/>
    <w:pPr>
      <w:keepNext/>
      <w:keepLines/>
      <w:numPr>
        <w:ilvl w:val="3"/>
        <w:numId w:val="24"/>
      </w:numPr>
      <w:spacing w:before="200"/>
      <w:outlineLvl w:val="3"/>
    </w:pPr>
    <w:rPr>
      <w:rFonts w:asciiTheme="majorHAnsi" w:eastAsiaTheme="majorEastAsia" w:hAnsiTheme="majorHAnsi" w:cstheme="majorBidi"/>
      <w:b/>
      <w:bCs/>
      <w:i/>
      <w:iCs/>
      <w:color w:val="4F81BD" w:themeColor="accent1"/>
    </w:rPr>
  </w:style>
  <w:style w:type="paragraph" w:styleId="Ttol5">
    <w:name w:val="heading 5"/>
    <w:basedOn w:val="Normal"/>
    <w:next w:val="Normal"/>
    <w:link w:val="Ttol5Car"/>
    <w:uiPriority w:val="9"/>
    <w:semiHidden/>
    <w:unhideWhenUsed/>
    <w:qFormat/>
    <w:rsid w:val="00583DB8"/>
    <w:pPr>
      <w:keepNext/>
      <w:keepLines/>
      <w:numPr>
        <w:ilvl w:val="4"/>
        <w:numId w:val="24"/>
      </w:numPr>
      <w:spacing w:before="200"/>
      <w:outlineLvl w:val="4"/>
    </w:pPr>
    <w:rPr>
      <w:rFonts w:asciiTheme="majorHAnsi" w:eastAsiaTheme="majorEastAsia" w:hAnsiTheme="majorHAnsi" w:cstheme="majorBidi"/>
      <w:color w:val="243F60" w:themeColor="accent1" w:themeShade="7F"/>
    </w:rPr>
  </w:style>
  <w:style w:type="paragraph" w:styleId="Ttol6">
    <w:name w:val="heading 6"/>
    <w:basedOn w:val="Normal"/>
    <w:next w:val="Normal"/>
    <w:link w:val="Ttol6Car"/>
    <w:uiPriority w:val="9"/>
    <w:semiHidden/>
    <w:unhideWhenUsed/>
    <w:qFormat/>
    <w:rsid w:val="00583DB8"/>
    <w:pPr>
      <w:keepNext/>
      <w:keepLines/>
      <w:numPr>
        <w:ilvl w:val="5"/>
        <w:numId w:val="24"/>
      </w:numPr>
      <w:spacing w:before="200"/>
      <w:outlineLvl w:val="5"/>
    </w:pPr>
    <w:rPr>
      <w:rFonts w:asciiTheme="majorHAnsi" w:eastAsiaTheme="majorEastAsia" w:hAnsiTheme="majorHAnsi" w:cstheme="majorBidi"/>
      <w:i/>
      <w:iCs/>
      <w:color w:val="243F60" w:themeColor="accent1" w:themeShade="7F"/>
    </w:rPr>
  </w:style>
  <w:style w:type="paragraph" w:styleId="Ttol7">
    <w:name w:val="heading 7"/>
    <w:basedOn w:val="Normal"/>
    <w:next w:val="Normal"/>
    <w:link w:val="Ttol7Car"/>
    <w:uiPriority w:val="9"/>
    <w:semiHidden/>
    <w:unhideWhenUsed/>
    <w:qFormat/>
    <w:rsid w:val="00583DB8"/>
    <w:pPr>
      <w:keepNext/>
      <w:keepLines/>
      <w:numPr>
        <w:ilvl w:val="6"/>
        <w:numId w:val="24"/>
      </w:numPr>
      <w:spacing w:before="200"/>
      <w:outlineLvl w:val="6"/>
    </w:pPr>
    <w:rPr>
      <w:rFonts w:asciiTheme="majorHAnsi" w:eastAsiaTheme="majorEastAsia" w:hAnsiTheme="majorHAnsi" w:cstheme="majorBidi"/>
      <w:i/>
      <w:iCs/>
      <w:color w:val="404040" w:themeColor="text1" w:themeTint="BF"/>
    </w:rPr>
  </w:style>
  <w:style w:type="paragraph" w:styleId="Ttol8">
    <w:name w:val="heading 8"/>
    <w:basedOn w:val="Normal"/>
    <w:next w:val="Normal"/>
    <w:link w:val="Ttol8Car"/>
    <w:uiPriority w:val="9"/>
    <w:semiHidden/>
    <w:unhideWhenUsed/>
    <w:qFormat/>
    <w:rsid w:val="00583DB8"/>
    <w:pPr>
      <w:keepNext/>
      <w:keepLines/>
      <w:numPr>
        <w:ilvl w:val="7"/>
        <w:numId w:val="24"/>
      </w:numPr>
      <w:spacing w:before="200"/>
      <w:outlineLvl w:val="7"/>
    </w:pPr>
    <w:rPr>
      <w:rFonts w:asciiTheme="majorHAnsi" w:eastAsiaTheme="majorEastAsia" w:hAnsiTheme="majorHAnsi" w:cstheme="majorBidi"/>
      <w:color w:val="404040" w:themeColor="text1" w:themeTint="BF"/>
      <w:sz w:val="20"/>
      <w:szCs w:val="20"/>
    </w:rPr>
  </w:style>
  <w:style w:type="paragraph" w:styleId="Ttol9">
    <w:name w:val="heading 9"/>
    <w:basedOn w:val="Normal"/>
    <w:next w:val="Normal"/>
    <w:link w:val="Ttol9Car"/>
    <w:uiPriority w:val="9"/>
    <w:semiHidden/>
    <w:unhideWhenUsed/>
    <w:qFormat/>
    <w:rsid w:val="00583DB8"/>
    <w:pPr>
      <w:keepNext/>
      <w:keepLines/>
      <w:numPr>
        <w:ilvl w:val="8"/>
        <w:numId w:val="2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Lletraperdefectedelpargraf"/>
    <w:link w:val="Ttol2"/>
    <w:uiPriority w:val="9"/>
    <w:semiHidden/>
    <w:rsid w:val="00583DB8"/>
    <w:rPr>
      <w:rFonts w:asciiTheme="majorHAnsi" w:eastAsiaTheme="majorEastAsia" w:hAnsiTheme="majorHAnsi" w:cstheme="majorBidi"/>
      <w:b/>
      <w:bCs/>
      <w:color w:val="4F81BD" w:themeColor="accent1"/>
      <w:sz w:val="26"/>
      <w:szCs w:val="26"/>
      <w:lang w:eastAsia="es-ES"/>
    </w:rPr>
  </w:style>
  <w:style w:type="character" w:customStyle="1" w:styleId="Ttol3Car">
    <w:name w:val="Títol 3 Car"/>
    <w:basedOn w:val="Lletraperdefectedelpargraf"/>
    <w:link w:val="Ttol3"/>
    <w:uiPriority w:val="9"/>
    <w:semiHidden/>
    <w:rsid w:val="00583DB8"/>
    <w:rPr>
      <w:rFonts w:asciiTheme="majorHAnsi" w:eastAsiaTheme="majorEastAsia" w:hAnsiTheme="majorHAnsi" w:cstheme="majorBidi"/>
      <w:b/>
      <w:bCs/>
      <w:color w:val="4F81BD" w:themeColor="accent1"/>
      <w:sz w:val="24"/>
      <w:szCs w:val="24"/>
      <w:lang w:eastAsia="es-ES"/>
    </w:rPr>
  </w:style>
  <w:style w:type="character" w:customStyle="1" w:styleId="Ttol4Car">
    <w:name w:val="Títol 4 Car"/>
    <w:basedOn w:val="Lletraperdefectedelpargraf"/>
    <w:link w:val="Ttol4"/>
    <w:uiPriority w:val="9"/>
    <w:semiHidden/>
    <w:rsid w:val="00583DB8"/>
    <w:rPr>
      <w:rFonts w:asciiTheme="majorHAnsi" w:eastAsiaTheme="majorEastAsia" w:hAnsiTheme="majorHAnsi" w:cstheme="majorBidi"/>
      <w:b/>
      <w:bCs/>
      <w:i/>
      <w:iCs/>
      <w:color w:val="4F81BD" w:themeColor="accent1"/>
      <w:sz w:val="24"/>
      <w:szCs w:val="24"/>
      <w:lang w:eastAsia="es-ES"/>
    </w:rPr>
  </w:style>
  <w:style w:type="character" w:customStyle="1" w:styleId="Ttol5Car">
    <w:name w:val="Títol 5 Car"/>
    <w:basedOn w:val="Lletraperdefectedelpargraf"/>
    <w:link w:val="Ttol5"/>
    <w:uiPriority w:val="9"/>
    <w:semiHidden/>
    <w:rsid w:val="00583DB8"/>
    <w:rPr>
      <w:rFonts w:asciiTheme="majorHAnsi" w:eastAsiaTheme="majorEastAsia" w:hAnsiTheme="majorHAnsi" w:cstheme="majorBidi"/>
      <w:color w:val="243F60" w:themeColor="accent1" w:themeShade="7F"/>
      <w:sz w:val="24"/>
      <w:szCs w:val="24"/>
      <w:lang w:eastAsia="es-ES"/>
    </w:rPr>
  </w:style>
  <w:style w:type="character" w:customStyle="1" w:styleId="Ttol6Car">
    <w:name w:val="Títol 6 Car"/>
    <w:basedOn w:val="Lletraperdefectedelpargraf"/>
    <w:link w:val="Ttol6"/>
    <w:uiPriority w:val="9"/>
    <w:semiHidden/>
    <w:rsid w:val="00583DB8"/>
    <w:rPr>
      <w:rFonts w:asciiTheme="majorHAnsi" w:eastAsiaTheme="majorEastAsia" w:hAnsiTheme="majorHAnsi" w:cstheme="majorBidi"/>
      <w:i/>
      <w:iCs/>
      <w:color w:val="243F60" w:themeColor="accent1" w:themeShade="7F"/>
      <w:sz w:val="24"/>
      <w:szCs w:val="24"/>
      <w:lang w:eastAsia="es-ES"/>
    </w:rPr>
  </w:style>
  <w:style w:type="character" w:customStyle="1" w:styleId="Ttol7Car">
    <w:name w:val="Títol 7 Car"/>
    <w:basedOn w:val="Lletraperdefectedelpargraf"/>
    <w:link w:val="Ttol7"/>
    <w:uiPriority w:val="9"/>
    <w:semiHidden/>
    <w:rsid w:val="00583DB8"/>
    <w:rPr>
      <w:rFonts w:asciiTheme="majorHAnsi" w:eastAsiaTheme="majorEastAsia" w:hAnsiTheme="majorHAnsi" w:cstheme="majorBidi"/>
      <w:i/>
      <w:iCs/>
      <w:color w:val="404040" w:themeColor="text1" w:themeTint="BF"/>
      <w:sz w:val="24"/>
      <w:szCs w:val="24"/>
      <w:lang w:eastAsia="es-ES"/>
    </w:rPr>
  </w:style>
  <w:style w:type="character" w:customStyle="1" w:styleId="Ttol8Car">
    <w:name w:val="Títol 8 Car"/>
    <w:basedOn w:val="Lletraperdefectedelpargraf"/>
    <w:link w:val="Ttol8"/>
    <w:uiPriority w:val="9"/>
    <w:semiHidden/>
    <w:rsid w:val="00583DB8"/>
    <w:rPr>
      <w:rFonts w:asciiTheme="majorHAnsi" w:eastAsiaTheme="majorEastAsia" w:hAnsiTheme="majorHAnsi" w:cstheme="majorBidi"/>
      <w:color w:val="404040" w:themeColor="text1" w:themeTint="BF"/>
      <w:lang w:eastAsia="es-ES"/>
    </w:rPr>
  </w:style>
  <w:style w:type="character" w:customStyle="1" w:styleId="Ttol9Car">
    <w:name w:val="Títol 9 Car"/>
    <w:basedOn w:val="Lletraperdefectedelpargraf"/>
    <w:link w:val="Ttol9"/>
    <w:uiPriority w:val="9"/>
    <w:semiHidden/>
    <w:rsid w:val="00583DB8"/>
    <w:rPr>
      <w:rFonts w:asciiTheme="majorHAnsi" w:eastAsiaTheme="majorEastAsia" w:hAnsiTheme="majorHAnsi" w:cstheme="majorBidi"/>
      <w:i/>
      <w:iCs/>
      <w:color w:val="404040" w:themeColor="text1" w:themeTint="BF"/>
      <w:lang w:eastAsia="es-ES"/>
    </w:rPr>
  </w:style>
  <w:style w:type="paragraph" w:styleId="Capalera">
    <w:name w:val="header"/>
    <w:basedOn w:val="Normal"/>
    <w:link w:val="CapaleraCar"/>
    <w:uiPriority w:val="99"/>
    <w:rsid w:val="0092267F"/>
    <w:pPr>
      <w:tabs>
        <w:tab w:val="center" w:pos="4252"/>
        <w:tab w:val="right" w:pos="8504"/>
      </w:tabs>
    </w:pPr>
  </w:style>
  <w:style w:type="paragraph" w:styleId="Peu">
    <w:name w:val="footer"/>
    <w:basedOn w:val="Normal"/>
    <w:link w:val="PeuCar"/>
    <w:uiPriority w:val="99"/>
    <w:rsid w:val="0092267F"/>
    <w:pPr>
      <w:tabs>
        <w:tab w:val="center" w:pos="4252"/>
        <w:tab w:val="right" w:pos="8504"/>
      </w:tabs>
    </w:pPr>
  </w:style>
  <w:style w:type="character" w:customStyle="1" w:styleId="PeuCar">
    <w:name w:val="Peu Car"/>
    <w:basedOn w:val="Lletraperdefectedelpargraf"/>
    <w:link w:val="Peu"/>
    <w:uiPriority w:val="99"/>
    <w:rsid w:val="00943CD9"/>
    <w:rPr>
      <w:sz w:val="24"/>
      <w:szCs w:val="24"/>
      <w:lang w:eastAsia="es-ES"/>
    </w:rPr>
  </w:style>
  <w:style w:type="paragraph" w:styleId="Textindependent">
    <w:name w:val="Body Text"/>
    <w:basedOn w:val="Normal"/>
    <w:link w:val="TextindependentCar"/>
    <w:rsid w:val="0092267F"/>
    <w:pPr>
      <w:ind w:right="-427"/>
      <w:jc w:val="both"/>
    </w:pPr>
    <w:rPr>
      <w:sz w:val="22"/>
      <w:szCs w:val="20"/>
    </w:rPr>
  </w:style>
  <w:style w:type="paragraph" w:customStyle="1" w:styleId="Default">
    <w:name w:val="Default"/>
    <w:rsid w:val="00227FE5"/>
    <w:pPr>
      <w:widowControl w:val="0"/>
      <w:autoSpaceDE w:val="0"/>
      <w:autoSpaceDN w:val="0"/>
      <w:adjustRightInd w:val="0"/>
    </w:pPr>
    <w:rPr>
      <w:color w:val="000000"/>
      <w:sz w:val="24"/>
      <w:szCs w:val="24"/>
      <w:lang w:val="es-ES" w:eastAsia="es-ES"/>
    </w:rPr>
  </w:style>
  <w:style w:type="character" w:styleId="Nmerodepgina">
    <w:name w:val="page number"/>
    <w:basedOn w:val="Lletraperdefectedelpargraf"/>
    <w:rsid w:val="00CC3D00"/>
  </w:style>
  <w:style w:type="table" w:styleId="Taulaambquadrcula">
    <w:name w:val="Table Grid"/>
    <w:basedOn w:val="Taulanormal"/>
    <w:rsid w:val="00930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deglobus">
    <w:name w:val="Balloon Text"/>
    <w:basedOn w:val="Normal"/>
    <w:link w:val="TextdeglobusCar"/>
    <w:uiPriority w:val="99"/>
    <w:semiHidden/>
    <w:unhideWhenUsed/>
    <w:rsid w:val="00426638"/>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426638"/>
    <w:rPr>
      <w:rFonts w:ascii="Tahoma" w:hAnsi="Tahoma" w:cs="Tahoma"/>
      <w:sz w:val="16"/>
      <w:szCs w:val="16"/>
      <w:lang w:eastAsia="es-ES"/>
    </w:rPr>
  </w:style>
  <w:style w:type="paragraph" w:styleId="Pargrafdellista">
    <w:name w:val="List Paragraph"/>
    <w:basedOn w:val="Normal"/>
    <w:uiPriority w:val="34"/>
    <w:qFormat/>
    <w:rsid w:val="007316A5"/>
    <w:pPr>
      <w:ind w:left="720"/>
      <w:contextualSpacing/>
    </w:pPr>
  </w:style>
  <w:style w:type="character" w:styleId="Enlla">
    <w:name w:val="Hyperlink"/>
    <w:basedOn w:val="Lletraperdefectedelpargraf"/>
    <w:rsid w:val="00274A67"/>
    <w:rPr>
      <w:color w:val="0000FF"/>
      <w:u w:val="single"/>
    </w:rPr>
  </w:style>
  <w:style w:type="character" w:customStyle="1" w:styleId="CapaleraCar">
    <w:name w:val="Capçalera Car"/>
    <w:basedOn w:val="Lletraperdefectedelpargraf"/>
    <w:link w:val="Capalera"/>
    <w:uiPriority w:val="99"/>
    <w:rsid w:val="001D640C"/>
    <w:rPr>
      <w:sz w:val="24"/>
      <w:szCs w:val="24"/>
      <w:lang w:eastAsia="es-ES"/>
    </w:rPr>
  </w:style>
  <w:style w:type="character" w:customStyle="1" w:styleId="TextindependentCar">
    <w:name w:val="Text independent Car"/>
    <w:basedOn w:val="Lletraperdefectedelpargraf"/>
    <w:link w:val="Textindependent"/>
    <w:rsid w:val="003F367C"/>
    <w:rPr>
      <w:sz w:val="22"/>
      <w:lang w:eastAsia="es-ES"/>
    </w:rPr>
  </w:style>
  <w:style w:type="character" w:styleId="Refernciadecomentari">
    <w:name w:val="annotation reference"/>
    <w:basedOn w:val="Lletraperdefectedelpargraf"/>
    <w:uiPriority w:val="99"/>
    <w:semiHidden/>
    <w:unhideWhenUsed/>
    <w:rsid w:val="00A70B19"/>
    <w:rPr>
      <w:sz w:val="16"/>
      <w:szCs w:val="16"/>
    </w:rPr>
  </w:style>
  <w:style w:type="paragraph" w:styleId="Textdecomentari">
    <w:name w:val="annotation text"/>
    <w:basedOn w:val="Normal"/>
    <w:link w:val="TextdecomentariCar"/>
    <w:uiPriority w:val="99"/>
    <w:unhideWhenUsed/>
    <w:rsid w:val="00A70B19"/>
    <w:rPr>
      <w:sz w:val="20"/>
      <w:szCs w:val="20"/>
    </w:rPr>
  </w:style>
  <w:style w:type="character" w:customStyle="1" w:styleId="TextdecomentariCar">
    <w:name w:val="Text de comentari Car"/>
    <w:basedOn w:val="Lletraperdefectedelpargraf"/>
    <w:link w:val="Textdecomentari"/>
    <w:uiPriority w:val="99"/>
    <w:rsid w:val="00A70B19"/>
    <w:rPr>
      <w:lang w:eastAsia="es-ES"/>
    </w:rPr>
  </w:style>
  <w:style w:type="paragraph" w:styleId="Temadelcomentari">
    <w:name w:val="annotation subject"/>
    <w:basedOn w:val="Textdecomentari"/>
    <w:next w:val="Textdecomentari"/>
    <w:link w:val="TemadelcomentariCar"/>
    <w:uiPriority w:val="99"/>
    <w:semiHidden/>
    <w:unhideWhenUsed/>
    <w:rsid w:val="00A70B19"/>
    <w:rPr>
      <w:b/>
      <w:bCs/>
    </w:rPr>
  </w:style>
  <w:style w:type="character" w:customStyle="1" w:styleId="TemadelcomentariCar">
    <w:name w:val="Tema del comentari Car"/>
    <w:basedOn w:val="TextdecomentariCar"/>
    <w:link w:val="Temadelcomentari"/>
    <w:uiPriority w:val="99"/>
    <w:semiHidden/>
    <w:rsid w:val="00A70B19"/>
    <w:rPr>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56">
      <w:bodyDiv w:val="1"/>
      <w:marLeft w:val="0"/>
      <w:marRight w:val="0"/>
      <w:marTop w:val="0"/>
      <w:marBottom w:val="0"/>
      <w:divBdr>
        <w:top w:val="none" w:sz="0" w:space="0" w:color="auto"/>
        <w:left w:val="none" w:sz="0" w:space="0" w:color="auto"/>
        <w:bottom w:val="none" w:sz="0" w:space="0" w:color="auto"/>
        <w:right w:val="none" w:sz="0" w:space="0" w:color="auto"/>
      </w:divBdr>
    </w:div>
    <w:div w:id="70784877">
      <w:bodyDiv w:val="1"/>
      <w:marLeft w:val="0"/>
      <w:marRight w:val="0"/>
      <w:marTop w:val="0"/>
      <w:marBottom w:val="0"/>
      <w:divBdr>
        <w:top w:val="none" w:sz="0" w:space="0" w:color="auto"/>
        <w:left w:val="none" w:sz="0" w:space="0" w:color="auto"/>
        <w:bottom w:val="none" w:sz="0" w:space="0" w:color="auto"/>
        <w:right w:val="none" w:sz="0" w:space="0" w:color="auto"/>
      </w:divBdr>
    </w:div>
    <w:div w:id="74670114">
      <w:bodyDiv w:val="1"/>
      <w:marLeft w:val="0"/>
      <w:marRight w:val="0"/>
      <w:marTop w:val="0"/>
      <w:marBottom w:val="0"/>
      <w:divBdr>
        <w:top w:val="none" w:sz="0" w:space="0" w:color="auto"/>
        <w:left w:val="none" w:sz="0" w:space="0" w:color="auto"/>
        <w:bottom w:val="none" w:sz="0" w:space="0" w:color="auto"/>
        <w:right w:val="none" w:sz="0" w:space="0" w:color="auto"/>
      </w:divBdr>
    </w:div>
    <w:div w:id="77337575">
      <w:bodyDiv w:val="1"/>
      <w:marLeft w:val="0"/>
      <w:marRight w:val="0"/>
      <w:marTop w:val="0"/>
      <w:marBottom w:val="0"/>
      <w:divBdr>
        <w:top w:val="none" w:sz="0" w:space="0" w:color="auto"/>
        <w:left w:val="none" w:sz="0" w:space="0" w:color="auto"/>
        <w:bottom w:val="none" w:sz="0" w:space="0" w:color="auto"/>
        <w:right w:val="none" w:sz="0" w:space="0" w:color="auto"/>
      </w:divBdr>
    </w:div>
    <w:div w:id="101343592">
      <w:bodyDiv w:val="1"/>
      <w:marLeft w:val="0"/>
      <w:marRight w:val="0"/>
      <w:marTop w:val="0"/>
      <w:marBottom w:val="0"/>
      <w:divBdr>
        <w:top w:val="none" w:sz="0" w:space="0" w:color="auto"/>
        <w:left w:val="none" w:sz="0" w:space="0" w:color="auto"/>
        <w:bottom w:val="none" w:sz="0" w:space="0" w:color="auto"/>
        <w:right w:val="none" w:sz="0" w:space="0" w:color="auto"/>
      </w:divBdr>
    </w:div>
    <w:div w:id="121308973">
      <w:bodyDiv w:val="1"/>
      <w:marLeft w:val="0"/>
      <w:marRight w:val="0"/>
      <w:marTop w:val="0"/>
      <w:marBottom w:val="0"/>
      <w:divBdr>
        <w:top w:val="none" w:sz="0" w:space="0" w:color="auto"/>
        <w:left w:val="none" w:sz="0" w:space="0" w:color="auto"/>
        <w:bottom w:val="none" w:sz="0" w:space="0" w:color="auto"/>
        <w:right w:val="none" w:sz="0" w:space="0" w:color="auto"/>
      </w:divBdr>
    </w:div>
    <w:div w:id="126700177">
      <w:bodyDiv w:val="1"/>
      <w:marLeft w:val="0"/>
      <w:marRight w:val="0"/>
      <w:marTop w:val="0"/>
      <w:marBottom w:val="0"/>
      <w:divBdr>
        <w:top w:val="none" w:sz="0" w:space="0" w:color="auto"/>
        <w:left w:val="none" w:sz="0" w:space="0" w:color="auto"/>
        <w:bottom w:val="none" w:sz="0" w:space="0" w:color="auto"/>
        <w:right w:val="none" w:sz="0" w:space="0" w:color="auto"/>
      </w:divBdr>
    </w:div>
    <w:div w:id="137381403">
      <w:bodyDiv w:val="1"/>
      <w:marLeft w:val="0"/>
      <w:marRight w:val="0"/>
      <w:marTop w:val="0"/>
      <w:marBottom w:val="0"/>
      <w:divBdr>
        <w:top w:val="none" w:sz="0" w:space="0" w:color="auto"/>
        <w:left w:val="none" w:sz="0" w:space="0" w:color="auto"/>
        <w:bottom w:val="none" w:sz="0" w:space="0" w:color="auto"/>
        <w:right w:val="none" w:sz="0" w:space="0" w:color="auto"/>
      </w:divBdr>
    </w:div>
    <w:div w:id="153687298">
      <w:bodyDiv w:val="1"/>
      <w:marLeft w:val="0"/>
      <w:marRight w:val="0"/>
      <w:marTop w:val="0"/>
      <w:marBottom w:val="0"/>
      <w:divBdr>
        <w:top w:val="none" w:sz="0" w:space="0" w:color="auto"/>
        <w:left w:val="none" w:sz="0" w:space="0" w:color="auto"/>
        <w:bottom w:val="none" w:sz="0" w:space="0" w:color="auto"/>
        <w:right w:val="none" w:sz="0" w:space="0" w:color="auto"/>
      </w:divBdr>
    </w:div>
    <w:div w:id="283273330">
      <w:bodyDiv w:val="1"/>
      <w:marLeft w:val="0"/>
      <w:marRight w:val="0"/>
      <w:marTop w:val="0"/>
      <w:marBottom w:val="0"/>
      <w:divBdr>
        <w:top w:val="none" w:sz="0" w:space="0" w:color="auto"/>
        <w:left w:val="none" w:sz="0" w:space="0" w:color="auto"/>
        <w:bottom w:val="none" w:sz="0" w:space="0" w:color="auto"/>
        <w:right w:val="none" w:sz="0" w:space="0" w:color="auto"/>
      </w:divBdr>
    </w:div>
    <w:div w:id="302274656">
      <w:bodyDiv w:val="1"/>
      <w:marLeft w:val="0"/>
      <w:marRight w:val="0"/>
      <w:marTop w:val="0"/>
      <w:marBottom w:val="0"/>
      <w:divBdr>
        <w:top w:val="none" w:sz="0" w:space="0" w:color="auto"/>
        <w:left w:val="none" w:sz="0" w:space="0" w:color="auto"/>
        <w:bottom w:val="none" w:sz="0" w:space="0" w:color="auto"/>
        <w:right w:val="none" w:sz="0" w:space="0" w:color="auto"/>
      </w:divBdr>
    </w:div>
    <w:div w:id="352612586">
      <w:bodyDiv w:val="1"/>
      <w:marLeft w:val="0"/>
      <w:marRight w:val="0"/>
      <w:marTop w:val="0"/>
      <w:marBottom w:val="0"/>
      <w:divBdr>
        <w:top w:val="none" w:sz="0" w:space="0" w:color="auto"/>
        <w:left w:val="none" w:sz="0" w:space="0" w:color="auto"/>
        <w:bottom w:val="none" w:sz="0" w:space="0" w:color="auto"/>
        <w:right w:val="none" w:sz="0" w:space="0" w:color="auto"/>
      </w:divBdr>
    </w:div>
    <w:div w:id="359556053">
      <w:bodyDiv w:val="1"/>
      <w:marLeft w:val="0"/>
      <w:marRight w:val="0"/>
      <w:marTop w:val="0"/>
      <w:marBottom w:val="0"/>
      <w:divBdr>
        <w:top w:val="none" w:sz="0" w:space="0" w:color="auto"/>
        <w:left w:val="none" w:sz="0" w:space="0" w:color="auto"/>
        <w:bottom w:val="none" w:sz="0" w:space="0" w:color="auto"/>
        <w:right w:val="none" w:sz="0" w:space="0" w:color="auto"/>
      </w:divBdr>
    </w:div>
    <w:div w:id="370038511">
      <w:bodyDiv w:val="1"/>
      <w:marLeft w:val="0"/>
      <w:marRight w:val="0"/>
      <w:marTop w:val="0"/>
      <w:marBottom w:val="0"/>
      <w:divBdr>
        <w:top w:val="none" w:sz="0" w:space="0" w:color="auto"/>
        <w:left w:val="none" w:sz="0" w:space="0" w:color="auto"/>
        <w:bottom w:val="none" w:sz="0" w:space="0" w:color="auto"/>
        <w:right w:val="none" w:sz="0" w:space="0" w:color="auto"/>
      </w:divBdr>
    </w:div>
    <w:div w:id="403530587">
      <w:bodyDiv w:val="1"/>
      <w:marLeft w:val="0"/>
      <w:marRight w:val="0"/>
      <w:marTop w:val="0"/>
      <w:marBottom w:val="0"/>
      <w:divBdr>
        <w:top w:val="none" w:sz="0" w:space="0" w:color="auto"/>
        <w:left w:val="none" w:sz="0" w:space="0" w:color="auto"/>
        <w:bottom w:val="none" w:sz="0" w:space="0" w:color="auto"/>
        <w:right w:val="none" w:sz="0" w:space="0" w:color="auto"/>
      </w:divBdr>
    </w:div>
    <w:div w:id="524250508">
      <w:bodyDiv w:val="1"/>
      <w:marLeft w:val="0"/>
      <w:marRight w:val="0"/>
      <w:marTop w:val="0"/>
      <w:marBottom w:val="0"/>
      <w:divBdr>
        <w:top w:val="none" w:sz="0" w:space="0" w:color="auto"/>
        <w:left w:val="none" w:sz="0" w:space="0" w:color="auto"/>
        <w:bottom w:val="none" w:sz="0" w:space="0" w:color="auto"/>
        <w:right w:val="none" w:sz="0" w:space="0" w:color="auto"/>
      </w:divBdr>
    </w:div>
    <w:div w:id="546845112">
      <w:bodyDiv w:val="1"/>
      <w:marLeft w:val="0"/>
      <w:marRight w:val="0"/>
      <w:marTop w:val="0"/>
      <w:marBottom w:val="0"/>
      <w:divBdr>
        <w:top w:val="none" w:sz="0" w:space="0" w:color="auto"/>
        <w:left w:val="none" w:sz="0" w:space="0" w:color="auto"/>
        <w:bottom w:val="none" w:sz="0" w:space="0" w:color="auto"/>
        <w:right w:val="none" w:sz="0" w:space="0" w:color="auto"/>
      </w:divBdr>
    </w:div>
    <w:div w:id="560823751">
      <w:bodyDiv w:val="1"/>
      <w:marLeft w:val="0"/>
      <w:marRight w:val="0"/>
      <w:marTop w:val="0"/>
      <w:marBottom w:val="0"/>
      <w:divBdr>
        <w:top w:val="none" w:sz="0" w:space="0" w:color="auto"/>
        <w:left w:val="none" w:sz="0" w:space="0" w:color="auto"/>
        <w:bottom w:val="none" w:sz="0" w:space="0" w:color="auto"/>
        <w:right w:val="none" w:sz="0" w:space="0" w:color="auto"/>
      </w:divBdr>
    </w:div>
    <w:div w:id="571163849">
      <w:bodyDiv w:val="1"/>
      <w:marLeft w:val="0"/>
      <w:marRight w:val="0"/>
      <w:marTop w:val="0"/>
      <w:marBottom w:val="0"/>
      <w:divBdr>
        <w:top w:val="none" w:sz="0" w:space="0" w:color="auto"/>
        <w:left w:val="none" w:sz="0" w:space="0" w:color="auto"/>
        <w:bottom w:val="none" w:sz="0" w:space="0" w:color="auto"/>
        <w:right w:val="none" w:sz="0" w:space="0" w:color="auto"/>
      </w:divBdr>
    </w:div>
    <w:div w:id="593904593">
      <w:bodyDiv w:val="1"/>
      <w:marLeft w:val="0"/>
      <w:marRight w:val="0"/>
      <w:marTop w:val="0"/>
      <w:marBottom w:val="0"/>
      <w:divBdr>
        <w:top w:val="none" w:sz="0" w:space="0" w:color="auto"/>
        <w:left w:val="none" w:sz="0" w:space="0" w:color="auto"/>
        <w:bottom w:val="none" w:sz="0" w:space="0" w:color="auto"/>
        <w:right w:val="none" w:sz="0" w:space="0" w:color="auto"/>
      </w:divBdr>
    </w:div>
    <w:div w:id="613635008">
      <w:bodyDiv w:val="1"/>
      <w:marLeft w:val="0"/>
      <w:marRight w:val="0"/>
      <w:marTop w:val="0"/>
      <w:marBottom w:val="0"/>
      <w:divBdr>
        <w:top w:val="none" w:sz="0" w:space="0" w:color="auto"/>
        <w:left w:val="none" w:sz="0" w:space="0" w:color="auto"/>
        <w:bottom w:val="none" w:sz="0" w:space="0" w:color="auto"/>
        <w:right w:val="none" w:sz="0" w:space="0" w:color="auto"/>
      </w:divBdr>
    </w:div>
    <w:div w:id="648554850">
      <w:bodyDiv w:val="1"/>
      <w:marLeft w:val="0"/>
      <w:marRight w:val="0"/>
      <w:marTop w:val="0"/>
      <w:marBottom w:val="0"/>
      <w:divBdr>
        <w:top w:val="none" w:sz="0" w:space="0" w:color="auto"/>
        <w:left w:val="none" w:sz="0" w:space="0" w:color="auto"/>
        <w:bottom w:val="none" w:sz="0" w:space="0" w:color="auto"/>
        <w:right w:val="none" w:sz="0" w:space="0" w:color="auto"/>
      </w:divBdr>
    </w:div>
    <w:div w:id="703139598">
      <w:bodyDiv w:val="1"/>
      <w:marLeft w:val="0"/>
      <w:marRight w:val="0"/>
      <w:marTop w:val="0"/>
      <w:marBottom w:val="0"/>
      <w:divBdr>
        <w:top w:val="none" w:sz="0" w:space="0" w:color="auto"/>
        <w:left w:val="none" w:sz="0" w:space="0" w:color="auto"/>
        <w:bottom w:val="none" w:sz="0" w:space="0" w:color="auto"/>
        <w:right w:val="none" w:sz="0" w:space="0" w:color="auto"/>
      </w:divBdr>
    </w:div>
    <w:div w:id="802818165">
      <w:bodyDiv w:val="1"/>
      <w:marLeft w:val="0"/>
      <w:marRight w:val="0"/>
      <w:marTop w:val="0"/>
      <w:marBottom w:val="0"/>
      <w:divBdr>
        <w:top w:val="none" w:sz="0" w:space="0" w:color="auto"/>
        <w:left w:val="none" w:sz="0" w:space="0" w:color="auto"/>
        <w:bottom w:val="none" w:sz="0" w:space="0" w:color="auto"/>
        <w:right w:val="none" w:sz="0" w:space="0" w:color="auto"/>
      </w:divBdr>
    </w:div>
    <w:div w:id="837501957">
      <w:bodyDiv w:val="1"/>
      <w:marLeft w:val="0"/>
      <w:marRight w:val="0"/>
      <w:marTop w:val="0"/>
      <w:marBottom w:val="0"/>
      <w:divBdr>
        <w:top w:val="none" w:sz="0" w:space="0" w:color="auto"/>
        <w:left w:val="none" w:sz="0" w:space="0" w:color="auto"/>
        <w:bottom w:val="none" w:sz="0" w:space="0" w:color="auto"/>
        <w:right w:val="none" w:sz="0" w:space="0" w:color="auto"/>
      </w:divBdr>
    </w:div>
    <w:div w:id="838038805">
      <w:bodyDiv w:val="1"/>
      <w:marLeft w:val="0"/>
      <w:marRight w:val="0"/>
      <w:marTop w:val="0"/>
      <w:marBottom w:val="0"/>
      <w:divBdr>
        <w:top w:val="none" w:sz="0" w:space="0" w:color="auto"/>
        <w:left w:val="none" w:sz="0" w:space="0" w:color="auto"/>
        <w:bottom w:val="none" w:sz="0" w:space="0" w:color="auto"/>
        <w:right w:val="none" w:sz="0" w:space="0" w:color="auto"/>
      </w:divBdr>
    </w:div>
    <w:div w:id="871459426">
      <w:bodyDiv w:val="1"/>
      <w:marLeft w:val="0"/>
      <w:marRight w:val="0"/>
      <w:marTop w:val="0"/>
      <w:marBottom w:val="0"/>
      <w:divBdr>
        <w:top w:val="none" w:sz="0" w:space="0" w:color="auto"/>
        <w:left w:val="none" w:sz="0" w:space="0" w:color="auto"/>
        <w:bottom w:val="none" w:sz="0" w:space="0" w:color="auto"/>
        <w:right w:val="none" w:sz="0" w:space="0" w:color="auto"/>
      </w:divBdr>
    </w:div>
    <w:div w:id="875430196">
      <w:bodyDiv w:val="1"/>
      <w:marLeft w:val="0"/>
      <w:marRight w:val="0"/>
      <w:marTop w:val="0"/>
      <w:marBottom w:val="0"/>
      <w:divBdr>
        <w:top w:val="none" w:sz="0" w:space="0" w:color="auto"/>
        <w:left w:val="none" w:sz="0" w:space="0" w:color="auto"/>
        <w:bottom w:val="none" w:sz="0" w:space="0" w:color="auto"/>
        <w:right w:val="none" w:sz="0" w:space="0" w:color="auto"/>
      </w:divBdr>
    </w:div>
    <w:div w:id="882718738">
      <w:bodyDiv w:val="1"/>
      <w:marLeft w:val="0"/>
      <w:marRight w:val="0"/>
      <w:marTop w:val="0"/>
      <w:marBottom w:val="0"/>
      <w:divBdr>
        <w:top w:val="none" w:sz="0" w:space="0" w:color="auto"/>
        <w:left w:val="none" w:sz="0" w:space="0" w:color="auto"/>
        <w:bottom w:val="none" w:sz="0" w:space="0" w:color="auto"/>
        <w:right w:val="none" w:sz="0" w:space="0" w:color="auto"/>
      </w:divBdr>
    </w:div>
    <w:div w:id="905920393">
      <w:bodyDiv w:val="1"/>
      <w:marLeft w:val="0"/>
      <w:marRight w:val="0"/>
      <w:marTop w:val="0"/>
      <w:marBottom w:val="0"/>
      <w:divBdr>
        <w:top w:val="none" w:sz="0" w:space="0" w:color="auto"/>
        <w:left w:val="none" w:sz="0" w:space="0" w:color="auto"/>
        <w:bottom w:val="none" w:sz="0" w:space="0" w:color="auto"/>
        <w:right w:val="none" w:sz="0" w:space="0" w:color="auto"/>
      </w:divBdr>
    </w:div>
    <w:div w:id="918952580">
      <w:bodyDiv w:val="1"/>
      <w:marLeft w:val="0"/>
      <w:marRight w:val="0"/>
      <w:marTop w:val="0"/>
      <w:marBottom w:val="0"/>
      <w:divBdr>
        <w:top w:val="none" w:sz="0" w:space="0" w:color="auto"/>
        <w:left w:val="none" w:sz="0" w:space="0" w:color="auto"/>
        <w:bottom w:val="none" w:sz="0" w:space="0" w:color="auto"/>
        <w:right w:val="none" w:sz="0" w:space="0" w:color="auto"/>
      </w:divBdr>
    </w:div>
    <w:div w:id="921108507">
      <w:bodyDiv w:val="1"/>
      <w:marLeft w:val="0"/>
      <w:marRight w:val="0"/>
      <w:marTop w:val="0"/>
      <w:marBottom w:val="0"/>
      <w:divBdr>
        <w:top w:val="none" w:sz="0" w:space="0" w:color="auto"/>
        <w:left w:val="none" w:sz="0" w:space="0" w:color="auto"/>
        <w:bottom w:val="none" w:sz="0" w:space="0" w:color="auto"/>
        <w:right w:val="none" w:sz="0" w:space="0" w:color="auto"/>
      </w:divBdr>
    </w:div>
    <w:div w:id="929851122">
      <w:bodyDiv w:val="1"/>
      <w:marLeft w:val="0"/>
      <w:marRight w:val="0"/>
      <w:marTop w:val="0"/>
      <w:marBottom w:val="0"/>
      <w:divBdr>
        <w:top w:val="none" w:sz="0" w:space="0" w:color="auto"/>
        <w:left w:val="none" w:sz="0" w:space="0" w:color="auto"/>
        <w:bottom w:val="none" w:sz="0" w:space="0" w:color="auto"/>
        <w:right w:val="none" w:sz="0" w:space="0" w:color="auto"/>
      </w:divBdr>
    </w:div>
    <w:div w:id="931546525">
      <w:bodyDiv w:val="1"/>
      <w:marLeft w:val="0"/>
      <w:marRight w:val="0"/>
      <w:marTop w:val="0"/>
      <w:marBottom w:val="0"/>
      <w:divBdr>
        <w:top w:val="none" w:sz="0" w:space="0" w:color="auto"/>
        <w:left w:val="none" w:sz="0" w:space="0" w:color="auto"/>
        <w:bottom w:val="none" w:sz="0" w:space="0" w:color="auto"/>
        <w:right w:val="none" w:sz="0" w:space="0" w:color="auto"/>
      </w:divBdr>
    </w:div>
    <w:div w:id="941495339">
      <w:bodyDiv w:val="1"/>
      <w:marLeft w:val="0"/>
      <w:marRight w:val="0"/>
      <w:marTop w:val="0"/>
      <w:marBottom w:val="0"/>
      <w:divBdr>
        <w:top w:val="none" w:sz="0" w:space="0" w:color="auto"/>
        <w:left w:val="none" w:sz="0" w:space="0" w:color="auto"/>
        <w:bottom w:val="none" w:sz="0" w:space="0" w:color="auto"/>
        <w:right w:val="none" w:sz="0" w:space="0" w:color="auto"/>
      </w:divBdr>
    </w:div>
    <w:div w:id="1008558190">
      <w:bodyDiv w:val="1"/>
      <w:marLeft w:val="0"/>
      <w:marRight w:val="0"/>
      <w:marTop w:val="0"/>
      <w:marBottom w:val="0"/>
      <w:divBdr>
        <w:top w:val="none" w:sz="0" w:space="0" w:color="auto"/>
        <w:left w:val="none" w:sz="0" w:space="0" w:color="auto"/>
        <w:bottom w:val="none" w:sz="0" w:space="0" w:color="auto"/>
        <w:right w:val="none" w:sz="0" w:space="0" w:color="auto"/>
      </w:divBdr>
    </w:div>
    <w:div w:id="1010794297">
      <w:bodyDiv w:val="1"/>
      <w:marLeft w:val="0"/>
      <w:marRight w:val="0"/>
      <w:marTop w:val="0"/>
      <w:marBottom w:val="0"/>
      <w:divBdr>
        <w:top w:val="none" w:sz="0" w:space="0" w:color="auto"/>
        <w:left w:val="none" w:sz="0" w:space="0" w:color="auto"/>
        <w:bottom w:val="none" w:sz="0" w:space="0" w:color="auto"/>
        <w:right w:val="none" w:sz="0" w:space="0" w:color="auto"/>
      </w:divBdr>
    </w:div>
    <w:div w:id="1052314224">
      <w:bodyDiv w:val="1"/>
      <w:marLeft w:val="0"/>
      <w:marRight w:val="0"/>
      <w:marTop w:val="0"/>
      <w:marBottom w:val="0"/>
      <w:divBdr>
        <w:top w:val="none" w:sz="0" w:space="0" w:color="auto"/>
        <w:left w:val="none" w:sz="0" w:space="0" w:color="auto"/>
        <w:bottom w:val="none" w:sz="0" w:space="0" w:color="auto"/>
        <w:right w:val="none" w:sz="0" w:space="0" w:color="auto"/>
      </w:divBdr>
    </w:div>
    <w:div w:id="1059131587">
      <w:bodyDiv w:val="1"/>
      <w:marLeft w:val="0"/>
      <w:marRight w:val="0"/>
      <w:marTop w:val="0"/>
      <w:marBottom w:val="0"/>
      <w:divBdr>
        <w:top w:val="none" w:sz="0" w:space="0" w:color="auto"/>
        <w:left w:val="none" w:sz="0" w:space="0" w:color="auto"/>
        <w:bottom w:val="none" w:sz="0" w:space="0" w:color="auto"/>
        <w:right w:val="none" w:sz="0" w:space="0" w:color="auto"/>
      </w:divBdr>
    </w:div>
    <w:div w:id="1086808063">
      <w:bodyDiv w:val="1"/>
      <w:marLeft w:val="0"/>
      <w:marRight w:val="0"/>
      <w:marTop w:val="0"/>
      <w:marBottom w:val="0"/>
      <w:divBdr>
        <w:top w:val="none" w:sz="0" w:space="0" w:color="auto"/>
        <w:left w:val="none" w:sz="0" w:space="0" w:color="auto"/>
        <w:bottom w:val="none" w:sz="0" w:space="0" w:color="auto"/>
        <w:right w:val="none" w:sz="0" w:space="0" w:color="auto"/>
      </w:divBdr>
    </w:div>
    <w:div w:id="1115173486">
      <w:bodyDiv w:val="1"/>
      <w:marLeft w:val="0"/>
      <w:marRight w:val="0"/>
      <w:marTop w:val="0"/>
      <w:marBottom w:val="0"/>
      <w:divBdr>
        <w:top w:val="none" w:sz="0" w:space="0" w:color="auto"/>
        <w:left w:val="none" w:sz="0" w:space="0" w:color="auto"/>
        <w:bottom w:val="none" w:sz="0" w:space="0" w:color="auto"/>
        <w:right w:val="none" w:sz="0" w:space="0" w:color="auto"/>
      </w:divBdr>
    </w:div>
    <w:div w:id="1203716139">
      <w:bodyDiv w:val="1"/>
      <w:marLeft w:val="0"/>
      <w:marRight w:val="0"/>
      <w:marTop w:val="0"/>
      <w:marBottom w:val="0"/>
      <w:divBdr>
        <w:top w:val="none" w:sz="0" w:space="0" w:color="auto"/>
        <w:left w:val="none" w:sz="0" w:space="0" w:color="auto"/>
        <w:bottom w:val="none" w:sz="0" w:space="0" w:color="auto"/>
        <w:right w:val="none" w:sz="0" w:space="0" w:color="auto"/>
      </w:divBdr>
    </w:div>
    <w:div w:id="1265574787">
      <w:bodyDiv w:val="1"/>
      <w:marLeft w:val="0"/>
      <w:marRight w:val="0"/>
      <w:marTop w:val="0"/>
      <w:marBottom w:val="0"/>
      <w:divBdr>
        <w:top w:val="none" w:sz="0" w:space="0" w:color="auto"/>
        <w:left w:val="none" w:sz="0" w:space="0" w:color="auto"/>
        <w:bottom w:val="none" w:sz="0" w:space="0" w:color="auto"/>
        <w:right w:val="none" w:sz="0" w:space="0" w:color="auto"/>
      </w:divBdr>
    </w:div>
    <w:div w:id="1279138948">
      <w:bodyDiv w:val="1"/>
      <w:marLeft w:val="0"/>
      <w:marRight w:val="0"/>
      <w:marTop w:val="0"/>
      <w:marBottom w:val="0"/>
      <w:divBdr>
        <w:top w:val="none" w:sz="0" w:space="0" w:color="auto"/>
        <w:left w:val="none" w:sz="0" w:space="0" w:color="auto"/>
        <w:bottom w:val="none" w:sz="0" w:space="0" w:color="auto"/>
        <w:right w:val="none" w:sz="0" w:space="0" w:color="auto"/>
      </w:divBdr>
    </w:div>
    <w:div w:id="1306810525">
      <w:bodyDiv w:val="1"/>
      <w:marLeft w:val="0"/>
      <w:marRight w:val="0"/>
      <w:marTop w:val="0"/>
      <w:marBottom w:val="0"/>
      <w:divBdr>
        <w:top w:val="none" w:sz="0" w:space="0" w:color="auto"/>
        <w:left w:val="none" w:sz="0" w:space="0" w:color="auto"/>
        <w:bottom w:val="none" w:sz="0" w:space="0" w:color="auto"/>
        <w:right w:val="none" w:sz="0" w:space="0" w:color="auto"/>
      </w:divBdr>
    </w:div>
    <w:div w:id="1322781240">
      <w:bodyDiv w:val="1"/>
      <w:marLeft w:val="0"/>
      <w:marRight w:val="0"/>
      <w:marTop w:val="0"/>
      <w:marBottom w:val="0"/>
      <w:divBdr>
        <w:top w:val="none" w:sz="0" w:space="0" w:color="auto"/>
        <w:left w:val="none" w:sz="0" w:space="0" w:color="auto"/>
        <w:bottom w:val="none" w:sz="0" w:space="0" w:color="auto"/>
        <w:right w:val="none" w:sz="0" w:space="0" w:color="auto"/>
      </w:divBdr>
    </w:div>
    <w:div w:id="1326472145">
      <w:bodyDiv w:val="1"/>
      <w:marLeft w:val="0"/>
      <w:marRight w:val="0"/>
      <w:marTop w:val="0"/>
      <w:marBottom w:val="0"/>
      <w:divBdr>
        <w:top w:val="none" w:sz="0" w:space="0" w:color="auto"/>
        <w:left w:val="none" w:sz="0" w:space="0" w:color="auto"/>
        <w:bottom w:val="none" w:sz="0" w:space="0" w:color="auto"/>
        <w:right w:val="none" w:sz="0" w:space="0" w:color="auto"/>
      </w:divBdr>
    </w:div>
    <w:div w:id="1375732889">
      <w:bodyDiv w:val="1"/>
      <w:marLeft w:val="0"/>
      <w:marRight w:val="0"/>
      <w:marTop w:val="0"/>
      <w:marBottom w:val="0"/>
      <w:divBdr>
        <w:top w:val="none" w:sz="0" w:space="0" w:color="auto"/>
        <w:left w:val="none" w:sz="0" w:space="0" w:color="auto"/>
        <w:bottom w:val="none" w:sz="0" w:space="0" w:color="auto"/>
        <w:right w:val="none" w:sz="0" w:space="0" w:color="auto"/>
      </w:divBdr>
    </w:div>
    <w:div w:id="1377200355">
      <w:bodyDiv w:val="1"/>
      <w:marLeft w:val="0"/>
      <w:marRight w:val="0"/>
      <w:marTop w:val="0"/>
      <w:marBottom w:val="0"/>
      <w:divBdr>
        <w:top w:val="none" w:sz="0" w:space="0" w:color="auto"/>
        <w:left w:val="none" w:sz="0" w:space="0" w:color="auto"/>
        <w:bottom w:val="none" w:sz="0" w:space="0" w:color="auto"/>
        <w:right w:val="none" w:sz="0" w:space="0" w:color="auto"/>
      </w:divBdr>
    </w:div>
    <w:div w:id="1479885272">
      <w:bodyDiv w:val="1"/>
      <w:marLeft w:val="0"/>
      <w:marRight w:val="0"/>
      <w:marTop w:val="0"/>
      <w:marBottom w:val="0"/>
      <w:divBdr>
        <w:top w:val="none" w:sz="0" w:space="0" w:color="auto"/>
        <w:left w:val="none" w:sz="0" w:space="0" w:color="auto"/>
        <w:bottom w:val="none" w:sz="0" w:space="0" w:color="auto"/>
        <w:right w:val="none" w:sz="0" w:space="0" w:color="auto"/>
      </w:divBdr>
    </w:div>
    <w:div w:id="1522818993">
      <w:bodyDiv w:val="1"/>
      <w:marLeft w:val="0"/>
      <w:marRight w:val="0"/>
      <w:marTop w:val="0"/>
      <w:marBottom w:val="0"/>
      <w:divBdr>
        <w:top w:val="none" w:sz="0" w:space="0" w:color="auto"/>
        <w:left w:val="none" w:sz="0" w:space="0" w:color="auto"/>
        <w:bottom w:val="none" w:sz="0" w:space="0" w:color="auto"/>
        <w:right w:val="none" w:sz="0" w:space="0" w:color="auto"/>
      </w:divBdr>
    </w:div>
    <w:div w:id="1524434770">
      <w:bodyDiv w:val="1"/>
      <w:marLeft w:val="0"/>
      <w:marRight w:val="0"/>
      <w:marTop w:val="0"/>
      <w:marBottom w:val="0"/>
      <w:divBdr>
        <w:top w:val="none" w:sz="0" w:space="0" w:color="auto"/>
        <w:left w:val="none" w:sz="0" w:space="0" w:color="auto"/>
        <w:bottom w:val="none" w:sz="0" w:space="0" w:color="auto"/>
        <w:right w:val="none" w:sz="0" w:space="0" w:color="auto"/>
      </w:divBdr>
    </w:div>
    <w:div w:id="1590312897">
      <w:bodyDiv w:val="1"/>
      <w:marLeft w:val="0"/>
      <w:marRight w:val="0"/>
      <w:marTop w:val="0"/>
      <w:marBottom w:val="0"/>
      <w:divBdr>
        <w:top w:val="none" w:sz="0" w:space="0" w:color="auto"/>
        <w:left w:val="none" w:sz="0" w:space="0" w:color="auto"/>
        <w:bottom w:val="none" w:sz="0" w:space="0" w:color="auto"/>
        <w:right w:val="none" w:sz="0" w:space="0" w:color="auto"/>
      </w:divBdr>
    </w:div>
    <w:div w:id="1654214204">
      <w:bodyDiv w:val="1"/>
      <w:marLeft w:val="0"/>
      <w:marRight w:val="0"/>
      <w:marTop w:val="0"/>
      <w:marBottom w:val="0"/>
      <w:divBdr>
        <w:top w:val="none" w:sz="0" w:space="0" w:color="auto"/>
        <w:left w:val="none" w:sz="0" w:space="0" w:color="auto"/>
        <w:bottom w:val="none" w:sz="0" w:space="0" w:color="auto"/>
        <w:right w:val="none" w:sz="0" w:space="0" w:color="auto"/>
      </w:divBdr>
    </w:div>
    <w:div w:id="1694111164">
      <w:bodyDiv w:val="1"/>
      <w:marLeft w:val="0"/>
      <w:marRight w:val="0"/>
      <w:marTop w:val="0"/>
      <w:marBottom w:val="0"/>
      <w:divBdr>
        <w:top w:val="none" w:sz="0" w:space="0" w:color="auto"/>
        <w:left w:val="none" w:sz="0" w:space="0" w:color="auto"/>
        <w:bottom w:val="none" w:sz="0" w:space="0" w:color="auto"/>
        <w:right w:val="none" w:sz="0" w:space="0" w:color="auto"/>
      </w:divBdr>
    </w:div>
    <w:div w:id="1744569893">
      <w:bodyDiv w:val="1"/>
      <w:marLeft w:val="0"/>
      <w:marRight w:val="0"/>
      <w:marTop w:val="0"/>
      <w:marBottom w:val="0"/>
      <w:divBdr>
        <w:top w:val="none" w:sz="0" w:space="0" w:color="auto"/>
        <w:left w:val="none" w:sz="0" w:space="0" w:color="auto"/>
        <w:bottom w:val="none" w:sz="0" w:space="0" w:color="auto"/>
        <w:right w:val="none" w:sz="0" w:space="0" w:color="auto"/>
      </w:divBdr>
    </w:div>
    <w:div w:id="1767336379">
      <w:bodyDiv w:val="1"/>
      <w:marLeft w:val="0"/>
      <w:marRight w:val="0"/>
      <w:marTop w:val="0"/>
      <w:marBottom w:val="0"/>
      <w:divBdr>
        <w:top w:val="none" w:sz="0" w:space="0" w:color="auto"/>
        <w:left w:val="none" w:sz="0" w:space="0" w:color="auto"/>
        <w:bottom w:val="none" w:sz="0" w:space="0" w:color="auto"/>
        <w:right w:val="none" w:sz="0" w:space="0" w:color="auto"/>
      </w:divBdr>
    </w:div>
    <w:div w:id="1775588436">
      <w:bodyDiv w:val="1"/>
      <w:marLeft w:val="0"/>
      <w:marRight w:val="0"/>
      <w:marTop w:val="0"/>
      <w:marBottom w:val="0"/>
      <w:divBdr>
        <w:top w:val="none" w:sz="0" w:space="0" w:color="auto"/>
        <w:left w:val="none" w:sz="0" w:space="0" w:color="auto"/>
        <w:bottom w:val="none" w:sz="0" w:space="0" w:color="auto"/>
        <w:right w:val="none" w:sz="0" w:space="0" w:color="auto"/>
      </w:divBdr>
    </w:div>
    <w:div w:id="1802262468">
      <w:bodyDiv w:val="1"/>
      <w:marLeft w:val="0"/>
      <w:marRight w:val="0"/>
      <w:marTop w:val="0"/>
      <w:marBottom w:val="0"/>
      <w:divBdr>
        <w:top w:val="none" w:sz="0" w:space="0" w:color="auto"/>
        <w:left w:val="none" w:sz="0" w:space="0" w:color="auto"/>
        <w:bottom w:val="none" w:sz="0" w:space="0" w:color="auto"/>
        <w:right w:val="none" w:sz="0" w:space="0" w:color="auto"/>
      </w:divBdr>
    </w:div>
    <w:div w:id="1828550439">
      <w:bodyDiv w:val="1"/>
      <w:marLeft w:val="0"/>
      <w:marRight w:val="0"/>
      <w:marTop w:val="0"/>
      <w:marBottom w:val="0"/>
      <w:divBdr>
        <w:top w:val="none" w:sz="0" w:space="0" w:color="auto"/>
        <w:left w:val="none" w:sz="0" w:space="0" w:color="auto"/>
        <w:bottom w:val="none" w:sz="0" w:space="0" w:color="auto"/>
        <w:right w:val="none" w:sz="0" w:space="0" w:color="auto"/>
      </w:divBdr>
    </w:div>
    <w:div w:id="1861121283">
      <w:bodyDiv w:val="1"/>
      <w:marLeft w:val="0"/>
      <w:marRight w:val="0"/>
      <w:marTop w:val="0"/>
      <w:marBottom w:val="0"/>
      <w:divBdr>
        <w:top w:val="none" w:sz="0" w:space="0" w:color="auto"/>
        <w:left w:val="none" w:sz="0" w:space="0" w:color="auto"/>
        <w:bottom w:val="none" w:sz="0" w:space="0" w:color="auto"/>
        <w:right w:val="none" w:sz="0" w:space="0" w:color="auto"/>
      </w:divBdr>
    </w:div>
    <w:div w:id="1901017645">
      <w:bodyDiv w:val="1"/>
      <w:marLeft w:val="0"/>
      <w:marRight w:val="0"/>
      <w:marTop w:val="0"/>
      <w:marBottom w:val="0"/>
      <w:divBdr>
        <w:top w:val="none" w:sz="0" w:space="0" w:color="auto"/>
        <w:left w:val="none" w:sz="0" w:space="0" w:color="auto"/>
        <w:bottom w:val="none" w:sz="0" w:space="0" w:color="auto"/>
        <w:right w:val="none" w:sz="0" w:space="0" w:color="auto"/>
      </w:divBdr>
    </w:div>
    <w:div w:id="1914386063">
      <w:bodyDiv w:val="1"/>
      <w:marLeft w:val="0"/>
      <w:marRight w:val="0"/>
      <w:marTop w:val="0"/>
      <w:marBottom w:val="0"/>
      <w:divBdr>
        <w:top w:val="none" w:sz="0" w:space="0" w:color="auto"/>
        <w:left w:val="none" w:sz="0" w:space="0" w:color="auto"/>
        <w:bottom w:val="none" w:sz="0" w:space="0" w:color="auto"/>
        <w:right w:val="none" w:sz="0" w:space="0" w:color="auto"/>
      </w:divBdr>
    </w:div>
    <w:div w:id="1935163293">
      <w:bodyDiv w:val="1"/>
      <w:marLeft w:val="0"/>
      <w:marRight w:val="0"/>
      <w:marTop w:val="0"/>
      <w:marBottom w:val="0"/>
      <w:divBdr>
        <w:top w:val="none" w:sz="0" w:space="0" w:color="auto"/>
        <w:left w:val="none" w:sz="0" w:space="0" w:color="auto"/>
        <w:bottom w:val="none" w:sz="0" w:space="0" w:color="auto"/>
        <w:right w:val="none" w:sz="0" w:space="0" w:color="auto"/>
      </w:divBdr>
    </w:div>
    <w:div w:id="2042852555">
      <w:bodyDiv w:val="1"/>
      <w:marLeft w:val="0"/>
      <w:marRight w:val="0"/>
      <w:marTop w:val="0"/>
      <w:marBottom w:val="0"/>
      <w:divBdr>
        <w:top w:val="none" w:sz="0" w:space="0" w:color="auto"/>
        <w:left w:val="none" w:sz="0" w:space="0" w:color="auto"/>
        <w:bottom w:val="none" w:sz="0" w:space="0" w:color="auto"/>
        <w:right w:val="none" w:sz="0" w:space="0" w:color="auto"/>
      </w:divBdr>
    </w:div>
    <w:div w:id="2068187749">
      <w:bodyDiv w:val="1"/>
      <w:marLeft w:val="0"/>
      <w:marRight w:val="0"/>
      <w:marTop w:val="0"/>
      <w:marBottom w:val="0"/>
      <w:divBdr>
        <w:top w:val="none" w:sz="0" w:space="0" w:color="auto"/>
        <w:left w:val="none" w:sz="0" w:space="0" w:color="auto"/>
        <w:bottom w:val="none" w:sz="0" w:space="0" w:color="auto"/>
        <w:right w:val="none" w:sz="0" w:space="0" w:color="auto"/>
      </w:divBdr>
    </w:div>
    <w:div w:id="2083217394">
      <w:bodyDiv w:val="1"/>
      <w:marLeft w:val="0"/>
      <w:marRight w:val="0"/>
      <w:marTop w:val="0"/>
      <w:marBottom w:val="0"/>
      <w:divBdr>
        <w:top w:val="none" w:sz="0" w:space="0" w:color="auto"/>
        <w:left w:val="none" w:sz="0" w:space="0" w:color="auto"/>
        <w:bottom w:val="none" w:sz="0" w:space="0" w:color="auto"/>
        <w:right w:val="none" w:sz="0" w:space="0" w:color="auto"/>
      </w:divBdr>
    </w:div>
    <w:div w:id="2083867434">
      <w:bodyDiv w:val="1"/>
      <w:marLeft w:val="0"/>
      <w:marRight w:val="0"/>
      <w:marTop w:val="0"/>
      <w:marBottom w:val="0"/>
      <w:divBdr>
        <w:top w:val="none" w:sz="0" w:space="0" w:color="auto"/>
        <w:left w:val="none" w:sz="0" w:space="0" w:color="auto"/>
        <w:bottom w:val="none" w:sz="0" w:space="0" w:color="auto"/>
        <w:right w:val="none" w:sz="0" w:space="0" w:color="auto"/>
      </w:divBdr>
    </w:div>
    <w:div w:id="213274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51B3A91AC2A8A4B8F181EAA8A1B531D" ma:contentTypeVersion="3" ma:contentTypeDescription="Crea un document nou" ma:contentTypeScope="" ma:versionID="c621112db9599c2289fc2741c04721c0">
  <xsd:schema xmlns:xsd="http://www.w3.org/2001/XMLSchema" xmlns:xs="http://www.w3.org/2001/XMLSchema" xmlns:p="http://schemas.microsoft.com/office/2006/metadata/properties" xmlns:ns2="fb719901-3445-46f8-a527-ea420480e422" targetNamespace="http://schemas.microsoft.com/office/2006/metadata/properties" ma:root="true" ma:fieldsID="e2721dcf6112c67d491071d99f33a609" ns2:_="">
    <xsd:import namespace="fb719901-3445-46f8-a527-ea420480e42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19901-3445-46f8-a527-ea420480e4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F391A0-4B55-4DD0-B88C-33D21FB52C63}">
  <ds:schemaRefs>
    <ds:schemaRef ds:uri="http://schemas.openxmlformats.org/officeDocument/2006/bibliography"/>
  </ds:schemaRefs>
</ds:datastoreItem>
</file>

<file path=customXml/itemProps2.xml><?xml version="1.0" encoding="utf-8"?>
<ds:datastoreItem xmlns:ds="http://schemas.openxmlformats.org/officeDocument/2006/customXml" ds:itemID="{C97B228B-B2C2-4DC8-B574-6E31E85EFFA8}"/>
</file>

<file path=customXml/itemProps3.xml><?xml version="1.0" encoding="utf-8"?>
<ds:datastoreItem xmlns:ds="http://schemas.openxmlformats.org/officeDocument/2006/customXml" ds:itemID="{99D17DE6-653B-451B-9080-CC954C6DDE42}"/>
</file>

<file path=customXml/itemProps4.xml><?xml version="1.0" encoding="utf-8"?>
<ds:datastoreItem xmlns:ds="http://schemas.openxmlformats.org/officeDocument/2006/customXml" ds:itemID="{40F6ED96-1FBF-4A6E-B17C-A0FE8FABF17D}"/>
</file>

<file path=docProps/app.xml><?xml version="1.0" encoding="utf-8"?>
<Properties xmlns="http://schemas.openxmlformats.org/officeDocument/2006/extended-properties" xmlns:vt="http://schemas.openxmlformats.org/officeDocument/2006/docPropsVTypes">
  <Template>Normal.dotm</Template>
  <TotalTime>321</TotalTime>
  <Pages>36</Pages>
  <Words>6900</Words>
  <Characters>47289</Characters>
  <Application>Microsoft Office Word</Application>
  <DocSecurity>0</DocSecurity>
  <Lines>394</Lines>
  <Paragraphs>108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lpstr>
    </vt:vector>
  </TitlesOfParts>
  <Company>IMI</Company>
  <LinksUpToDate>false</LinksUpToDate>
  <CharactersWithSpaces>54081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jordi</dc:creator>
  <cp:lastModifiedBy>ASENSI RIBAS, ORIOL</cp:lastModifiedBy>
  <cp:revision>10</cp:revision>
  <cp:lastPrinted>2024-09-23T11:36:00Z</cp:lastPrinted>
  <dcterms:created xsi:type="dcterms:W3CDTF">2025-09-05T10:30:00Z</dcterms:created>
  <dcterms:modified xsi:type="dcterms:W3CDTF">2025-09-12T09:17:00Z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0x010100F51B3A91AC2A8A4B8F181EAA8A1B531D</vt:lpwstr>
  </property>
</Properties>
</file>